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color w:val="002060"/>
        </w:rPr>
        <w:id w:val="1589198830"/>
        <w:docPartObj>
          <w:docPartGallery w:val="Cover Pages"/>
          <w:docPartUnique/>
        </w:docPartObj>
      </w:sdtPr>
      <w:sdtContent>
        <w:p w14:paraId="449C9F3A" w14:textId="4F79743A" w:rsidR="003467B7" w:rsidRPr="00EB457F" w:rsidRDefault="001B2D2C">
          <w:pPr>
            <w:rPr>
              <w:color w:val="002060"/>
            </w:rPr>
          </w:pPr>
          <w:r>
            <w:rPr>
              <w:noProof/>
              <w:color w:val="002060"/>
            </w:rPr>
            <w:drawing>
              <wp:anchor distT="0" distB="0" distL="114300" distR="114300" simplePos="0" relativeHeight="251673600" behindDoc="0" locked="0" layoutInCell="1" allowOverlap="1" wp14:anchorId="464ACAE0" wp14:editId="3F764B84">
                <wp:simplePos x="0" y="0"/>
                <wp:positionH relativeFrom="column">
                  <wp:posOffset>3541297</wp:posOffset>
                </wp:positionH>
                <wp:positionV relativeFrom="paragraph">
                  <wp:posOffset>0</wp:posOffset>
                </wp:positionV>
                <wp:extent cx="2457450" cy="2457450"/>
                <wp:effectExtent l="0" t="0" r="0" b="6350"/>
                <wp:wrapSquare wrapText="bothSides"/>
                <wp:docPr id="1827206679" name="Resim 12" descr="logo, yazı tipi, metin, grafi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206679" name="Resim 12" descr="logo, yazı tipi, metin, grafik içeren bir resim&#10;&#10;Açıklama otomatik olarak oluşturuldu"/>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57450" cy="24574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002060"/>
              <w:sz w:val="24"/>
              <w:szCs w:val="24"/>
            </w:rPr>
            <w:drawing>
              <wp:anchor distT="0" distB="0" distL="114300" distR="114300" simplePos="0" relativeHeight="251658240" behindDoc="0" locked="0" layoutInCell="1" allowOverlap="1" wp14:anchorId="3EF047E4" wp14:editId="3D82457B">
                <wp:simplePos x="0" y="0"/>
                <wp:positionH relativeFrom="margin">
                  <wp:posOffset>-172720</wp:posOffset>
                </wp:positionH>
                <wp:positionV relativeFrom="paragraph">
                  <wp:posOffset>0</wp:posOffset>
                </wp:positionV>
                <wp:extent cx="2457450" cy="2457450"/>
                <wp:effectExtent l="0" t="0" r="6350" b="6350"/>
                <wp:wrapSquare wrapText="bothSides"/>
                <wp:docPr id="1295512957" name="Resim 7" descr="daire, logo, simge, sembol, ticari mark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512957" name="Resim 7" descr="daire, logo, simge, sembol, ticari marka içeren bir resim&#10;&#10;Açıklama otomatik olarak oluşturuldu"/>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57450" cy="2457450"/>
                        </a:xfrm>
                        <a:prstGeom prst="rect">
                          <a:avLst/>
                        </a:prstGeom>
                      </pic:spPr>
                    </pic:pic>
                  </a:graphicData>
                </a:graphic>
                <wp14:sizeRelH relativeFrom="page">
                  <wp14:pctWidth>0</wp14:pctWidth>
                </wp14:sizeRelH>
                <wp14:sizeRelV relativeFrom="page">
                  <wp14:pctHeight>0</wp14:pctHeight>
                </wp14:sizeRelV>
              </wp:anchor>
            </w:drawing>
          </w:r>
          <w:r w:rsidR="003467B7" w:rsidRPr="00EB457F">
            <w:rPr>
              <w:noProof/>
              <w:color w:val="002060"/>
            </w:rPr>
            <mc:AlternateContent>
              <mc:Choice Requires="wps">
                <w:drawing>
                  <wp:anchor distT="0" distB="0" distL="114300" distR="114300" simplePos="0" relativeHeight="251657216" behindDoc="1" locked="0" layoutInCell="1" allowOverlap="1" wp14:anchorId="7CBBC158" wp14:editId="25DCE445">
                    <wp:simplePos x="0" y="0"/>
                    <wp:positionH relativeFrom="page">
                      <wp:align>center</wp:align>
                    </wp:positionH>
                    <wp:positionV relativeFrom="page">
                      <wp:align>center</wp:align>
                    </wp:positionV>
                    <wp:extent cx="7315200" cy="9601200"/>
                    <wp:effectExtent l="0" t="0" r="0" b="0"/>
                    <wp:wrapNone/>
                    <wp:docPr id="449" name="Dikdörtgen 2" title="Renkli arka pla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bg1">
                                <a:lumMod val="85000"/>
                              </a:schemeClr>
                            </a:solidFill>
                            <a:ln>
                              <a:noFill/>
                            </a:ln>
                          </wps:spPr>
                          <wps:bodyPr vert="horz" wrap="square" lIns="91440" tIns="45720" rIns="91440" bIns="45720" numCol="1" anchor="t" anchorCtr="0" compatLnSpc="1">
                            <a:prstTxWarp prst="textNoShape">
                              <a:avLst/>
                            </a:prstTxWarp>
                          </wps:bodyPr>
                        </wps:wsp>
                      </a:graphicData>
                    </a:graphic>
                    <wp14:sizeRelH relativeFrom="page">
                      <wp14:pctWidth>94100</wp14:pctWidth>
                    </wp14:sizeRelH>
                    <wp14:sizeRelV relativeFrom="page">
                      <wp14:pctHeight>95400</wp14:pctHeight>
                    </wp14:sizeRelV>
                  </wp:anchor>
                </w:drawing>
              </mc:Choice>
              <mc:Fallback>
                <w:pict>
                  <v:rect w14:anchorId="75CEE334" id="Dikdörtgen 2" o:spid="_x0000_s1026" alt="Başlık: Renkli arka plan" style="position:absolute;margin-left:0;margin-top:0;width:8in;height:756pt;z-index:-251659264;visibility:visible;mso-wrap-style:square;mso-width-percent:941;mso-height-percent:954;mso-wrap-distance-left:9pt;mso-wrap-distance-top:0;mso-wrap-distance-right:9pt;mso-wrap-distance-bottom:0;mso-position-horizontal:center;mso-position-horizontal-relative:page;mso-position-vertical:center;mso-position-vertical-relative:page;mso-width-percent:941;mso-height-percent:954;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" fillcolor="#d8d8d8 [2732]" stroked="f">
                    <w10:wrap anchorx="page" anchory="page"/>
                  </v:rect>
                </w:pict>
              </mc:Fallback>
            </mc:AlternateContent>
          </w:r>
        </w:p>
      </w:sdtContent>
    </w:sdt>
    <w:p w14:paraId="6ECED3F8" w14:textId="58553697" w:rsidR="00B66D9D" w:rsidRPr="00892730" w:rsidRDefault="00B66D9D" w:rsidP="00B66D9D">
      <w:pPr>
        <w:spacing w:line="360" w:lineRule="auto"/>
        <w:jc w:val="both"/>
        <w:rPr>
          <w:rFonts w:ascii="Helvetica" w:hAnsi="Helvetica" w:cs="Times New Roman"/>
          <w:color w:val="002060"/>
          <w:sz w:val="24"/>
          <w:szCs w:val="24"/>
        </w:rPr>
      </w:pPr>
    </w:p>
    <w:p w14:paraId="67D7AC47" w14:textId="77777777" w:rsidR="001B2D2C" w:rsidRDefault="001B2D2C" w:rsidP="00B66D9D">
      <w:pPr>
        <w:spacing w:line="360" w:lineRule="auto"/>
        <w:jc w:val="center"/>
        <w:rPr>
          <w:rFonts w:ascii="Helvetica" w:hAnsi="Helvetica" w:cs="Times New Roman"/>
          <w:b/>
          <w:bCs/>
          <w:color w:val="002060"/>
          <w:sz w:val="40"/>
          <w:szCs w:val="40"/>
        </w:rPr>
      </w:pPr>
    </w:p>
    <w:p w14:paraId="1222107D" w14:textId="77777777" w:rsidR="001B2D2C" w:rsidRDefault="001B2D2C" w:rsidP="00B66D9D">
      <w:pPr>
        <w:spacing w:line="360" w:lineRule="auto"/>
        <w:jc w:val="center"/>
        <w:rPr>
          <w:rFonts w:ascii="Helvetica" w:hAnsi="Helvetica" w:cs="Times New Roman"/>
          <w:b/>
          <w:bCs/>
          <w:color w:val="002060"/>
          <w:sz w:val="40"/>
          <w:szCs w:val="40"/>
        </w:rPr>
      </w:pPr>
    </w:p>
    <w:p w14:paraId="24D78B57" w14:textId="77777777" w:rsidR="001B2D2C" w:rsidRDefault="001B2D2C" w:rsidP="00B66D9D">
      <w:pPr>
        <w:spacing w:line="360" w:lineRule="auto"/>
        <w:jc w:val="center"/>
        <w:rPr>
          <w:rFonts w:ascii="Helvetica" w:hAnsi="Helvetica" w:cs="Times New Roman"/>
          <w:b/>
          <w:bCs/>
          <w:color w:val="002060"/>
          <w:sz w:val="40"/>
          <w:szCs w:val="40"/>
        </w:rPr>
      </w:pPr>
    </w:p>
    <w:p w14:paraId="0E0CECDC" w14:textId="77777777" w:rsidR="001B2D2C" w:rsidRDefault="001B2D2C" w:rsidP="00B66D9D">
      <w:pPr>
        <w:spacing w:line="360" w:lineRule="auto"/>
        <w:jc w:val="center"/>
        <w:rPr>
          <w:rFonts w:ascii="Helvetica" w:hAnsi="Helvetica" w:cs="Times New Roman"/>
          <w:b/>
          <w:bCs/>
          <w:color w:val="002060"/>
          <w:sz w:val="40"/>
          <w:szCs w:val="40"/>
        </w:rPr>
      </w:pPr>
    </w:p>
    <w:p w14:paraId="671D953E" w14:textId="77777777" w:rsidR="001B2D2C" w:rsidRDefault="001B2D2C" w:rsidP="00B66D9D">
      <w:pPr>
        <w:spacing w:line="360" w:lineRule="auto"/>
        <w:jc w:val="center"/>
        <w:rPr>
          <w:rFonts w:ascii="Helvetica" w:hAnsi="Helvetica" w:cs="Times New Roman"/>
          <w:b/>
          <w:bCs/>
          <w:color w:val="002060"/>
          <w:sz w:val="40"/>
          <w:szCs w:val="40"/>
        </w:rPr>
      </w:pPr>
    </w:p>
    <w:p w14:paraId="16F2EF6F" w14:textId="05534DAD" w:rsidR="00F73E68" w:rsidRPr="00AC05FB" w:rsidRDefault="00F73E68" w:rsidP="00B66D9D">
      <w:pPr>
        <w:spacing w:line="360" w:lineRule="auto"/>
        <w:jc w:val="center"/>
        <w:rPr>
          <w:rFonts w:ascii="Helvetica" w:hAnsi="Helvetica" w:cs="Times New Roman"/>
          <w:b/>
          <w:color w:val="00206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05FB">
        <w:rPr>
          <w:rFonts w:ascii="Helvetica" w:hAnsi="Helvetica" w:cs="Times New Roman"/>
          <w:b/>
          <w:color w:val="00206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EGE ÜNİVERSİTESİ</w:t>
      </w:r>
    </w:p>
    <w:p w14:paraId="181C90D2" w14:textId="77777777" w:rsidR="003C5D2E" w:rsidRPr="00E45159" w:rsidRDefault="00B66D9D" w:rsidP="00B66D9D">
      <w:pPr>
        <w:spacing w:line="360" w:lineRule="auto"/>
        <w:jc w:val="center"/>
        <w:rPr>
          <w:rFonts w:ascii="Helvetica" w:hAnsi="Helvetica" w:cs="Times New Roman"/>
          <w:b/>
          <w:color w:val="00206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5159">
        <w:rPr>
          <w:rFonts w:ascii="Helvetica" w:hAnsi="Helvetica" w:cs="Times New Roman"/>
          <w:b/>
          <w:color w:val="00206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FİZYOTERAPİ </w:t>
      </w:r>
    </w:p>
    <w:p w14:paraId="7F8286C8" w14:textId="77777777" w:rsidR="003C5D2E" w:rsidRPr="00E45159" w:rsidRDefault="006F300D" w:rsidP="00B66D9D">
      <w:pPr>
        <w:spacing w:line="360" w:lineRule="auto"/>
        <w:jc w:val="center"/>
        <w:rPr>
          <w:rFonts w:ascii="Helvetica" w:hAnsi="Helvetica" w:cs="Times New Roman"/>
          <w:b/>
          <w:color w:val="00206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5159">
        <w:rPr>
          <w:rFonts w:ascii="Helvetica" w:hAnsi="Helvetica" w:cs="Times New Roman"/>
          <w:b/>
          <w:color w:val="00206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w:t>
      </w:r>
      <w:r w:rsidR="00B66D9D" w:rsidRPr="00E45159">
        <w:rPr>
          <w:rFonts w:ascii="Helvetica" w:hAnsi="Helvetica" w:cs="Times New Roman"/>
          <w:b/>
          <w:color w:val="00206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D1A1C3C" w14:textId="1AEC8A4E" w:rsidR="002D7AD8" w:rsidRPr="00E45159" w:rsidRDefault="00B66D9D" w:rsidP="00B66D9D">
      <w:pPr>
        <w:spacing w:line="360" w:lineRule="auto"/>
        <w:jc w:val="center"/>
        <w:rPr>
          <w:rFonts w:ascii="Helvetica" w:hAnsi="Helvetica" w:cs="Times New Roman"/>
          <w:b/>
          <w:color w:val="00206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5159">
        <w:rPr>
          <w:rFonts w:ascii="Helvetica" w:hAnsi="Helvetica" w:cs="Times New Roman"/>
          <w:b/>
          <w:color w:val="00206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REHABİLİTASYON BÖLÜMÜ </w:t>
      </w:r>
    </w:p>
    <w:p w14:paraId="541636CB" w14:textId="5F15FED4" w:rsidR="002D7AD8" w:rsidRPr="00E45159" w:rsidRDefault="002D7AD8" w:rsidP="002D7AD8">
      <w:pPr>
        <w:spacing w:line="360" w:lineRule="auto"/>
        <w:jc w:val="center"/>
        <w:rPr>
          <w:rFonts w:ascii="Helvetica" w:hAnsi="Helvetica" w:cs="Times New Roman"/>
          <w:b/>
          <w:color w:val="00206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5159">
        <w:rPr>
          <w:rFonts w:ascii="Helvetica" w:hAnsi="Helvetica" w:cs="Times New Roman"/>
          <w:b/>
          <w:color w:val="00206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2024-2028</w:t>
      </w:r>
    </w:p>
    <w:p w14:paraId="0BB2B9A3" w14:textId="7A812061" w:rsidR="00B66D9D" w:rsidRPr="00E45159" w:rsidRDefault="00B66D9D" w:rsidP="00B66D9D">
      <w:pPr>
        <w:spacing w:line="360" w:lineRule="auto"/>
        <w:jc w:val="center"/>
        <w:rPr>
          <w:rFonts w:ascii="Helvetica" w:hAnsi="Helvetica" w:cs="Times New Roman"/>
          <w:b/>
          <w:color w:val="00206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5159">
        <w:rPr>
          <w:rFonts w:ascii="Helvetica" w:hAnsi="Helvetica" w:cs="Times New Roman"/>
          <w:b/>
          <w:color w:val="00206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STRATEJİK PLANI</w:t>
      </w:r>
    </w:p>
    <w:p w14:paraId="0DA6C378" w14:textId="163657BF" w:rsidR="002D7AD8" w:rsidRPr="00EB457F" w:rsidRDefault="002D7AD8" w:rsidP="002D7AD8">
      <w:pPr>
        <w:spacing w:line="360" w:lineRule="auto"/>
        <w:rPr>
          <w:rFonts w:ascii="Times New Roman" w:hAnsi="Times New Roman" w:cs="Times New Roman"/>
          <w:b/>
          <w:bCs/>
          <w:color w:val="002060"/>
          <w:sz w:val="40"/>
          <w:szCs w:val="40"/>
        </w:rPr>
      </w:pPr>
    </w:p>
    <w:p w14:paraId="2634B77B" w14:textId="392B831A" w:rsidR="00B66D9D" w:rsidRPr="00EB457F" w:rsidRDefault="00B66D9D" w:rsidP="00B66D9D">
      <w:pPr>
        <w:spacing w:line="360" w:lineRule="auto"/>
        <w:jc w:val="both"/>
        <w:rPr>
          <w:rFonts w:ascii="Times New Roman" w:hAnsi="Times New Roman" w:cs="Times New Roman"/>
          <w:color w:val="002060"/>
          <w:sz w:val="24"/>
          <w:szCs w:val="24"/>
        </w:rPr>
      </w:pPr>
    </w:p>
    <w:p w14:paraId="24C34733" w14:textId="3315C66D" w:rsidR="00B66D9D" w:rsidRPr="00EB457F" w:rsidRDefault="00B66D9D" w:rsidP="00EB457F">
      <w:pPr>
        <w:spacing w:line="360" w:lineRule="auto"/>
        <w:ind w:left="-426" w:right="-2" w:firstLine="426"/>
        <w:jc w:val="center"/>
        <w:rPr>
          <w:rFonts w:ascii="Times New Roman" w:hAnsi="Times New Roman" w:cs="Times New Roman"/>
          <w:color w:val="002060"/>
          <w:sz w:val="24"/>
          <w:szCs w:val="24"/>
        </w:rPr>
      </w:pPr>
    </w:p>
    <w:p w14:paraId="18303D51" w14:textId="77777777" w:rsidR="002D7AD8" w:rsidRDefault="002D7AD8" w:rsidP="001B2D2C">
      <w:pPr>
        <w:spacing w:line="360" w:lineRule="auto"/>
        <w:rPr>
          <w:rFonts w:ascii="Times New Roman" w:hAnsi="Times New Roman" w:cs="Times New Roman"/>
          <w:b/>
          <w:color w:val="002060"/>
          <w:sz w:val="24"/>
          <w:szCs w:val="24"/>
        </w:rPr>
      </w:pPr>
    </w:p>
    <w:p w14:paraId="402C8A28" w14:textId="0F7F0D5C" w:rsidR="00A700D0" w:rsidRPr="00EB457F" w:rsidRDefault="00A700D0" w:rsidP="00B66D9D">
      <w:pPr>
        <w:spacing w:line="360" w:lineRule="auto"/>
        <w:jc w:val="center"/>
        <w:rPr>
          <w:rFonts w:ascii="Times New Roman" w:hAnsi="Times New Roman" w:cs="Times New Roman"/>
          <w:b/>
          <w:color w:val="002060"/>
          <w:sz w:val="24"/>
          <w:szCs w:val="24"/>
        </w:rPr>
      </w:pPr>
      <w:r w:rsidRPr="00EB457F">
        <w:rPr>
          <w:rFonts w:ascii="Times New Roman" w:hAnsi="Times New Roman" w:cs="Times New Roman"/>
          <w:b/>
          <w:color w:val="002060"/>
          <w:sz w:val="24"/>
          <w:szCs w:val="24"/>
        </w:rPr>
        <w:t>SUNUŞ</w:t>
      </w:r>
    </w:p>
    <w:p w14:paraId="07BD040A" w14:textId="59F9117C" w:rsidR="00A700D0" w:rsidRPr="00EB457F" w:rsidRDefault="00A700D0" w:rsidP="00B66D9D">
      <w:pPr>
        <w:spacing w:after="0" w:line="360" w:lineRule="auto"/>
        <w:jc w:val="center"/>
        <w:rPr>
          <w:rFonts w:ascii="Times New Roman" w:hAnsi="Times New Roman" w:cs="Times New Roman"/>
          <w:b/>
          <w:color w:val="002060"/>
          <w:sz w:val="24"/>
          <w:szCs w:val="24"/>
        </w:rPr>
      </w:pPr>
    </w:p>
    <w:p w14:paraId="7950AF7F" w14:textId="77777777" w:rsidR="008608CA" w:rsidRPr="00EB457F" w:rsidRDefault="008608CA" w:rsidP="00B66D9D">
      <w:pPr>
        <w:spacing w:after="0" w:line="360" w:lineRule="auto"/>
        <w:jc w:val="both"/>
        <w:rPr>
          <w:rFonts w:ascii="Times New Roman" w:hAnsi="Times New Roman" w:cs="Times New Roman"/>
          <w:color w:val="002060"/>
          <w:sz w:val="24"/>
          <w:szCs w:val="24"/>
        </w:rPr>
      </w:pPr>
    </w:p>
    <w:p w14:paraId="1A39C1C4" w14:textId="2076E459" w:rsidR="00A700D0" w:rsidRPr="00EB457F" w:rsidRDefault="00A700D0" w:rsidP="00B66D9D">
      <w:pPr>
        <w:spacing w:after="0" w:line="360" w:lineRule="auto"/>
        <w:jc w:val="both"/>
        <w:rPr>
          <w:rFonts w:ascii="Times New Roman" w:hAnsi="Times New Roman" w:cs="Times New Roman"/>
          <w:color w:val="002060"/>
          <w:sz w:val="24"/>
          <w:szCs w:val="24"/>
        </w:rPr>
      </w:pPr>
      <w:r w:rsidRPr="00EB457F">
        <w:rPr>
          <w:rFonts w:ascii="Times New Roman" w:hAnsi="Times New Roman" w:cs="Times New Roman"/>
          <w:color w:val="002060"/>
          <w:sz w:val="24"/>
          <w:szCs w:val="24"/>
        </w:rPr>
        <w:t>Üniversitemiz Sağlık Bilimleri Fakültesi bünyesinde bulunan Fizyote</w:t>
      </w:r>
      <w:r w:rsidR="002B034A" w:rsidRPr="00EB457F">
        <w:rPr>
          <w:rFonts w:ascii="Times New Roman" w:hAnsi="Times New Roman" w:cs="Times New Roman"/>
          <w:color w:val="002060"/>
          <w:sz w:val="24"/>
          <w:szCs w:val="24"/>
        </w:rPr>
        <w:t>rapi ve Rehabilitasyon Bölümü</w:t>
      </w:r>
      <w:r w:rsidRPr="00EB457F">
        <w:rPr>
          <w:rFonts w:ascii="Times New Roman" w:hAnsi="Times New Roman" w:cs="Times New Roman"/>
          <w:color w:val="002060"/>
          <w:sz w:val="24"/>
          <w:szCs w:val="24"/>
        </w:rPr>
        <w:t xml:space="preserve"> 20</w:t>
      </w:r>
      <w:r w:rsidR="001404CA">
        <w:rPr>
          <w:rFonts w:ascii="Times New Roman" w:hAnsi="Times New Roman" w:cs="Times New Roman"/>
          <w:color w:val="002060"/>
          <w:sz w:val="24"/>
          <w:szCs w:val="24"/>
        </w:rPr>
        <w:t>20</w:t>
      </w:r>
      <w:r w:rsidR="00CD24CB">
        <w:rPr>
          <w:rFonts w:ascii="Times New Roman" w:hAnsi="Times New Roman" w:cs="Times New Roman"/>
          <w:color w:val="002060"/>
          <w:sz w:val="24"/>
          <w:szCs w:val="24"/>
        </w:rPr>
        <w:t>-2021 eğitim-öğretim</w:t>
      </w:r>
      <w:r w:rsidRPr="00EB457F">
        <w:rPr>
          <w:rFonts w:ascii="Times New Roman" w:hAnsi="Times New Roman" w:cs="Times New Roman"/>
          <w:color w:val="002060"/>
          <w:sz w:val="24"/>
          <w:szCs w:val="24"/>
        </w:rPr>
        <w:t xml:space="preserve"> yıl</w:t>
      </w:r>
      <w:r w:rsidR="001404CA">
        <w:rPr>
          <w:rFonts w:ascii="Times New Roman" w:hAnsi="Times New Roman" w:cs="Times New Roman"/>
          <w:color w:val="002060"/>
          <w:sz w:val="24"/>
          <w:szCs w:val="24"/>
        </w:rPr>
        <w:t xml:space="preserve">ında </w:t>
      </w:r>
      <w:r w:rsidRPr="00EB457F">
        <w:rPr>
          <w:rFonts w:ascii="Times New Roman" w:hAnsi="Times New Roman" w:cs="Times New Roman"/>
          <w:color w:val="002060"/>
          <w:sz w:val="24"/>
          <w:szCs w:val="24"/>
        </w:rPr>
        <w:t>öğrenci alımına başlanmış olup,</w:t>
      </w:r>
      <w:r w:rsidR="002B034A" w:rsidRPr="00EB457F">
        <w:rPr>
          <w:rFonts w:ascii="Times New Roman" w:hAnsi="Times New Roman" w:cs="Times New Roman"/>
          <w:color w:val="002060"/>
          <w:sz w:val="24"/>
          <w:szCs w:val="24"/>
        </w:rPr>
        <w:t xml:space="preserve"> bölümün</w:t>
      </w:r>
      <w:r w:rsidRPr="00EB457F">
        <w:rPr>
          <w:rFonts w:ascii="Times New Roman" w:hAnsi="Times New Roman" w:cs="Times New Roman"/>
          <w:color w:val="002060"/>
          <w:sz w:val="24"/>
          <w:szCs w:val="24"/>
        </w:rPr>
        <w:t xml:space="preserve"> eğitim ve öğretim çalışmaları güçlenerek devam etmektedir. Bölümümüzde gelişmiş ülkelerdeki okullar örnek alınarak çağdaş bir anlayışla hazırlanan eğitim programları devam etmektedir. Ülkemizin yeterli ve yetkin sağlık personeline duyduğu gereksi</w:t>
      </w:r>
      <w:r w:rsidR="00E73355" w:rsidRPr="00EB457F">
        <w:rPr>
          <w:rFonts w:ascii="Times New Roman" w:hAnsi="Times New Roman" w:cs="Times New Roman"/>
          <w:color w:val="002060"/>
          <w:sz w:val="24"/>
          <w:szCs w:val="24"/>
        </w:rPr>
        <w:t xml:space="preserve">nim dikkate alındığında; eğitim </w:t>
      </w:r>
      <w:r w:rsidRPr="00EB457F">
        <w:rPr>
          <w:rFonts w:ascii="Times New Roman" w:hAnsi="Times New Roman" w:cs="Times New Roman"/>
          <w:color w:val="002060"/>
          <w:sz w:val="24"/>
          <w:szCs w:val="24"/>
        </w:rPr>
        <w:t xml:space="preserve">programının kalitesiyle, sürekli iyileşmeyi hedefleyen </w:t>
      </w:r>
      <w:r w:rsidR="00E73355" w:rsidRPr="00EB457F">
        <w:rPr>
          <w:rFonts w:ascii="Times New Roman" w:hAnsi="Times New Roman" w:cs="Times New Roman"/>
          <w:color w:val="002060"/>
          <w:sz w:val="24"/>
          <w:szCs w:val="24"/>
        </w:rPr>
        <w:t>Fizyoterapi ve Rehabilitasyon Bölümü’nün Stratejik Planı 201</w:t>
      </w:r>
      <w:r w:rsidR="007A3ABB">
        <w:rPr>
          <w:rFonts w:ascii="Times New Roman" w:hAnsi="Times New Roman" w:cs="Times New Roman"/>
          <w:color w:val="002060"/>
          <w:sz w:val="24"/>
          <w:szCs w:val="24"/>
        </w:rPr>
        <w:t>2</w:t>
      </w:r>
      <w:r w:rsidR="00E73355" w:rsidRPr="00EB457F">
        <w:rPr>
          <w:rFonts w:ascii="Times New Roman" w:hAnsi="Times New Roman" w:cs="Times New Roman"/>
          <w:color w:val="002060"/>
          <w:sz w:val="24"/>
          <w:szCs w:val="24"/>
        </w:rPr>
        <w:t>-202</w:t>
      </w:r>
      <w:r w:rsidR="00C3210A">
        <w:rPr>
          <w:rFonts w:ascii="Times New Roman" w:hAnsi="Times New Roman" w:cs="Times New Roman"/>
          <w:color w:val="002060"/>
          <w:sz w:val="24"/>
          <w:szCs w:val="24"/>
        </w:rPr>
        <w:t>8</w:t>
      </w:r>
      <w:r w:rsidR="00E73355" w:rsidRPr="00EB457F">
        <w:rPr>
          <w:rFonts w:ascii="Times New Roman" w:hAnsi="Times New Roman" w:cs="Times New Roman"/>
          <w:color w:val="002060"/>
          <w:sz w:val="24"/>
          <w:szCs w:val="24"/>
        </w:rPr>
        <w:t xml:space="preserve"> </w:t>
      </w:r>
      <w:r w:rsidRPr="00EB457F">
        <w:rPr>
          <w:rFonts w:ascii="Times New Roman" w:hAnsi="Times New Roman" w:cs="Times New Roman"/>
          <w:color w:val="002060"/>
          <w:sz w:val="24"/>
          <w:szCs w:val="24"/>
        </w:rPr>
        <w:t xml:space="preserve">dönemi için hazırlanmıştır. </w:t>
      </w:r>
      <w:r w:rsidR="00E73355" w:rsidRPr="00EB457F">
        <w:rPr>
          <w:rFonts w:ascii="Times New Roman" w:hAnsi="Times New Roman" w:cs="Times New Roman"/>
          <w:color w:val="002060"/>
          <w:sz w:val="24"/>
          <w:szCs w:val="24"/>
        </w:rPr>
        <w:t xml:space="preserve">Fizyoterapi ve Rehabilitasyon Bölümü’nün </w:t>
      </w:r>
      <w:r w:rsidRPr="00EB457F">
        <w:rPr>
          <w:rFonts w:ascii="Times New Roman" w:hAnsi="Times New Roman" w:cs="Times New Roman"/>
          <w:color w:val="002060"/>
          <w:sz w:val="24"/>
          <w:szCs w:val="24"/>
        </w:rPr>
        <w:t>çalışmaları bu Stratej</w:t>
      </w:r>
      <w:r w:rsidR="00E73355" w:rsidRPr="00EB457F">
        <w:rPr>
          <w:rFonts w:ascii="Times New Roman" w:hAnsi="Times New Roman" w:cs="Times New Roman"/>
          <w:color w:val="002060"/>
          <w:sz w:val="24"/>
          <w:szCs w:val="24"/>
        </w:rPr>
        <w:t xml:space="preserve">ik Plan’da belirtilen misyon ve </w:t>
      </w:r>
      <w:r w:rsidRPr="00EB457F">
        <w:rPr>
          <w:rFonts w:ascii="Times New Roman" w:hAnsi="Times New Roman" w:cs="Times New Roman"/>
          <w:color w:val="002060"/>
          <w:sz w:val="24"/>
          <w:szCs w:val="24"/>
        </w:rPr>
        <w:t xml:space="preserve">vizyona uygun olarak gerçekleştirilmektedir. Bu süreç içinde </w:t>
      </w:r>
      <w:r w:rsidR="00E73355" w:rsidRPr="00EB457F">
        <w:rPr>
          <w:rFonts w:ascii="Times New Roman" w:hAnsi="Times New Roman" w:cs="Times New Roman"/>
          <w:color w:val="002060"/>
          <w:sz w:val="24"/>
          <w:szCs w:val="24"/>
        </w:rPr>
        <w:t xml:space="preserve">Fizyoterapi ve Rehabilitasyon Bölümü’nün hedeflerine ulaşma </w:t>
      </w:r>
      <w:r w:rsidRPr="00EB457F">
        <w:rPr>
          <w:rFonts w:ascii="Times New Roman" w:hAnsi="Times New Roman" w:cs="Times New Roman"/>
          <w:color w:val="002060"/>
          <w:sz w:val="24"/>
          <w:szCs w:val="24"/>
        </w:rPr>
        <w:t>yolları, zayıf ve güçlü yönleri değerlendirilerek, güçlü yönlerinin avan</w:t>
      </w:r>
      <w:r w:rsidR="00E73355" w:rsidRPr="00EB457F">
        <w:rPr>
          <w:rFonts w:ascii="Times New Roman" w:hAnsi="Times New Roman" w:cs="Times New Roman"/>
          <w:color w:val="002060"/>
          <w:sz w:val="24"/>
          <w:szCs w:val="24"/>
        </w:rPr>
        <w:t xml:space="preserve">tajlarını, zayıf yönlerinin ise </w:t>
      </w:r>
      <w:r w:rsidRPr="00EB457F">
        <w:rPr>
          <w:rFonts w:ascii="Times New Roman" w:hAnsi="Times New Roman" w:cs="Times New Roman"/>
          <w:color w:val="002060"/>
          <w:sz w:val="24"/>
          <w:szCs w:val="24"/>
        </w:rPr>
        <w:t>güçlendirilmesine çalışılacaktır.</w:t>
      </w:r>
    </w:p>
    <w:p w14:paraId="5F91F4BE" w14:textId="77777777" w:rsidR="00272635" w:rsidRDefault="00272635" w:rsidP="00B66D9D">
      <w:pPr>
        <w:spacing w:after="0" w:line="360" w:lineRule="auto"/>
        <w:jc w:val="both"/>
        <w:rPr>
          <w:rFonts w:ascii="Times New Roman" w:hAnsi="Times New Roman" w:cs="Times New Roman"/>
          <w:color w:val="002060"/>
          <w:sz w:val="24"/>
          <w:szCs w:val="24"/>
        </w:rPr>
      </w:pPr>
    </w:p>
    <w:p w14:paraId="34CB3599" w14:textId="1514C92F" w:rsidR="00A700D0" w:rsidRPr="00EB457F" w:rsidRDefault="00E73355" w:rsidP="00B66D9D">
      <w:pPr>
        <w:spacing w:after="0" w:line="360" w:lineRule="auto"/>
        <w:jc w:val="both"/>
        <w:rPr>
          <w:rFonts w:ascii="Times New Roman" w:hAnsi="Times New Roman" w:cs="Times New Roman"/>
          <w:color w:val="002060"/>
          <w:sz w:val="24"/>
          <w:szCs w:val="24"/>
        </w:rPr>
      </w:pPr>
      <w:r w:rsidRPr="00EB457F">
        <w:rPr>
          <w:rFonts w:ascii="Times New Roman" w:hAnsi="Times New Roman" w:cs="Times New Roman"/>
          <w:color w:val="002060"/>
          <w:sz w:val="24"/>
          <w:szCs w:val="24"/>
        </w:rPr>
        <w:t xml:space="preserve">Fizyoterapi ve Rehabilitasyon Bölümü’nün </w:t>
      </w:r>
      <w:r w:rsidR="00A700D0" w:rsidRPr="00EB457F">
        <w:rPr>
          <w:rFonts w:ascii="Times New Roman" w:hAnsi="Times New Roman" w:cs="Times New Roman"/>
          <w:color w:val="002060"/>
          <w:sz w:val="24"/>
          <w:szCs w:val="24"/>
        </w:rPr>
        <w:t>20</w:t>
      </w:r>
      <w:r w:rsidR="00272635">
        <w:rPr>
          <w:rFonts w:ascii="Times New Roman" w:hAnsi="Times New Roman" w:cs="Times New Roman"/>
          <w:color w:val="002060"/>
          <w:sz w:val="24"/>
          <w:szCs w:val="24"/>
        </w:rPr>
        <w:t>24</w:t>
      </w:r>
      <w:r w:rsidR="00A700D0" w:rsidRPr="00EB457F">
        <w:rPr>
          <w:rFonts w:ascii="Times New Roman" w:hAnsi="Times New Roman" w:cs="Times New Roman"/>
          <w:color w:val="002060"/>
          <w:sz w:val="24"/>
          <w:szCs w:val="24"/>
        </w:rPr>
        <w:t>-202</w:t>
      </w:r>
      <w:r w:rsidR="00272635">
        <w:rPr>
          <w:rFonts w:ascii="Times New Roman" w:hAnsi="Times New Roman" w:cs="Times New Roman"/>
          <w:color w:val="002060"/>
          <w:sz w:val="24"/>
          <w:szCs w:val="24"/>
        </w:rPr>
        <w:t>8</w:t>
      </w:r>
      <w:r w:rsidR="00A700D0" w:rsidRPr="00EB457F">
        <w:rPr>
          <w:rFonts w:ascii="Times New Roman" w:hAnsi="Times New Roman" w:cs="Times New Roman"/>
          <w:color w:val="002060"/>
          <w:sz w:val="24"/>
          <w:szCs w:val="24"/>
        </w:rPr>
        <w:t xml:space="preserve"> Stratejik Planı’nın hazırlanmasını sağl</w:t>
      </w:r>
      <w:r w:rsidR="00FE3AEF" w:rsidRPr="00EB457F">
        <w:rPr>
          <w:rFonts w:ascii="Times New Roman" w:hAnsi="Times New Roman" w:cs="Times New Roman"/>
          <w:color w:val="002060"/>
          <w:sz w:val="24"/>
          <w:szCs w:val="24"/>
        </w:rPr>
        <w:t>ayan</w:t>
      </w:r>
      <w:r w:rsidR="007A1FFF">
        <w:rPr>
          <w:rFonts w:ascii="Times New Roman" w:hAnsi="Times New Roman" w:cs="Times New Roman"/>
          <w:color w:val="002060"/>
          <w:sz w:val="24"/>
          <w:szCs w:val="24"/>
        </w:rPr>
        <w:t xml:space="preserve"> </w:t>
      </w:r>
      <w:r w:rsidR="00A700D0" w:rsidRPr="00EB457F">
        <w:rPr>
          <w:rFonts w:ascii="Times New Roman" w:hAnsi="Times New Roman" w:cs="Times New Roman"/>
          <w:color w:val="002060"/>
          <w:sz w:val="24"/>
          <w:szCs w:val="24"/>
        </w:rPr>
        <w:t>ün</w:t>
      </w:r>
      <w:r w:rsidR="00FE3AEF" w:rsidRPr="00EB457F">
        <w:rPr>
          <w:rFonts w:ascii="Times New Roman" w:hAnsi="Times New Roman" w:cs="Times New Roman"/>
          <w:color w:val="002060"/>
          <w:sz w:val="24"/>
          <w:szCs w:val="24"/>
        </w:rPr>
        <w:t xml:space="preserve">iversite ve fakülte akademik ve </w:t>
      </w:r>
      <w:r w:rsidR="00A700D0" w:rsidRPr="00EB457F">
        <w:rPr>
          <w:rFonts w:ascii="Times New Roman" w:hAnsi="Times New Roman" w:cs="Times New Roman"/>
          <w:color w:val="002060"/>
          <w:sz w:val="24"/>
          <w:szCs w:val="24"/>
        </w:rPr>
        <w:t>idari personeline teşekkür eder, saygılarımı sunarım</w:t>
      </w:r>
      <w:r w:rsidR="00FE3AEF" w:rsidRPr="00EB457F">
        <w:rPr>
          <w:rFonts w:ascii="Times New Roman" w:hAnsi="Times New Roman" w:cs="Times New Roman"/>
          <w:color w:val="002060"/>
          <w:sz w:val="24"/>
          <w:szCs w:val="24"/>
        </w:rPr>
        <w:t>.</w:t>
      </w:r>
    </w:p>
    <w:p w14:paraId="72D40DAA" w14:textId="77777777" w:rsidR="004B7B0F" w:rsidRPr="00E04846" w:rsidRDefault="004B7B0F" w:rsidP="00B66D9D">
      <w:pPr>
        <w:spacing w:after="0" w:line="360" w:lineRule="auto"/>
        <w:jc w:val="both"/>
        <w:rPr>
          <w:rFonts w:ascii="Times New Roman" w:hAnsi="Times New Roman" w:cs="Times New Roman"/>
          <w:b/>
          <w:iCs/>
          <w:color w:val="002060"/>
          <w:sz w:val="24"/>
          <w:szCs w:val="24"/>
        </w:rPr>
      </w:pPr>
    </w:p>
    <w:p w14:paraId="4C1D1FDA" w14:textId="77777777" w:rsidR="00E73355" w:rsidRPr="00E04846" w:rsidRDefault="00E73355" w:rsidP="00B66D9D">
      <w:pPr>
        <w:spacing w:after="0" w:line="360" w:lineRule="auto"/>
        <w:ind w:left="5664" w:firstLine="708"/>
        <w:jc w:val="both"/>
        <w:rPr>
          <w:rFonts w:ascii="Times New Roman" w:hAnsi="Times New Roman" w:cs="Times New Roman"/>
          <w:b/>
          <w:iCs/>
          <w:color w:val="002060"/>
          <w:sz w:val="24"/>
          <w:szCs w:val="24"/>
        </w:rPr>
      </w:pPr>
      <w:r w:rsidRPr="00E04846">
        <w:rPr>
          <w:rFonts w:ascii="Times New Roman" w:hAnsi="Times New Roman" w:cs="Times New Roman"/>
          <w:b/>
          <w:iCs/>
          <w:color w:val="002060"/>
          <w:sz w:val="24"/>
          <w:szCs w:val="24"/>
        </w:rPr>
        <w:t>Bölüm Başkanı</w:t>
      </w:r>
    </w:p>
    <w:p w14:paraId="145BDA05" w14:textId="47FCA0C6" w:rsidR="00E73355" w:rsidRPr="00E04846" w:rsidRDefault="00BF10A5" w:rsidP="00BC644A">
      <w:pPr>
        <w:spacing w:after="0" w:line="360" w:lineRule="auto"/>
        <w:ind w:left="4956" w:firstLine="708"/>
        <w:jc w:val="both"/>
        <w:rPr>
          <w:rFonts w:ascii="Times New Roman" w:hAnsi="Times New Roman" w:cs="Times New Roman"/>
          <w:b/>
          <w:iCs/>
          <w:color w:val="002060"/>
          <w:sz w:val="24"/>
          <w:szCs w:val="24"/>
        </w:rPr>
      </w:pPr>
      <w:r>
        <w:rPr>
          <w:rFonts w:ascii="Times New Roman" w:hAnsi="Times New Roman" w:cs="Times New Roman"/>
          <w:b/>
          <w:iCs/>
          <w:color w:val="002060"/>
          <w:sz w:val="24"/>
          <w:szCs w:val="24"/>
        </w:rPr>
        <w:t>Prof.</w:t>
      </w:r>
      <w:r w:rsidR="00BC644A" w:rsidRPr="00E04846">
        <w:rPr>
          <w:rFonts w:ascii="Times New Roman" w:hAnsi="Times New Roman" w:cs="Times New Roman"/>
          <w:b/>
          <w:iCs/>
          <w:color w:val="002060"/>
          <w:sz w:val="24"/>
          <w:szCs w:val="24"/>
        </w:rPr>
        <w:t xml:space="preserve"> Dr. Serkan BAKIRHAN</w:t>
      </w:r>
    </w:p>
    <w:p w14:paraId="7C7E6795" w14:textId="77777777" w:rsidR="00B66D9D" w:rsidRPr="00EB457F" w:rsidRDefault="00B66D9D" w:rsidP="00B66D9D">
      <w:pPr>
        <w:spacing w:after="0" w:line="360" w:lineRule="auto"/>
        <w:jc w:val="both"/>
        <w:rPr>
          <w:rFonts w:ascii="Times New Roman" w:hAnsi="Times New Roman" w:cs="Times New Roman"/>
          <w:b/>
          <w:color w:val="002060"/>
          <w:sz w:val="24"/>
          <w:szCs w:val="24"/>
        </w:rPr>
      </w:pPr>
    </w:p>
    <w:p w14:paraId="20ADE63F" w14:textId="77777777" w:rsidR="00B66D9D" w:rsidRPr="00EB457F" w:rsidRDefault="00B66D9D" w:rsidP="00B66D9D">
      <w:pPr>
        <w:spacing w:after="0" w:line="360" w:lineRule="auto"/>
        <w:jc w:val="both"/>
        <w:rPr>
          <w:rFonts w:ascii="Times New Roman" w:hAnsi="Times New Roman" w:cs="Times New Roman"/>
          <w:b/>
          <w:color w:val="002060"/>
          <w:sz w:val="24"/>
          <w:szCs w:val="24"/>
        </w:rPr>
      </w:pPr>
    </w:p>
    <w:p w14:paraId="64F45BFE" w14:textId="77777777" w:rsidR="00B66D9D" w:rsidRPr="00EB457F" w:rsidRDefault="00B66D9D" w:rsidP="00B66D9D">
      <w:pPr>
        <w:spacing w:after="0" w:line="360" w:lineRule="auto"/>
        <w:jc w:val="both"/>
        <w:rPr>
          <w:rFonts w:ascii="Times New Roman" w:hAnsi="Times New Roman" w:cs="Times New Roman"/>
          <w:b/>
          <w:color w:val="002060"/>
          <w:sz w:val="24"/>
          <w:szCs w:val="24"/>
        </w:rPr>
      </w:pPr>
    </w:p>
    <w:p w14:paraId="1E9559D6" w14:textId="77777777" w:rsidR="00B66D9D" w:rsidRDefault="00B66D9D" w:rsidP="00B66D9D">
      <w:pPr>
        <w:spacing w:after="0" w:line="360" w:lineRule="auto"/>
        <w:jc w:val="both"/>
        <w:rPr>
          <w:rFonts w:ascii="Times New Roman" w:hAnsi="Times New Roman" w:cs="Times New Roman"/>
          <w:b/>
          <w:color w:val="002060"/>
          <w:sz w:val="24"/>
          <w:szCs w:val="24"/>
        </w:rPr>
      </w:pPr>
    </w:p>
    <w:p w14:paraId="579E4764" w14:textId="77777777" w:rsidR="00EB457F" w:rsidRDefault="00EB457F" w:rsidP="00B66D9D">
      <w:pPr>
        <w:spacing w:after="0" w:line="360" w:lineRule="auto"/>
        <w:jc w:val="both"/>
        <w:rPr>
          <w:rFonts w:ascii="Times New Roman" w:hAnsi="Times New Roman" w:cs="Times New Roman"/>
          <w:b/>
          <w:color w:val="002060"/>
          <w:sz w:val="24"/>
          <w:szCs w:val="24"/>
        </w:rPr>
      </w:pPr>
    </w:p>
    <w:p w14:paraId="2E3E54F1" w14:textId="77777777" w:rsidR="00EB457F" w:rsidRDefault="00EB457F" w:rsidP="00B66D9D">
      <w:pPr>
        <w:spacing w:after="0" w:line="360" w:lineRule="auto"/>
        <w:jc w:val="both"/>
        <w:rPr>
          <w:rFonts w:ascii="Times New Roman" w:hAnsi="Times New Roman" w:cs="Times New Roman"/>
          <w:b/>
          <w:color w:val="002060"/>
          <w:sz w:val="24"/>
          <w:szCs w:val="24"/>
        </w:rPr>
      </w:pPr>
    </w:p>
    <w:p w14:paraId="53270131" w14:textId="77777777" w:rsidR="00B96789" w:rsidRDefault="00B96789" w:rsidP="00B96789">
      <w:pPr>
        <w:spacing w:after="0" w:line="360" w:lineRule="auto"/>
        <w:rPr>
          <w:rFonts w:ascii="Times New Roman" w:hAnsi="Times New Roman" w:cs="Times New Roman"/>
          <w:b/>
          <w:color w:val="002060"/>
          <w:sz w:val="24"/>
          <w:szCs w:val="24"/>
        </w:rPr>
      </w:pPr>
    </w:p>
    <w:p w14:paraId="672C4F30" w14:textId="77777777" w:rsidR="005B0083" w:rsidRPr="00B96789" w:rsidRDefault="005B0083" w:rsidP="00B96789">
      <w:pPr>
        <w:spacing w:after="0" w:line="360" w:lineRule="auto"/>
        <w:rPr>
          <w:rFonts w:ascii="Times New Roman" w:hAnsi="Times New Roman" w:cs="Times New Roman"/>
          <w:b/>
          <w:color w:val="002060"/>
          <w:sz w:val="24"/>
          <w:szCs w:val="24"/>
        </w:rPr>
      </w:pPr>
    </w:p>
    <w:p w14:paraId="22C7B3E8" w14:textId="1527C310" w:rsidR="00080B08" w:rsidRPr="00976430" w:rsidRDefault="00976430" w:rsidP="006B46B1">
      <w:pPr>
        <w:pStyle w:val="ListeParagraf"/>
        <w:numPr>
          <w:ilvl w:val="0"/>
          <w:numId w:val="11"/>
        </w:numPr>
        <w:spacing w:after="0" w:line="360" w:lineRule="auto"/>
        <w:jc w:val="center"/>
        <w:rPr>
          <w:rFonts w:ascii="Times New Roman" w:hAnsi="Times New Roman" w:cs="Times New Roman"/>
          <w:b/>
          <w:color w:val="002060"/>
          <w:sz w:val="24"/>
          <w:szCs w:val="24"/>
        </w:rPr>
      </w:pPr>
      <w:r>
        <w:rPr>
          <w:rFonts w:ascii="Times New Roman" w:hAnsi="Times New Roman" w:cs="Times New Roman"/>
          <w:b/>
          <w:color w:val="002060"/>
          <w:sz w:val="24"/>
          <w:szCs w:val="24"/>
        </w:rPr>
        <w:lastRenderedPageBreak/>
        <w:t>BİR BAKIŞTA STRATEJİK PLAN</w:t>
      </w:r>
    </w:p>
    <w:p w14:paraId="624D86B3" w14:textId="77777777" w:rsidR="00080B08" w:rsidRPr="00EB457F" w:rsidRDefault="00080B08" w:rsidP="00B66D9D">
      <w:pPr>
        <w:spacing w:after="0" w:line="360" w:lineRule="auto"/>
        <w:jc w:val="both"/>
        <w:rPr>
          <w:rFonts w:ascii="Times New Roman" w:hAnsi="Times New Roman" w:cs="Times New Roman"/>
          <w:b/>
          <w:color w:val="002060"/>
          <w:sz w:val="24"/>
          <w:szCs w:val="24"/>
        </w:rPr>
      </w:pPr>
    </w:p>
    <w:p w14:paraId="53355C70" w14:textId="54894099" w:rsidR="000E7A49" w:rsidRPr="00EB457F" w:rsidRDefault="004C7EAA" w:rsidP="00B66D9D">
      <w:pPr>
        <w:spacing w:after="0" w:line="360" w:lineRule="auto"/>
        <w:jc w:val="both"/>
        <w:rPr>
          <w:rFonts w:ascii="Times New Roman" w:hAnsi="Times New Roman" w:cs="Times New Roman"/>
          <w:b/>
          <w:color w:val="002060"/>
          <w:sz w:val="24"/>
          <w:szCs w:val="24"/>
        </w:rPr>
      </w:pPr>
      <w:r w:rsidRPr="00EB457F">
        <w:rPr>
          <w:rFonts w:ascii="Times New Roman" w:hAnsi="Times New Roman" w:cs="Times New Roman"/>
          <w:b/>
          <w:color w:val="002060"/>
          <w:sz w:val="24"/>
          <w:szCs w:val="24"/>
        </w:rPr>
        <w:t>Vizyon</w:t>
      </w:r>
    </w:p>
    <w:p w14:paraId="1FD463CB" w14:textId="72FCEB12" w:rsidR="00A258E4" w:rsidRDefault="00112150" w:rsidP="00B66D9D">
      <w:pPr>
        <w:spacing w:after="0" w:line="360" w:lineRule="auto"/>
        <w:jc w:val="both"/>
        <w:rPr>
          <w:rFonts w:ascii="Times New Roman" w:hAnsi="Times New Roman" w:cs="Times New Roman"/>
          <w:color w:val="002060"/>
          <w:sz w:val="24"/>
          <w:szCs w:val="24"/>
        </w:rPr>
      </w:pPr>
      <w:r w:rsidRPr="00112150">
        <w:rPr>
          <w:rFonts w:ascii="Times New Roman" w:hAnsi="Times New Roman" w:cs="Times New Roman"/>
          <w:color w:val="002060"/>
          <w:sz w:val="24"/>
          <w:szCs w:val="24"/>
        </w:rPr>
        <w:t>Vizyonumuz, fizyoterapi ve rehabilitasyonda araştırma, eğitim ve hizmet alanlarında ulusal ve uluslararası iş birliği ve iletişimi bulunan, öğrenci odaklı, mezunları tercih edilen, saygın bir bölüm olmaktır.</w:t>
      </w:r>
    </w:p>
    <w:p w14:paraId="74CF1712" w14:textId="77777777" w:rsidR="00140EF1" w:rsidRDefault="00140EF1" w:rsidP="00B66D9D">
      <w:pPr>
        <w:spacing w:after="0" w:line="360" w:lineRule="auto"/>
        <w:jc w:val="both"/>
        <w:rPr>
          <w:rFonts w:ascii="Times New Roman" w:hAnsi="Times New Roman" w:cs="Times New Roman"/>
          <w:color w:val="002060"/>
          <w:sz w:val="24"/>
          <w:szCs w:val="24"/>
        </w:rPr>
      </w:pPr>
    </w:p>
    <w:p w14:paraId="3C377AE2" w14:textId="1BA18E14" w:rsidR="000E7A49" w:rsidRPr="00EB457F" w:rsidRDefault="004C7EAA" w:rsidP="00B66D9D">
      <w:pPr>
        <w:spacing w:after="0" w:line="360" w:lineRule="auto"/>
        <w:jc w:val="both"/>
        <w:rPr>
          <w:rFonts w:ascii="Times New Roman" w:hAnsi="Times New Roman" w:cs="Times New Roman"/>
          <w:b/>
          <w:color w:val="002060"/>
          <w:sz w:val="24"/>
          <w:szCs w:val="24"/>
        </w:rPr>
      </w:pPr>
      <w:r w:rsidRPr="00EB457F">
        <w:rPr>
          <w:rFonts w:ascii="Times New Roman" w:hAnsi="Times New Roman" w:cs="Times New Roman"/>
          <w:b/>
          <w:color w:val="002060"/>
          <w:sz w:val="24"/>
          <w:szCs w:val="24"/>
        </w:rPr>
        <w:t>Misyon</w:t>
      </w:r>
    </w:p>
    <w:p w14:paraId="0FF4C29E" w14:textId="283A7897" w:rsidR="007561D9" w:rsidRDefault="00E23EC7" w:rsidP="00B66D9D">
      <w:pPr>
        <w:spacing w:after="0" w:line="360" w:lineRule="auto"/>
        <w:jc w:val="both"/>
        <w:rPr>
          <w:rFonts w:ascii="Times New Roman" w:hAnsi="Times New Roman" w:cs="Times New Roman"/>
          <w:color w:val="002060"/>
          <w:sz w:val="24"/>
          <w:szCs w:val="24"/>
        </w:rPr>
      </w:pPr>
      <w:r w:rsidRPr="00E23EC7">
        <w:rPr>
          <w:rFonts w:ascii="Times New Roman" w:hAnsi="Times New Roman" w:cs="Times New Roman"/>
          <w:color w:val="002060"/>
          <w:sz w:val="24"/>
          <w:szCs w:val="24"/>
        </w:rPr>
        <w:t>Misyonumuz, evrensel ve kültürel değerler ışığında ülkemiz ve bölgemizde toplum sağlığının korunması, sürdürülmesi ve geliştirilmesi için sağlık hizmeti verecek, mesleki hak ve sorumluluklarını bilerek görevini yerine getirecek, yaşam boyu öğrenmeyi hedefleyen, iletişim yeteneği yüksek, araştırma ve inovasyon yeteneğine sahip nitelikli fizyoterapistler yetiştirmektir.</w:t>
      </w:r>
    </w:p>
    <w:p w14:paraId="488B6242" w14:textId="77777777" w:rsidR="00541AB0" w:rsidRDefault="00541AB0" w:rsidP="00B66D9D">
      <w:pPr>
        <w:spacing w:after="0" w:line="360" w:lineRule="auto"/>
        <w:jc w:val="both"/>
        <w:rPr>
          <w:rFonts w:ascii="Times New Roman" w:hAnsi="Times New Roman" w:cs="Times New Roman"/>
          <w:color w:val="002060"/>
          <w:sz w:val="24"/>
          <w:szCs w:val="24"/>
        </w:rPr>
      </w:pPr>
    </w:p>
    <w:p w14:paraId="6A4908E7" w14:textId="77777777" w:rsidR="007561D9" w:rsidRPr="007561D9" w:rsidRDefault="007561D9" w:rsidP="007561D9">
      <w:pPr>
        <w:spacing w:after="0" w:line="360" w:lineRule="auto"/>
        <w:jc w:val="both"/>
        <w:rPr>
          <w:rFonts w:ascii="Times New Roman" w:hAnsi="Times New Roman" w:cs="Times New Roman"/>
          <w:b/>
          <w:bCs/>
          <w:color w:val="002060"/>
          <w:sz w:val="24"/>
          <w:szCs w:val="24"/>
        </w:rPr>
      </w:pPr>
      <w:r w:rsidRPr="007561D9">
        <w:rPr>
          <w:rFonts w:ascii="Times New Roman" w:hAnsi="Times New Roman" w:cs="Times New Roman"/>
          <w:b/>
          <w:bCs/>
          <w:color w:val="002060"/>
          <w:sz w:val="24"/>
          <w:szCs w:val="24"/>
        </w:rPr>
        <w:t>Temel Değerler</w:t>
      </w:r>
    </w:p>
    <w:p w14:paraId="0EE77EC8" w14:textId="77777777" w:rsidR="007561D9" w:rsidRPr="007561D9" w:rsidRDefault="007561D9" w:rsidP="007561D9">
      <w:pPr>
        <w:spacing w:after="0" w:line="360" w:lineRule="auto"/>
        <w:jc w:val="both"/>
        <w:rPr>
          <w:rFonts w:ascii="Times New Roman" w:hAnsi="Times New Roman" w:cs="Times New Roman"/>
          <w:color w:val="002060"/>
          <w:sz w:val="24"/>
          <w:szCs w:val="24"/>
        </w:rPr>
      </w:pPr>
      <w:r w:rsidRPr="007561D9">
        <w:rPr>
          <w:rFonts w:ascii="Times New Roman" w:hAnsi="Times New Roman" w:cs="Times New Roman"/>
          <w:color w:val="002060"/>
          <w:sz w:val="24"/>
          <w:szCs w:val="24"/>
        </w:rPr>
        <w:t>• Bilimsel</w:t>
      </w:r>
    </w:p>
    <w:p w14:paraId="61F7719B" w14:textId="77777777" w:rsidR="007561D9" w:rsidRPr="007561D9" w:rsidRDefault="007561D9" w:rsidP="007561D9">
      <w:pPr>
        <w:spacing w:after="0" w:line="360" w:lineRule="auto"/>
        <w:jc w:val="both"/>
        <w:rPr>
          <w:rFonts w:ascii="Times New Roman" w:hAnsi="Times New Roman" w:cs="Times New Roman"/>
          <w:color w:val="002060"/>
          <w:sz w:val="24"/>
          <w:szCs w:val="24"/>
        </w:rPr>
      </w:pPr>
      <w:r w:rsidRPr="007561D9">
        <w:rPr>
          <w:rFonts w:ascii="Times New Roman" w:hAnsi="Times New Roman" w:cs="Times New Roman"/>
          <w:color w:val="002060"/>
          <w:sz w:val="24"/>
          <w:szCs w:val="24"/>
        </w:rPr>
        <w:t>• Araştırmacı</w:t>
      </w:r>
    </w:p>
    <w:p w14:paraId="6CCE34ED" w14:textId="77777777" w:rsidR="007561D9" w:rsidRPr="007561D9" w:rsidRDefault="007561D9" w:rsidP="007561D9">
      <w:pPr>
        <w:spacing w:after="0" w:line="360" w:lineRule="auto"/>
        <w:jc w:val="both"/>
        <w:rPr>
          <w:rFonts w:ascii="Times New Roman" w:hAnsi="Times New Roman" w:cs="Times New Roman"/>
          <w:color w:val="002060"/>
          <w:sz w:val="24"/>
          <w:szCs w:val="24"/>
        </w:rPr>
      </w:pPr>
      <w:r w:rsidRPr="007561D9">
        <w:rPr>
          <w:rFonts w:ascii="Times New Roman" w:hAnsi="Times New Roman" w:cs="Times New Roman"/>
          <w:color w:val="002060"/>
          <w:sz w:val="24"/>
          <w:szCs w:val="24"/>
        </w:rPr>
        <w:t>• Uluslararasılaşma Odaklı</w:t>
      </w:r>
    </w:p>
    <w:p w14:paraId="3DD15E56" w14:textId="77777777" w:rsidR="007561D9" w:rsidRPr="007561D9" w:rsidRDefault="007561D9" w:rsidP="007561D9">
      <w:pPr>
        <w:spacing w:after="0" w:line="360" w:lineRule="auto"/>
        <w:jc w:val="both"/>
        <w:rPr>
          <w:rFonts w:ascii="Times New Roman" w:hAnsi="Times New Roman" w:cs="Times New Roman"/>
          <w:color w:val="002060"/>
          <w:sz w:val="24"/>
          <w:szCs w:val="24"/>
        </w:rPr>
      </w:pPr>
      <w:r w:rsidRPr="007561D9">
        <w:rPr>
          <w:rFonts w:ascii="Times New Roman" w:hAnsi="Times New Roman" w:cs="Times New Roman"/>
          <w:color w:val="002060"/>
          <w:sz w:val="24"/>
          <w:szCs w:val="24"/>
        </w:rPr>
        <w:t>• Dijitalleşme Odaklı</w:t>
      </w:r>
    </w:p>
    <w:p w14:paraId="241CD4D9" w14:textId="77777777" w:rsidR="007561D9" w:rsidRPr="007561D9" w:rsidRDefault="007561D9" w:rsidP="007561D9">
      <w:pPr>
        <w:spacing w:after="0" w:line="360" w:lineRule="auto"/>
        <w:jc w:val="both"/>
        <w:rPr>
          <w:rFonts w:ascii="Times New Roman" w:hAnsi="Times New Roman" w:cs="Times New Roman"/>
          <w:color w:val="002060"/>
          <w:sz w:val="24"/>
          <w:szCs w:val="24"/>
        </w:rPr>
      </w:pPr>
      <w:r w:rsidRPr="007561D9">
        <w:rPr>
          <w:rFonts w:ascii="Times New Roman" w:hAnsi="Times New Roman" w:cs="Times New Roman"/>
          <w:color w:val="002060"/>
          <w:sz w:val="24"/>
          <w:szCs w:val="24"/>
        </w:rPr>
        <w:t>• Öğrenci Odaklı</w:t>
      </w:r>
    </w:p>
    <w:p w14:paraId="011E46E0" w14:textId="77777777" w:rsidR="007561D9" w:rsidRPr="007561D9" w:rsidRDefault="007561D9" w:rsidP="007561D9">
      <w:pPr>
        <w:spacing w:after="0" w:line="360" w:lineRule="auto"/>
        <w:jc w:val="both"/>
        <w:rPr>
          <w:rFonts w:ascii="Times New Roman" w:hAnsi="Times New Roman" w:cs="Times New Roman"/>
          <w:color w:val="002060"/>
          <w:sz w:val="24"/>
          <w:szCs w:val="24"/>
        </w:rPr>
      </w:pPr>
      <w:r w:rsidRPr="007561D9">
        <w:rPr>
          <w:rFonts w:ascii="Times New Roman" w:hAnsi="Times New Roman" w:cs="Times New Roman"/>
          <w:color w:val="002060"/>
          <w:sz w:val="24"/>
          <w:szCs w:val="24"/>
        </w:rPr>
        <w:t>• Kalite Odaklı</w:t>
      </w:r>
    </w:p>
    <w:p w14:paraId="0191C224" w14:textId="77777777" w:rsidR="007561D9" w:rsidRPr="007561D9" w:rsidRDefault="007561D9" w:rsidP="007561D9">
      <w:pPr>
        <w:spacing w:after="0" w:line="360" w:lineRule="auto"/>
        <w:jc w:val="both"/>
        <w:rPr>
          <w:rFonts w:ascii="Times New Roman" w:hAnsi="Times New Roman" w:cs="Times New Roman"/>
          <w:color w:val="002060"/>
          <w:sz w:val="24"/>
          <w:szCs w:val="24"/>
        </w:rPr>
      </w:pPr>
      <w:r w:rsidRPr="007561D9">
        <w:rPr>
          <w:rFonts w:ascii="Times New Roman" w:hAnsi="Times New Roman" w:cs="Times New Roman"/>
          <w:color w:val="002060"/>
          <w:sz w:val="24"/>
          <w:szCs w:val="24"/>
        </w:rPr>
        <w:t>• Yenilikçi</w:t>
      </w:r>
    </w:p>
    <w:p w14:paraId="4FD18C7C" w14:textId="77777777" w:rsidR="007561D9" w:rsidRPr="007561D9" w:rsidRDefault="007561D9" w:rsidP="007561D9">
      <w:pPr>
        <w:spacing w:after="0" w:line="360" w:lineRule="auto"/>
        <w:jc w:val="both"/>
        <w:rPr>
          <w:rFonts w:ascii="Times New Roman" w:hAnsi="Times New Roman" w:cs="Times New Roman"/>
          <w:color w:val="002060"/>
          <w:sz w:val="24"/>
          <w:szCs w:val="24"/>
        </w:rPr>
      </w:pPr>
      <w:r w:rsidRPr="007561D9">
        <w:rPr>
          <w:rFonts w:ascii="Times New Roman" w:hAnsi="Times New Roman" w:cs="Times New Roman"/>
          <w:color w:val="002060"/>
          <w:sz w:val="24"/>
          <w:szCs w:val="24"/>
        </w:rPr>
        <w:t>• Paylaşımcı</w:t>
      </w:r>
    </w:p>
    <w:p w14:paraId="3507593C" w14:textId="77777777" w:rsidR="007561D9" w:rsidRPr="007561D9" w:rsidRDefault="007561D9" w:rsidP="007561D9">
      <w:pPr>
        <w:spacing w:after="0" w:line="360" w:lineRule="auto"/>
        <w:jc w:val="both"/>
        <w:rPr>
          <w:rFonts w:ascii="Times New Roman" w:hAnsi="Times New Roman" w:cs="Times New Roman"/>
          <w:color w:val="002060"/>
          <w:sz w:val="24"/>
          <w:szCs w:val="24"/>
        </w:rPr>
      </w:pPr>
      <w:r w:rsidRPr="007561D9">
        <w:rPr>
          <w:rFonts w:ascii="Times New Roman" w:hAnsi="Times New Roman" w:cs="Times New Roman"/>
          <w:color w:val="002060"/>
          <w:sz w:val="24"/>
          <w:szCs w:val="24"/>
        </w:rPr>
        <w:t>• Katılımcı</w:t>
      </w:r>
    </w:p>
    <w:p w14:paraId="75F71867" w14:textId="77777777" w:rsidR="007561D9" w:rsidRPr="007561D9" w:rsidRDefault="007561D9" w:rsidP="007561D9">
      <w:pPr>
        <w:spacing w:after="0" w:line="360" w:lineRule="auto"/>
        <w:jc w:val="both"/>
        <w:rPr>
          <w:rFonts w:ascii="Times New Roman" w:hAnsi="Times New Roman" w:cs="Times New Roman"/>
          <w:color w:val="002060"/>
          <w:sz w:val="24"/>
          <w:szCs w:val="24"/>
        </w:rPr>
      </w:pPr>
      <w:r w:rsidRPr="007561D9">
        <w:rPr>
          <w:rFonts w:ascii="Times New Roman" w:hAnsi="Times New Roman" w:cs="Times New Roman"/>
          <w:color w:val="002060"/>
          <w:sz w:val="24"/>
          <w:szCs w:val="24"/>
        </w:rPr>
        <w:t xml:space="preserve">• </w:t>
      </w:r>
      <w:proofErr w:type="spellStart"/>
      <w:r w:rsidRPr="007561D9">
        <w:rPr>
          <w:rFonts w:ascii="Times New Roman" w:hAnsi="Times New Roman" w:cs="Times New Roman"/>
          <w:color w:val="002060"/>
          <w:sz w:val="24"/>
          <w:szCs w:val="24"/>
        </w:rPr>
        <w:t>Güvenilir</w:t>
      </w:r>
      <w:proofErr w:type="spellEnd"/>
    </w:p>
    <w:p w14:paraId="23701DCF" w14:textId="77777777" w:rsidR="007561D9" w:rsidRPr="007561D9" w:rsidRDefault="007561D9" w:rsidP="007561D9">
      <w:pPr>
        <w:spacing w:after="0" w:line="360" w:lineRule="auto"/>
        <w:jc w:val="both"/>
        <w:rPr>
          <w:rFonts w:ascii="Times New Roman" w:hAnsi="Times New Roman" w:cs="Times New Roman"/>
          <w:color w:val="002060"/>
          <w:sz w:val="24"/>
          <w:szCs w:val="24"/>
        </w:rPr>
      </w:pPr>
      <w:r w:rsidRPr="007561D9">
        <w:rPr>
          <w:rFonts w:ascii="Times New Roman" w:hAnsi="Times New Roman" w:cs="Times New Roman"/>
          <w:color w:val="002060"/>
          <w:sz w:val="24"/>
          <w:szCs w:val="24"/>
        </w:rPr>
        <w:t>• İletişime açık</w:t>
      </w:r>
    </w:p>
    <w:p w14:paraId="1F344161" w14:textId="77777777" w:rsidR="007561D9" w:rsidRPr="007561D9" w:rsidRDefault="007561D9" w:rsidP="007561D9">
      <w:pPr>
        <w:spacing w:after="0" w:line="360" w:lineRule="auto"/>
        <w:jc w:val="both"/>
        <w:rPr>
          <w:rFonts w:ascii="Times New Roman" w:hAnsi="Times New Roman" w:cs="Times New Roman"/>
          <w:color w:val="002060"/>
          <w:sz w:val="24"/>
          <w:szCs w:val="24"/>
        </w:rPr>
      </w:pPr>
      <w:r w:rsidRPr="007561D9">
        <w:rPr>
          <w:rFonts w:ascii="Times New Roman" w:hAnsi="Times New Roman" w:cs="Times New Roman"/>
          <w:color w:val="002060"/>
          <w:sz w:val="24"/>
          <w:szCs w:val="24"/>
        </w:rPr>
        <w:t>• Çevreci</w:t>
      </w:r>
    </w:p>
    <w:p w14:paraId="32BCDC0A" w14:textId="77777777" w:rsidR="007561D9" w:rsidRPr="007561D9" w:rsidRDefault="007561D9" w:rsidP="007561D9">
      <w:pPr>
        <w:spacing w:after="0" w:line="360" w:lineRule="auto"/>
        <w:jc w:val="both"/>
        <w:rPr>
          <w:rFonts w:ascii="Times New Roman" w:hAnsi="Times New Roman" w:cs="Times New Roman"/>
          <w:color w:val="002060"/>
          <w:sz w:val="24"/>
          <w:szCs w:val="24"/>
        </w:rPr>
      </w:pPr>
      <w:r w:rsidRPr="007561D9">
        <w:rPr>
          <w:rFonts w:ascii="Times New Roman" w:hAnsi="Times New Roman" w:cs="Times New Roman"/>
          <w:color w:val="002060"/>
          <w:sz w:val="24"/>
          <w:szCs w:val="24"/>
        </w:rPr>
        <w:t>• Değerlere Saygılı</w:t>
      </w:r>
    </w:p>
    <w:p w14:paraId="12522F25" w14:textId="77777777" w:rsidR="007561D9" w:rsidRPr="007561D9" w:rsidRDefault="007561D9" w:rsidP="007561D9">
      <w:pPr>
        <w:spacing w:after="0" w:line="360" w:lineRule="auto"/>
        <w:jc w:val="both"/>
        <w:rPr>
          <w:rFonts w:ascii="Times New Roman" w:hAnsi="Times New Roman" w:cs="Times New Roman"/>
          <w:color w:val="002060"/>
          <w:sz w:val="24"/>
          <w:szCs w:val="24"/>
        </w:rPr>
      </w:pPr>
      <w:r w:rsidRPr="007561D9">
        <w:rPr>
          <w:rFonts w:ascii="Times New Roman" w:hAnsi="Times New Roman" w:cs="Times New Roman"/>
          <w:color w:val="002060"/>
          <w:sz w:val="24"/>
          <w:szCs w:val="24"/>
        </w:rPr>
        <w:t>• Lider</w:t>
      </w:r>
    </w:p>
    <w:p w14:paraId="56022FEA" w14:textId="75E76B2A" w:rsidR="00840DAA" w:rsidRDefault="007561D9" w:rsidP="007561D9">
      <w:pPr>
        <w:spacing w:after="0" w:line="360" w:lineRule="auto"/>
        <w:jc w:val="both"/>
        <w:rPr>
          <w:rFonts w:ascii="Times New Roman" w:hAnsi="Times New Roman" w:cs="Times New Roman"/>
          <w:color w:val="002060"/>
          <w:sz w:val="24"/>
          <w:szCs w:val="24"/>
        </w:rPr>
      </w:pPr>
      <w:r w:rsidRPr="007561D9">
        <w:rPr>
          <w:rFonts w:ascii="Times New Roman" w:hAnsi="Times New Roman" w:cs="Times New Roman"/>
          <w:color w:val="002060"/>
          <w:sz w:val="24"/>
          <w:szCs w:val="24"/>
        </w:rPr>
        <w:t>• Erişilebilir</w:t>
      </w:r>
    </w:p>
    <w:p w14:paraId="5705A9CB" w14:textId="77777777" w:rsidR="007561D9" w:rsidRDefault="007561D9" w:rsidP="007561D9">
      <w:pPr>
        <w:spacing w:after="0" w:line="360" w:lineRule="auto"/>
        <w:jc w:val="both"/>
        <w:rPr>
          <w:rFonts w:ascii="Times New Roman" w:hAnsi="Times New Roman" w:cs="Times New Roman"/>
          <w:color w:val="002060"/>
          <w:sz w:val="24"/>
          <w:szCs w:val="24"/>
        </w:rPr>
      </w:pPr>
    </w:p>
    <w:p w14:paraId="0201C39F" w14:textId="77777777" w:rsidR="007561D9" w:rsidRDefault="007561D9" w:rsidP="007561D9">
      <w:pPr>
        <w:spacing w:after="0" w:line="360" w:lineRule="auto"/>
        <w:jc w:val="both"/>
        <w:rPr>
          <w:rFonts w:ascii="Times New Roman" w:hAnsi="Times New Roman" w:cs="Times New Roman"/>
          <w:color w:val="002060"/>
          <w:sz w:val="24"/>
          <w:szCs w:val="24"/>
        </w:rPr>
      </w:pPr>
    </w:p>
    <w:p w14:paraId="3EB5D33E" w14:textId="77777777" w:rsidR="007561D9" w:rsidRDefault="007561D9" w:rsidP="007561D9">
      <w:pPr>
        <w:spacing w:after="0" w:line="360" w:lineRule="auto"/>
        <w:jc w:val="both"/>
        <w:rPr>
          <w:rFonts w:ascii="Times New Roman" w:hAnsi="Times New Roman" w:cs="Times New Roman"/>
          <w:color w:val="002060"/>
          <w:sz w:val="24"/>
          <w:szCs w:val="24"/>
        </w:rPr>
      </w:pPr>
    </w:p>
    <w:p w14:paraId="58E50AB3" w14:textId="77777777" w:rsidR="00833A27" w:rsidRDefault="00833A27" w:rsidP="007561D9">
      <w:pPr>
        <w:spacing w:after="0" w:line="360" w:lineRule="auto"/>
        <w:jc w:val="both"/>
        <w:rPr>
          <w:rFonts w:ascii="Times New Roman" w:hAnsi="Times New Roman" w:cs="Times New Roman"/>
          <w:color w:val="002060"/>
          <w:sz w:val="24"/>
          <w:szCs w:val="24"/>
        </w:rPr>
      </w:pPr>
    </w:p>
    <w:p w14:paraId="22357E64" w14:textId="77777777" w:rsidR="007561D9" w:rsidRPr="00EB457F" w:rsidRDefault="007561D9" w:rsidP="007561D9">
      <w:pPr>
        <w:spacing w:after="0" w:line="360" w:lineRule="auto"/>
        <w:jc w:val="both"/>
        <w:rPr>
          <w:rFonts w:ascii="Times New Roman" w:hAnsi="Times New Roman" w:cs="Times New Roman"/>
          <w:color w:val="002060"/>
          <w:sz w:val="24"/>
          <w:szCs w:val="24"/>
        </w:rPr>
      </w:pPr>
    </w:p>
    <w:p w14:paraId="2C647AB1" w14:textId="65C596FA" w:rsidR="000E7A49" w:rsidRDefault="004C7EAA" w:rsidP="00B66D9D">
      <w:pPr>
        <w:spacing w:after="0" w:line="360" w:lineRule="auto"/>
        <w:jc w:val="both"/>
        <w:rPr>
          <w:rFonts w:ascii="Times New Roman" w:hAnsi="Times New Roman" w:cs="Times New Roman"/>
          <w:b/>
          <w:color w:val="002060"/>
          <w:sz w:val="24"/>
          <w:szCs w:val="24"/>
        </w:rPr>
      </w:pPr>
      <w:r w:rsidRPr="00EB457F">
        <w:rPr>
          <w:rFonts w:ascii="Times New Roman" w:hAnsi="Times New Roman" w:cs="Times New Roman"/>
          <w:b/>
          <w:color w:val="002060"/>
          <w:sz w:val="24"/>
          <w:szCs w:val="24"/>
        </w:rPr>
        <w:t>Ama</w:t>
      </w:r>
      <w:r w:rsidR="00036A28">
        <w:rPr>
          <w:rFonts w:ascii="Times New Roman" w:hAnsi="Times New Roman" w:cs="Times New Roman"/>
          <w:b/>
          <w:color w:val="002060"/>
          <w:sz w:val="24"/>
          <w:szCs w:val="24"/>
        </w:rPr>
        <w:t xml:space="preserve">çlarımız ve Hedeflerimiz </w:t>
      </w:r>
    </w:p>
    <w:p w14:paraId="5B3A80B1" w14:textId="77777777" w:rsidR="003976C4" w:rsidRPr="00EB457F" w:rsidRDefault="003976C4" w:rsidP="00B66D9D">
      <w:pPr>
        <w:spacing w:after="0" w:line="360" w:lineRule="auto"/>
        <w:jc w:val="both"/>
        <w:rPr>
          <w:rFonts w:ascii="Times New Roman" w:hAnsi="Times New Roman" w:cs="Times New Roman"/>
          <w:b/>
          <w:color w:val="002060"/>
          <w:sz w:val="24"/>
          <w:szCs w:val="24"/>
        </w:rPr>
      </w:pPr>
    </w:p>
    <w:p w14:paraId="1BC2EEA9" w14:textId="77777777" w:rsidR="00956327" w:rsidRDefault="00B36AA2" w:rsidP="00B36AA2">
      <w:pPr>
        <w:spacing w:line="360" w:lineRule="auto"/>
        <w:jc w:val="both"/>
        <w:rPr>
          <w:rFonts w:ascii="Times New Roman" w:hAnsi="Times New Roman" w:cs="Times New Roman"/>
          <w:color w:val="002060"/>
          <w:sz w:val="24"/>
          <w:szCs w:val="24"/>
        </w:rPr>
      </w:pPr>
      <w:r w:rsidRPr="00B36AA2">
        <w:rPr>
          <w:rFonts w:ascii="Times New Roman" w:hAnsi="Times New Roman" w:cs="Times New Roman"/>
          <w:b/>
          <w:bCs/>
          <w:color w:val="002060"/>
          <w:sz w:val="24"/>
          <w:szCs w:val="24"/>
        </w:rPr>
        <w:t>Amaç 1:</w:t>
      </w:r>
      <w:r w:rsidRPr="00B36AA2">
        <w:rPr>
          <w:rFonts w:ascii="Times New Roman" w:hAnsi="Times New Roman" w:cs="Times New Roman"/>
          <w:color w:val="002060"/>
          <w:sz w:val="24"/>
          <w:szCs w:val="24"/>
        </w:rPr>
        <w:t xml:space="preserve"> </w:t>
      </w:r>
      <w:r w:rsidR="00AF5E38" w:rsidRPr="00AF5E38">
        <w:rPr>
          <w:rFonts w:ascii="Times New Roman" w:hAnsi="Times New Roman" w:cs="Times New Roman"/>
          <w:b/>
          <w:bCs/>
          <w:color w:val="002060"/>
          <w:sz w:val="24"/>
          <w:szCs w:val="24"/>
        </w:rPr>
        <w:t>E</w:t>
      </w:r>
      <w:r w:rsidR="00AF5E38">
        <w:rPr>
          <w:rFonts w:ascii="Times New Roman" w:hAnsi="Times New Roman" w:cs="Times New Roman"/>
          <w:b/>
          <w:bCs/>
          <w:color w:val="002060"/>
          <w:sz w:val="24"/>
          <w:szCs w:val="24"/>
        </w:rPr>
        <w:t>ğitim</w:t>
      </w:r>
    </w:p>
    <w:p w14:paraId="7126F741" w14:textId="77777777" w:rsidR="005A0550" w:rsidRDefault="004B6F1A" w:rsidP="006A0382">
      <w:pPr>
        <w:pStyle w:val="ListeParagraf"/>
        <w:numPr>
          <w:ilvl w:val="0"/>
          <w:numId w:val="18"/>
        </w:numPr>
        <w:spacing w:line="360" w:lineRule="auto"/>
        <w:jc w:val="both"/>
        <w:rPr>
          <w:rFonts w:ascii="Times New Roman" w:hAnsi="Times New Roman" w:cs="Times New Roman"/>
          <w:color w:val="002060"/>
          <w:sz w:val="24"/>
          <w:szCs w:val="24"/>
        </w:rPr>
      </w:pPr>
      <w:r w:rsidRPr="004B6F1A">
        <w:rPr>
          <w:rFonts w:ascii="Times New Roman" w:hAnsi="Times New Roman" w:cs="Times New Roman"/>
          <w:color w:val="002060"/>
          <w:sz w:val="24"/>
          <w:szCs w:val="24"/>
        </w:rPr>
        <w:t>Ege Üniversitesi Fizyoterapi ve Rehabilitasyon Bölümünün lisans programını yetkinlik geliştirme ve yaşam boyu öğrenme hedefleri doğrultusunda yürütmek</w:t>
      </w:r>
    </w:p>
    <w:p w14:paraId="73A9BEC0" w14:textId="21D8B0B7" w:rsidR="006C1D6E" w:rsidRDefault="00D76B27" w:rsidP="006A0382">
      <w:pPr>
        <w:pStyle w:val="ListeParagraf"/>
        <w:numPr>
          <w:ilvl w:val="0"/>
          <w:numId w:val="18"/>
        </w:numPr>
        <w:spacing w:line="360" w:lineRule="auto"/>
        <w:jc w:val="both"/>
        <w:rPr>
          <w:rFonts w:ascii="Times New Roman" w:hAnsi="Times New Roman" w:cs="Times New Roman"/>
          <w:color w:val="002060"/>
          <w:sz w:val="24"/>
          <w:szCs w:val="24"/>
        </w:rPr>
      </w:pPr>
      <w:r w:rsidRPr="004B6F1A">
        <w:rPr>
          <w:rFonts w:ascii="Times New Roman" w:hAnsi="Times New Roman" w:cs="Times New Roman"/>
          <w:color w:val="002060"/>
          <w:sz w:val="24"/>
          <w:szCs w:val="24"/>
        </w:rPr>
        <w:t>Ege Üniversitesi Fizyoterapi ve Rehabilitasyon Bölümünün lisans programı</w:t>
      </w:r>
      <w:r>
        <w:rPr>
          <w:rFonts w:ascii="Times New Roman" w:hAnsi="Times New Roman" w:cs="Times New Roman"/>
          <w:color w:val="002060"/>
          <w:sz w:val="24"/>
          <w:szCs w:val="24"/>
        </w:rPr>
        <w:t xml:space="preserve"> ö</w:t>
      </w:r>
      <w:r w:rsidR="004B6F1A" w:rsidRPr="004B6F1A">
        <w:rPr>
          <w:rFonts w:ascii="Times New Roman" w:hAnsi="Times New Roman" w:cs="Times New Roman"/>
          <w:color w:val="002060"/>
          <w:sz w:val="24"/>
          <w:szCs w:val="24"/>
        </w:rPr>
        <w:t>ğrencilerin</w:t>
      </w:r>
      <w:r>
        <w:rPr>
          <w:rFonts w:ascii="Times New Roman" w:hAnsi="Times New Roman" w:cs="Times New Roman"/>
          <w:color w:val="002060"/>
          <w:sz w:val="24"/>
          <w:szCs w:val="24"/>
        </w:rPr>
        <w:t>in</w:t>
      </w:r>
      <w:r w:rsidR="004B6F1A" w:rsidRPr="004B6F1A">
        <w:rPr>
          <w:rFonts w:ascii="Times New Roman" w:hAnsi="Times New Roman" w:cs="Times New Roman"/>
          <w:color w:val="002060"/>
          <w:sz w:val="24"/>
          <w:szCs w:val="24"/>
        </w:rPr>
        <w:t xml:space="preserve"> alanlarında çağdaş bilgi ve becerilerle donatılmasını sağlamak, mesleki etik ve sorumluluk bilinci kazandırmak, eleştirel düşünme ve problem çözme yeteneklerini geliştirmek</w:t>
      </w:r>
    </w:p>
    <w:p w14:paraId="57B30ECA" w14:textId="2CDEC236" w:rsidR="00220A87" w:rsidRDefault="00A41A56" w:rsidP="006A0382">
      <w:pPr>
        <w:pStyle w:val="ListeParagraf"/>
        <w:numPr>
          <w:ilvl w:val="0"/>
          <w:numId w:val="18"/>
        </w:numPr>
        <w:spacing w:line="360" w:lineRule="auto"/>
        <w:jc w:val="both"/>
        <w:rPr>
          <w:rFonts w:ascii="Times New Roman" w:hAnsi="Times New Roman" w:cs="Times New Roman"/>
          <w:color w:val="002060"/>
          <w:sz w:val="24"/>
          <w:szCs w:val="24"/>
        </w:rPr>
      </w:pPr>
      <w:r w:rsidRPr="004B6F1A">
        <w:rPr>
          <w:rFonts w:ascii="Times New Roman" w:hAnsi="Times New Roman" w:cs="Times New Roman"/>
          <w:color w:val="002060"/>
          <w:sz w:val="24"/>
          <w:szCs w:val="24"/>
        </w:rPr>
        <w:t>Ege Üniversitesi Fizyoterapi ve Rehabilitasyon Bölümünün lisans programı</w:t>
      </w:r>
      <w:r>
        <w:rPr>
          <w:rFonts w:ascii="Times New Roman" w:hAnsi="Times New Roman" w:cs="Times New Roman"/>
          <w:color w:val="002060"/>
          <w:sz w:val="24"/>
          <w:szCs w:val="24"/>
        </w:rPr>
        <w:t xml:space="preserve"> öğrencilerine </w:t>
      </w:r>
      <w:r w:rsidR="004B6F1A" w:rsidRPr="004B6F1A">
        <w:rPr>
          <w:rFonts w:ascii="Times New Roman" w:hAnsi="Times New Roman" w:cs="Times New Roman"/>
          <w:color w:val="002060"/>
          <w:sz w:val="24"/>
          <w:szCs w:val="24"/>
        </w:rPr>
        <w:t>klinik uygulamalarda etkin ve kanıta dayalı yaklaşımlar kazandır</w:t>
      </w:r>
      <w:r w:rsidR="009E55DE">
        <w:rPr>
          <w:rFonts w:ascii="Times New Roman" w:hAnsi="Times New Roman" w:cs="Times New Roman"/>
          <w:color w:val="002060"/>
          <w:sz w:val="24"/>
          <w:szCs w:val="24"/>
        </w:rPr>
        <w:t>arak</w:t>
      </w:r>
      <w:r w:rsidR="004B6F1A" w:rsidRPr="004B6F1A">
        <w:rPr>
          <w:rFonts w:ascii="Times New Roman" w:hAnsi="Times New Roman" w:cs="Times New Roman"/>
          <w:color w:val="002060"/>
          <w:sz w:val="24"/>
          <w:szCs w:val="24"/>
        </w:rPr>
        <w:t xml:space="preserve"> aynı zamanda iletişim, iş birliği ve liderlik becerilerini de güçlendirmeyi hedefle</w:t>
      </w:r>
      <w:r w:rsidR="00D431E2">
        <w:rPr>
          <w:rFonts w:ascii="Times New Roman" w:hAnsi="Times New Roman" w:cs="Times New Roman"/>
          <w:color w:val="002060"/>
          <w:sz w:val="24"/>
          <w:szCs w:val="24"/>
        </w:rPr>
        <w:t>mek</w:t>
      </w:r>
    </w:p>
    <w:p w14:paraId="195055A6" w14:textId="2011DB7C" w:rsidR="00B36AA2" w:rsidRDefault="00973452" w:rsidP="006A0382">
      <w:pPr>
        <w:pStyle w:val="ListeParagraf"/>
        <w:numPr>
          <w:ilvl w:val="0"/>
          <w:numId w:val="18"/>
        </w:numPr>
        <w:spacing w:line="360" w:lineRule="auto"/>
        <w:jc w:val="both"/>
        <w:rPr>
          <w:rFonts w:ascii="Times New Roman" w:hAnsi="Times New Roman" w:cs="Times New Roman"/>
          <w:color w:val="002060"/>
          <w:sz w:val="24"/>
          <w:szCs w:val="24"/>
        </w:rPr>
      </w:pPr>
      <w:r w:rsidRPr="004B6F1A">
        <w:rPr>
          <w:rFonts w:ascii="Times New Roman" w:hAnsi="Times New Roman" w:cs="Times New Roman"/>
          <w:color w:val="002060"/>
          <w:sz w:val="24"/>
          <w:szCs w:val="24"/>
        </w:rPr>
        <w:t>Ege Üniversitesi Fizyoterapi ve Rehabilitasyon Bölümünün lisans programı</w:t>
      </w:r>
      <w:r>
        <w:rPr>
          <w:rFonts w:ascii="Times New Roman" w:hAnsi="Times New Roman" w:cs="Times New Roman"/>
          <w:color w:val="002060"/>
          <w:sz w:val="24"/>
          <w:szCs w:val="24"/>
        </w:rPr>
        <w:t xml:space="preserve"> </w:t>
      </w:r>
      <w:r w:rsidR="004B6F1A" w:rsidRPr="004B6F1A">
        <w:rPr>
          <w:rFonts w:ascii="Times New Roman" w:hAnsi="Times New Roman" w:cs="Times New Roman"/>
          <w:color w:val="002060"/>
          <w:sz w:val="24"/>
          <w:szCs w:val="24"/>
        </w:rPr>
        <w:t>mezunları</w:t>
      </w:r>
      <w:r>
        <w:rPr>
          <w:rFonts w:ascii="Times New Roman" w:hAnsi="Times New Roman" w:cs="Times New Roman"/>
          <w:color w:val="002060"/>
          <w:sz w:val="24"/>
          <w:szCs w:val="24"/>
        </w:rPr>
        <w:t>nı</w:t>
      </w:r>
      <w:r w:rsidR="004B6F1A" w:rsidRPr="004B6F1A">
        <w:rPr>
          <w:rFonts w:ascii="Times New Roman" w:hAnsi="Times New Roman" w:cs="Times New Roman"/>
          <w:color w:val="002060"/>
          <w:sz w:val="24"/>
          <w:szCs w:val="24"/>
        </w:rPr>
        <w:t xml:space="preserve"> hızla değişen sağlık ortamında kendilerini sürekli geliştirebilen, </w:t>
      </w:r>
      <w:r w:rsidR="009B4DA7">
        <w:rPr>
          <w:rFonts w:ascii="Times New Roman" w:hAnsi="Times New Roman" w:cs="Times New Roman"/>
          <w:color w:val="002060"/>
          <w:sz w:val="24"/>
          <w:szCs w:val="24"/>
        </w:rPr>
        <w:t xml:space="preserve">yaşam boyu öğrenme ilkelerine bağlı, </w:t>
      </w:r>
      <w:r w:rsidR="004B6F1A" w:rsidRPr="004B6F1A">
        <w:rPr>
          <w:rFonts w:ascii="Times New Roman" w:hAnsi="Times New Roman" w:cs="Times New Roman"/>
          <w:color w:val="002060"/>
          <w:sz w:val="24"/>
          <w:szCs w:val="24"/>
        </w:rPr>
        <w:t xml:space="preserve">yeniliklere açık ve toplum sağlığına değer katan fizyoterapistler olarak </w:t>
      </w:r>
      <w:r w:rsidR="001D1450">
        <w:rPr>
          <w:rFonts w:ascii="Times New Roman" w:hAnsi="Times New Roman" w:cs="Times New Roman"/>
          <w:color w:val="002060"/>
          <w:sz w:val="24"/>
          <w:szCs w:val="24"/>
        </w:rPr>
        <w:t>yetiştirmek</w:t>
      </w:r>
    </w:p>
    <w:p w14:paraId="7F2ED440" w14:textId="24ACE9CF" w:rsidR="003A603D" w:rsidRPr="008925DA" w:rsidRDefault="003A603D" w:rsidP="008925DA">
      <w:pPr>
        <w:pStyle w:val="ListeParagraf"/>
        <w:numPr>
          <w:ilvl w:val="0"/>
          <w:numId w:val="18"/>
        </w:numPr>
        <w:spacing w:line="360" w:lineRule="auto"/>
        <w:jc w:val="both"/>
        <w:rPr>
          <w:rFonts w:ascii="Times New Roman" w:hAnsi="Times New Roman" w:cs="Times New Roman"/>
          <w:color w:val="002060"/>
          <w:sz w:val="24"/>
          <w:szCs w:val="24"/>
        </w:rPr>
      </w:pPr>
      <w:r w:rsidRPr="006A0382">
        <w:rPr>
          <w:rFonts w:ascii="Times New Roman" w:hAnsi="Times New Roman" w:cs="Times New Roman"/>
          <w:color w:val="002060"/>
          <w:sz w:val="24"/>
          <w:szCs w:val="24"/>
        </w:rPr>
        <w:t>Ege Üniversitesi Fizyoterapi ve Rehabilitasyon Bölümünün lisans</w:t>
      </w:r>
      <w:r>
        <w:rPr>
          <w:rFonts w:ascii="Times New Roman" w:hAnsi="Times New Roman" w:cs="Times New Roman"/>
          <w:color w:val="002060"/>
          <w:sz w:val="24"/>
          <w:szCs w:val="24"/>
        </w:rPr>
        <w:t xml:space="preserve">üstü programını </w:t>
      </w:r>
      <w:r w:rsidR="001F4800">
        <w:rPr>
          <w:rFonts w:ascii="Times New Roman" w:hAnsi="Times New Roman" w:cs="Times New Roman"/>
          <w:color w:val="002060"/>
          <w:sz w:val="24"/>
          <w:szCs w:val="24"/>
        </w:rPr>
        <w:t>araştırma, geliştirme</w:t>
      </w:r>
      <w:r w:rsidR="005D3E9D">
        <w:rPr>
          <w:rFonts w:ascii="Times New Roman" w:hAnsi="Times New Roman" w:cs="Times New Roman"/>
          <w:color w:val="002060"/>
          <w:sz w:val="24"/>
          <w:szCs w:val="24"/>
        </w:rPr>
        <w:t>, dijitalleşme ve sürdürülebilirlik</w:t>
      </w:r>
      <w:r w:rsidR="001F4800">
        <w:rPr>
          <w:rFonts w:ascii="Times New Roman" w:hAnsi="Times New Roman" w:cs="Times New Roman"/>
          <w:color w:val="002060"/>
          <w:sz w:val="24"/>
          <w:szCs w:val="24"/>
        </w:rPr>
        <w:t xml:space="preserve"> ve yaşam boyu öğrenme </w:t>
      </w:r>
      <w:r w:rsidR="008925DA" w:rsidRPr="006A0382">
        <w:rPr>
          <w:rFonts w:ascii="Times New Roman" w:hAnsi="Times New Roman" w:cs="Times New Roman"/>
          <w:color w:val="002060"/>
          <w:sz w:val="24"/>
          <w:szCs w:val="24"/>
        </w:rPr>
        <w:t>hedefleri doğrultusunda yürütmek.</w:t>
      </w:r>
    </w:p>
    <w:p w14:paraId="1B760D1F" w14:textId="291DDAC9" w:rsidR="00956C87" w:rsidRPr="00956C87" w:rsidRDefault="00CB15BE" w:rsidP="00956C87">
      <w:pPr>
        <w:pStyle w:val="ListeParagraf"/>
        <w:numPr>
          <w:ilvl w:val="0"/>
          <w:numId w:val="18"/>
        </w:numPr>
        <w:spacing w:line="360" w:lineRule="auto"/>
        <w:jc w:val="both"/>
        <w:rPr>
          <w:rFonts w:ascii="Times New Roman" w:hAnsi="Times New Roman" w:cs="Times New Roman"/>
          <w:color w:val="002060"/>
          <w:sz w:val="24"/>
          <w:szCs w:val="24"/>
        </w:rPr>
      </w:pPr>
      <w:r w:rsidRPr="00CB15BE">
        <w:rPr>
          <w:rFonts w:ascii="Times New Roman" w:hAnsi="Times New Roman" w:cs="Times New Roman"/>
          <w:color w:val="002060"/>
          <w:sz w:val="24"/>
          <w:szCs w:val="24"/>
        </w:rPr>
        <w:t>Ege Üniversitesi Fizyoterapi ve Rehabilitasyon Bölümünün lisansüstü programı</w:t>
      </w:r>
      <w:r w:rsidR="008A3969">
        <w:rPr>
          <w:rFonts w:ascii="Times New Roman" w:hAnsi="Times New Roman" w:cs="Times New Roman"/>
          <w:color w:val="002060"/>
          <w:sz w:val="24"/>
          <w:szCs w:val="24"/>
        </w:rPr>
        <w:t xml:space="preserve">nda </w:t>
      </w:r>
      <w:r w:rsidR="00956C87" w:rsidRPr="00956C87">
        <w:rPr>
          <w:rFonts w:ascii="Times New Roman" w:hAnsi="Times New Roman" w:cs="Times New Roman"/>
          <w:color w:val="002060"/>
          <w:sz w:val="24"/>
          <w:szCs w:val="24"/>
        </w:rPr>
        <w:t>araştırma odaklı, eleştirel ve yenilikçi düşünce becerilerine sahip uzmanlar yetiştirmeyi hedefle</w:t>
      </w:r>
      <w:r w:rsidR="008A3969">
        <w:rPr>
          <w:rFonts w:ascii="Times New Roman" w:hAnsi="Times New Roman" w:cs="Times New Roman"/>
          <w:color w:val="002060"/>
          <w:sz w:val="24"/>
          <w:szCs w:val="24"/>
        </w:rPr>
        <w:t>mek</w:t>
      </w:r>
    </w:p>
    <w:p w14:paraId="1282AB63" w14:textId="05AF4309" w:rsidR="009628BE" w:rsidRDefault="00CB15BE" w:rsidP="009628BE">
      <w:pPr>
        <w:pStyle w:val="ListeParagraf"/>
        <w:numPr>
          <w:ilvl w:val="0"/>
          <w:numId w:val="18"/>
        </w:numPr>
        <w:spacing w:line="360" w:lineRule="auto"/>
        <w:jc w:val="both"/>
        <w:rPr>
          <w:rFonts w:ascii="Times New Roman" w:hAnsi="Times New Roman" w:cs="Times New Roman"/>
          <w:color w:val="002060"/>
          <w:sz w:val="24"/>
          <w:szCs w:val="24"/>
        </w:rPr>
      </w:pPr>
      <w:r w:rsidRPr="00CB15BE">
        <w:rPr>
          <w:rFonts w:ascii="Times New Roman" w:hAnsi="Times New Roman" w:cs="Times New Roman"/>
          <w:color w:val="002060"/>
          <w:sz w:val="24"/>
          <w:szCs w:val="24"/>
        </w:rPr>
        <w:t>Ege Üniversitesi Fizyoterapi ve Rehabilitasyon Bölümünün lisansüstü programın</w:t>
      </w:r>
      <w:r w:rsidR="00046D41">
        <w:rPr>
          <w:rFonts w:ascii="Times New Roman" w:hAnsi="Times New Roman" w:cs="Times New Roman"/>
          <w:color w:val="002060"/>
          <w:sz w:val="24"/>
          <w:szCs w:val="24"/>
        </w:rPr>
        <w:t>da</w:t>
      </w:r>
      <w:r w:rsidRPr="00CB15BE">
        <w:rPr>
          <w:rFonts w:ascii="Times New Roman" w:hAnsi="Times New Roman" w:cs="Times New Roman"/>
          <w:color w:val="002060"/>
          <w:sz w:val="24"/>
          <w:szCs w:val="24"/>
        </w:rPr>
        <w:t xml:space="preserve"> </w:t>
      </w:r>
      <w:r w:rsidR="00956C87" w:rsidRPr="00956C87">
        <w:rPr>
          <w:rFonts w:ascii="Times New Roman" w:hAnsi="Times New Roman" w:cs="Times New Roman"/>
          <w:color w:val="002060"/>
          <w:sz w:val="24"/>
          <w:szCs w:val="24"/>
        </w:rPr>
        <w:t xml:space="preserve">öğrencilere ileri düzey </w:t>
      </w:r>
      <w:r w:rsidR="00701E56">
        <w:rPr>
          <w:rFonts w:ascii="Times New Roman" w:hAnsi="Times New Roman" w:cs="Times New Roman"/>
          <w:color w:val="002060"/>
          <w:sz w:val="24"/>
          <w:szCs w:val="24"/>
        </w:rPr>
        <w:t xml:space="preserve">kanıta dayalı </w:t>
      </w:r>
      <w:r w:rsidR="00956C87" w:rsidRPr="00956C87">
        <w:rPr>
          <w:rFonts w:ascii="Times New Roman" w:hAnsi="Times New Roman" w:cs="Times New Roman"/>
          <w:color w:val="002060"/>
          <w:sz w:val="24"/>
          <w:szCs w:val="24"/>
        </w:rPr>
        <w:t>klinik uygulamalar ve bilimsel yöntemler konusunda derin bilgi kazandırmayı amaçla</w:t>
      </w:r>
      <w:r w:rsidR="004841EC">
        <w:rPr>
          <w:rFonts w:ascii="Times New Roman" w:hAnsi="Times New Roman" w:cs="Times New Roman"/>
          <w:color w:val="002060"/>
          <w:sz w:val="24"/>
          <w:szCs w:val="24"/>
        </w:rPr>
        <w:t>mak</w:t>
      </w:r>
    </w:p>
    <w:p w14:paraId="4BAD5E2C" w14:textId="55A3C9F2" w:rsidR="003E364E" w:rsidRDefault="0078125C" w:rsidP="009628BE">
      <w:pPr>
        <w:pStyle w:val="ListeParagraf"/>
        <w:numPr>
          <w:ilvl w:val="0"/>
          <w:numId w:val="18"/>
        </w:numPr>
        <w:spacing w:line="360" w:lineRule="auto"/>
        <w:jc w:val="both"/>
        <w:rPr>
          <w:rFonts w:ascii="Times New Roman" w:hAnsi="Times New Roman" w:cs="Times New Roman"/>
          <w:color w:val="002060"/>
          <w:sz w:val="24"/>
          <w:szCs w:val="24"/>
        </w:rPr>
      </w:pPr>
      <w:r w:rsidRPr="00CB15BE">
        <w:rPr>
          <w:rFonts w:ascii="Times New Roman" w:hAnsi="Times New Roman" w:cs="Times New Roman"/>
          <w:color w:val="002060"/>
          <w:sz w:val="24"/>
          <w:szCs w:val="24"/>
        </w:rPr>
        <w:t>Ege Üniversitesi Fizyoterapi ve Rehabilitasyon Bölümünün lisansüstü programı</w:t>
      </w:r>
      <w:r>
        <w:rPr>
          <w:rFonts w:ascii="Times New Roman" w:hAnsi="Times New Roman" w:cs="Times New Roman"/>
          <w:color w:val="002060"/>
          <w:sz w:val="24"/>
          <w:szCs w:val="24"/>
        </w:rPr>
        <w:t xml:space="preserve"> öğrencileri</w:t>
      </w:r>
      <w:r w:rsidR="00DA6907">
        <w:rPr>
          <w:rFonts w:ascii="Times New Roman" w:hAnsi="Times New Roman" w:cs="Times New Roman"/>
          <w:color w:val="002060"/>
          <w:sz w:val="24"/>
          <w:szCs w:val="24"/>
        </w:rPr>
        <w:t>ni</w:t>
      </w:r>
      <w:r>
        <w:rPr>
          <w:rFonts w:ascii="Times New Roman" w:hAnsi="Times New Roman" w:cs="Times New Roman"/>
          <w:color w:val="002060"/>
          <w:sz w:val="24"/>
          <w:szCs w:val="24"/>
        </w:rPr>
        <w:t xml:space="preserve"> araştırma yapmaya teşvik ederek</w:t>
      </w:r>
      <w:r w:rsidR="004170C4">
        <w:rPr>
          <w:rFonts w:ascii="Times New Roman" w:hAnsi="Times New Roman" w:cs="Times New Roman"/>
          <w:color w:val="002060"/>
          <w:sz w:val="24"/>
          <w:szCs w:val="24"/>
        </w:rPr>
        <w:t xml:space="preserve"> kanıta dayalı uygulamalar geliştirebilecek donanımı kazandırmak</w:t>
      </w:r>
    </w:p>
    <w:p w14:paraId="31BE3BCF" w14:textId="643FA8DA" w:rsidR="009628BE" w:rsidRDefault="003A502B" w:rsidP="009628BE">
      <w:pPr>
        <w:pStyle w:val="ListeParagraf"/>
        <w:numPr>
          <w:ilvl w:val="0"/>
          <w:numId w:val="18"/>
        </w:numPr>
        <w:spacing w:line="360" w:lineRule="auto"/>
        <w:jc w:val="both"/>
        <w:rPr>
          <w:rFonts w:ascii="Times New Roman" w:hAnsi="Times New Roman" w:cs="Times New Roman"/>
          <w:color w:val="002060"/>
          <w:sz w:val="24"/>
          <w:szCs w:val="24"/>
        </w:rPr>
      </w:pPr>
      <w:r w:rsidRPr="009628BE">
        <w:rPr>
          <w:rFonts w:ascii="Times New Roman" w:hAnsi="Times New Roman" w:cs="Times New Roman"/>
          <w:color w:val="002060"/>
          <w:sz w:val="24"/>
          <w:szCs w:val="24"/>
        </w:rPr>
        <w:t>Ege Üniversitesi Fizyoterapi ve Rehabilitasyon Bölümünün lisansüstü programın</w:t>
      </w:r>
      <w:r w:rsidR="007A18ED">
        <w:rPr>
          <w:rFonts w:ascii="Times New Roman" w:hAnsi="Times New Roman" w:cs="Times New Roman"/>
          <w:color w:val="002060"/>
          <w:sz w:val="24"/>
          <w:szCs w:val="24"/>
        </w:rPr>
        <w:t xml:space="preserve">da </w:t>
      </w:r>
      <w:r w:rsidR="00956C87" w:rsidRPr="009628BE">
        <w:rPr>
          <w:rFonts w:ascii="Times New Roman" w:hAnsi="Times New Roman" w:cs="Times New Roman"/>
          <w:color w:val="002060"/>
          <w:sz w:val="24"/>
          <w:szCs w:val="24"/>
        </w:rPr>
        <w:t>multidisipliner iş birliği ve liderlik yetkinliklerinin geliştirilmesini sağla</w:t>
      </w:r>
      <w:r w:rsidR="00C1161D">
        <w:rPr>
          <w:rFonts w:ascii="Times New Roman" w:hAnsi="Times New Roman" w:cs="Times New Roman"/>
          <w:color w:val="002060"/>
          <w:sz w:val="24"/>
          <w:szCs w:val="24"/>
        </w:rPr>
        <w:t>mak</w:t>
      </w:r>
    </w:p>
    <w:p w14:paraId="0C373E9A" w14:textId="347272F8" w:rsidR="00956C87" w:rsidRPr="009628BE" w:rsidRDefault="009628BE" w:rsidP="009628BE">
      <w:pPr>
        <w:pStyle w:val="ListeParagraf"/>
        <w:numPr>
          <w:ilvl w:val="0"/>
          <w:numId w:val="18"/>
        </w:numPr>
        <w:spacing w:line="360" w:lineRule="auto"/>
        <w:jc w:val="both"/>
        <w:rPr>
          <w:rFonts w:ascii="Times New Roman" w:hAnsi="Times New Roman" w:cs="Times New Roman"/>
          <w:color w:val="002060"/>
          <w:sz w:val="24"/>
          <w:szCs w:val="24"/>
        </w:rPr>
      </w:pPr>
      <w:r w:rsidRPr="009628BE">
        <w:rPr>
          <w:rFonts w:ascii="Times New Roman" w:hAnsi="Times New Roman" w:cs="Times New Roman"/>
          <w:color w:val="002060"/>
          <w:sz w:val="24"/>
          <w:szCs w:val="24"/>
        </w:rPr>
        <w:lastRenderedPageBreak/>
        <w:t>Ege Üniversitesi Fizyoterapi ve Rehabilitasyon Bölümünün lisansüstü programı</w:t>
      </w:r>
      <w:r w:rsidR="003651E0">
        <w:rPr>
          <w:rFonts w:ascii="Times New Roman" w:hAnsi="Times New Roman" w:cs="Times New Roman"/>
          <w:color w:val="002060"/>
          <w:sz w:val="24"/>
          <w:szCs w:val="24"/>
        </w:rPr>
        <w:t xml:space="preserve"> </w:t>
      </w:r>
      <w:r w:rsidR="00956C87" w:rsidRPr="009628BE">
        <w:rPr>
          <w:rFonts w:ascii="Times New Roman" w:hAnsi="Times New Roman" w:cs="Times New Roman"/>
          <w:color w:val="002060"/>
          <w:sz w:val="24"/>
          <w:szCs w:val="24"/>
        </w:rPr>
        <w:t>öğrencilerin</w:t>
      </w:r>
      <w:r w:rsidR="003651E0">
        <w:rPr>
          <w:rFonts w:ascii="Times New Roman" w:hAnsi="Times New Roman" w:cs="Times New Roman"/>
          <w:color w:val="002060"/>
          <w:sz w:val="24"/>
          <w:szCs w:val="24"/>
        </w:rPr>
        <w:t>i</w:t>
      </w:r>
      <w:r w:rsidR="00956C87" w:rsidRPr="009628BE">
        <w:rPr>
          <w:rFonts w:ascii="Times New Roman" w:hAnsi="Times New Roman" w:cs="Times New Roman"/>
          <w:color w:val="002060"/>
          <w:sz w:val="24"/>
          <w:szCs w:val="24"/>
        </w:rPr>
        <w:t xml:space="preserve"> sağlık alanındaki gelişmeleri takip ederek sürekli kendilerini yenilemeler</w:t>
      </w:r>
      <w:r w:rsidR="003651E0">
        <w:rPr>
          <w:rFonts w:ascii="Times New Roman" w:hAnsi="Times New Roman" w:cs="Times New Roman"/>
          <w:color w:val="002060"/>
          <w:sz w:val="24"/>
          <w:szCs w:val="24"/>
        </w:rPr>
        <w:t>ine teşvik etmek</w:t>
      </w:r>
    </w:p>
    <w:p w14:paraId="055DEBE1" w14:textId="58CA38E9" w:rsidR="003A603D" w:rsidRDefault="00AA307C" w:rsidP="00956C87">
      <w:pPr>
        <w:pStyle w:val="ListeParagraf"/>
        <w:numPr>
          <w:ilvl w:val="0"/>
          <w:numId w:val="18"/>
        </w:numPr>
        <w:spacing w:line="360" w:lineRule="auto"/>
        <w:jc w:val="both"/>
        <w:rPr>
          <w:rFonts w:ascii="Times New Roman" w:hAnsi="Times New Roman" w:cs="Times New Roman"/>
          <w:color w:val="002060"/>
          <w:sz w:val="24"/>
          <w:szCs w:val="24"/>
        </w:rPr>
      </w:pPr>
      <w:r w:rsidRPr="00AA307C">
        <w:rPr>
          <w:rFonts w:ascii="Times New Roman" w:hAnsi="Times New Roman" w:cs="Times New Roman"/>
          <w:color w:val="002060"/>
          <w:sz w:val="24"/>
          <w:szCs w:val="24"/>
        </w:rPr>
        <w:t>Ege Üniversitesi Fizyoterapi ve Rehabilitasyon Bölümünün lisansüstü programın</w:t>
      </w:r>
      <w:r w:rsidR="00D117C9">
        <w:rPr>
          <w:rFonts w:ascii="Times New Roman" w:hAnsi="Times New Roman" w:cs="Times New Roman"/>
          <w:color w:val="002060"/>
          <w:sz w:val="24"/>
          <w:szCs w:val="24"/>
        </w:rPr>
        <w:t>da</w:t>
      </w:r>
      <w:r w:rsidRPr="00AA307C">
        <w:rPr>
          <w:rFonts w:ascii="Times New Roman" w:hAnsi="Times New Roman" w:cs="Times New Roman"/>
          <w:color w:val="002060"/>
          <w:sz w:val="24"/>
          <w:szCs w:val="24"/>
        </w:rPr>
        <w:t xml:space="preserve"> </w:t>
      </w:r>
      <w:r w:rsidR="00956C87" w:rsidRPr="00956C87">
        <w:rPr>
          <w:rFonts w:ascii="Times New Roman" w:hAnsi="Times New Roman" w:cs="Times New Roman"/>
          <w:color w:val="002060"/>
          <w:sz w:val="24"/>
          <w:szCs w:val="24"/>
        </w:rPr>
        <w:t>akademik etik ve mesleki sorumluluk bilinciyle toplum yararına bilimsel katkılar yapabilecek bireyler yetiştir</w:t>
      </w:r>
      <w:r w:rsidR="00B92A45">
        <w:rPr>
          <w:rFonts w:ascii="Times New Roman" w:hAnsi="Times New Roman" w:cs="Times New Roman"/>
          <w:color w:val="002060"/>
          <w:sz w:val="24"/>
          <w:szCs w:val="24"/>
        </w:rPr>
        <w:t>mek</w:t>
      </w:r>
    </w:p>
    <w:p w14:paraId="7F65E871" w14:textId="77777777" w:rsidR="0015020B" w:rsidRDefault="0015020B" w:rsidP="0015020B">
      <w:pPr>
        <w:pStyle w:val="ListeParagraf"/>
        <w:spacing w:line="360" w:lineRule="auto"/>
        <w:jc w:val="both"/>
        <w:rPr>
          <w:rFonts w:ascii="Times New Roman" w:hAnsi="Times New Roman" w:cs="Times New Roman"/>
          <w:color w:val="002060"/>
          <w:sz w:val="24"/>
          <w:szCs w:val="24"/>
        </w:rPr>
      </w:pPr>
    </w:p>
    <w:p w14:paraId="4553D08A" w14:textId="1F18CC10" w:rsidR="0015020B" w:rsidRPr="0015020B" w:rsidRDefault="0015020B" w:rsidP="0015020B">
      <w:pPr>
        <w:spacing w:line="360" w:lineRule="auto"/>
        <w:jc w:val="both"/>
        <w:rPr>
          <w:rFonts w:ascii="Times New Roman" w:hAnsi="Times New Roman" w:cs="Times New Roman"/>
          <w:color w:val="002060"/>
          <w:sz w:val="24"/>
          <w:szCs w:val="24"/>
        </w:rPr>
      </w:pPr>
      <w:r w:rsidRPr="0015020B">
        <w:rPr>
          <w:rFonts w:ascii="Times New Roman" w:hAnsi="Times New Roman" w:cs="Times New Roman"/>
          <w:b/>
          <w:bCs/>
          <w:color w:val="002060"/>
          <w:sz w:val="24"/>
          <w:szCs w:val="24"/>
        </w:rPr>
        <w:t xml:space="preserve">Amaç </w:t>
      </w:r>
      <w:r>
        <w:rPr>
          <w:rFonts w:ascii="Times New Roman" w:hAnsi="Times New Roman" w:cs="Times New Roman"/>
          <w:b/>
          <w:bCs/>
          <w:color w:val="002060"/>
          <w:sz w:val="24"/>
          <w:szCs w:val="24"/>
        </w:rPr>
        <w:t>2</w:t>
      </w:r>
      <w:r w:rsidRPr="0015020B">
        <w:rPr>
          <w:rFonts w:ascii="Times New Roman" w:hAnsi="Times New Roman" w:cs="Times New Roman"/>
          <w:b/>
          <w:bCs/>
          <w:color w:val="002060"/>
          <w:sz w:val="24"/>
          <w:szCs w:val="24"/>
        </w:rPr>
        <w:t>:</w:t>
      </w:r>
      <w:r w:rsidRPr="0015020B">
        <w:rPr>
          <w:rFonts w:ascii="Times New Roman" w:hAnsi="Times New Roman" w:cs="Times New Roman"/>
          <w:color w:val="002060"/>
          <w:sz w:val="24"/>
          <w:szCs w:val="24"/>
        </w:rPr>
        <w:t xml:space="preserve"> </w:t>
      </w:r>
      <w:r>
        <w:rPr>
          <w:rFonts w:ascii="Times New Roman" w:hAnsi="Times New Roman" w:cs="Times New Roman"/>
          <w:b/>
          <w:bCs/>
          <w:color w:val="002060"/>
          <w:sz w:val="24"/>
          <w:szCs w:val="24"/>
        </w:rPr>
        <w:t>Araştırma</w:t>
      </w:r>
    </w:p>
    <w:p w14:paraId="03AF9C3C" w14:textId="51DDE497" w:rsidR="00896341" w:rsidRDefault="00CD758A" w:rsidP="00CD758A">
      <w:pPr>
        <w:pStyle w:val="ListeParagraf"/>
        <w:numPr>
          <w:ilvl w:val="0"/>
          <w:numId w:val="19"/>
        </w:numPr>
        <w:spacing w:line="360" w:lineRule="auto"/>
        <w:jc w:val="both"/>
        <w:rPr>
          <w:rFonts w:ascii="Times New Roman" w:hAnsi="Times New Roman" w:cs="Times New Roman"/>
          <w:color w:val="002060"/>
          <w:sz w:val="24"/>
          <w:szCs w:val="24"/>
        </w:rPr>
      </w:pPr>
      <w:r w:rsidRPr="00D20BA8">
        <w:rPr>
          <w:rFonts w:ascii="Times New Roman" w:hAnsi="Times New Roman" w:cs="Times New Roman"/>
          <w:color w:val="002060"/>
          <w:sz w:val="24"/>
          <w:szCs w:val="24"/>
        </w:rPr>
        <w:t xml:space="preserve">Ege </w:t>
      </w:r>
      <w:r w:rsidR="00D20BA8" w:rsidRPr="00D20BA8">
        <w:rPr>
          <w:rFonts w:ascii="Times New Roman" w:hAnsi="Times New Roman" w:cs="Times New Roman"/>
          <w:color w:val="002060"/>
          <w:sz w:val="24"/>
          <w:szCs w:val="24"/>
        </w:rPr>
        <w:t xml:space="preserve">Üniversitesi </w:t>
      </w:r>
      <w:r w:rsidRPr="00D20BA8">
        <w:rPr>
          <w:rFonts w:ascii="Times New Roman" w:hAnsi="Times New Roman" w:cs="Times New Roman"/>
          <w:color w:val="002060"/>
          <w:sz w:val="24"/>
          <w:szCs w:val="24"/>
        </w:rPr>
        <w:t>F</w:t>
      </w:r>
      <w:r w:rsidR="00D20BA8" w:rsidRPr="00D20BA8">
        <w:rPr>
          <w:rFonts w:ascii="Times New Roman" w:hAnsi="Times New Roman" w:cs="Times New Roman"/>
          <w:color w:val="002060"/>
          <w:sz w:val="24"/>
          <w:szCs w:val="24"/>
        </w:rPr>
        <w:t>izyoterapi ve Rehabilitasyon</w:t>
      </w:r>
      <w:r w:rsidRPr="00D20BA8">
        <w:rPr>
          <w:rFonts w:ascii="Times New Roman" w:hAnsi="Times New Roman" w:cs="Times New Roman"/>
          <w:color w:val="002060"/>
          <w:sz w:val="24"/>
          <w:szCs w:val="24"/>
        </w:rPr>
        <w:t xml:space="preserve"> Bölümü</w:t>
      </w:r>
      <w:r w:rsidR="00682472">
        <w:rPr>
          <w:rFonts w:ascii="Times New Roman" w:hAnsi="Times New Roman" w:cs="Times New Roman"/>
          <w:color w:val="002060"/>
          <w:sz w:val="24"/>
          <w:szCs w:val="24"/>
        </w:rPr>
        <w:t xml:space="preserve"> olarak</w:t>
      </w:r>
      <w:r w:rsidR="007615C5">
        <w:rPr>
          <w:rFonts w:ascii="Times New Roman" w:hAnsi="Times New Roman" w:cs="Times New Roman"/>
          <w:color w:val="002060"/>
          <w:sz w:val="24"/>
          <w:szCs w:val="24"/>
        </w:rPr>
        <w:t xml:space="preserve"> bölüm</w:t>
      </w:r>
      <w:r w:rsidRPr="00D20BA8">
        <w:rPr>
          <w:rFonts w:ascii="Times New Roman" w:hAnsi="Times New Roman" w:cs="Times New Roman"/>
          <w:color w:val="002060"/>
          <w:sz w:val="24"/>
          <w:szCs w:val="24"/>
        </w:rPr>
        <w:t xml:space="preserve"> laboratuvar altyapısını modernize ederek, ileri teknolojik donanımlar ile araştırma </w:t>
      </w:r>
      <w:r w:rsidR="00541EEC">
        <w:rPr>
          <w:rFonts w:ascii="Times New Roman" w:hAnsi="Times New Roman" w:cs="Times New Roman"/>
          <w:color w:val="002060"/>
          <w:sz w:val="24"/>
          <w:szCs w:val="24"/>
        </w:rPr>
        <w:t xml:space="preserve">ve geliştirme </w:t>
      </w:r>
      <w:r w:rsidRPr="00D20BA8">
        <w:rPr>
          <w:rFonts w:ascii="Times New Roman" w:hAnsi="Times New Roman" w:cs="Times New Roman"/>
          <w:color w:val="002060"/>
          <w:sz w:val="24"/>
          <w:szCs w:val="24"/>
        </w:rPr>
        <w:t>kapasitesini artırmayı hedefle</w:t>
      </w:r>
      <w:r w:rsidR="00272E5D">
        <w:rPr>
          <w:rFonts w:ascii="Times New Roman" w:hAnsi="Times New Roman" w:cs="Times New Roman"/>
          <w:color w:val="002060"/>
          <w:sz w:val="24"/>
          <w:szCs w:val="24"/>
        </w:rPr>
        <w:t>mek</w:t>
      </w:r>
    </w:p>
    <w:p w14:paraId="2BE88E8B" w14:textId="5F632947" w:rsidR="0004446C" w:rsidRDefault="0004446C" w:rsidP="00CD758A">
      <w:pPr>
        <w:pStyle w:val="ListeParagraf"/>
        <w:numPr>
          <w:ilvl w:val="0"/>
          <w:numId w:val="19"/>
        </w:numPr>
        <w:spacing w:line="360" w:lineRule="auto"/>
        <w:jc w:val="both"/>
        <w:rPr>
          <w:rFonts w:ascii="Times New Roman" w:hAnsi="Times New Roman" w:cs="Times New Roman"/>
          <w:color w:val="002060"/>
          <w:sz w:val="24"/>
          <w:szCs w:val="24"/>
        </w:rPr>
      </w:pPr>
      <w:r w:rsidRPr="00D20BA8">
        <w:rPr>
          <w:rFonts w:ascii="Times New Roman" w:hAnsi="Times New Roman" w:cs="Times New Roman"/>
          <w:color w:val="002060"/>
          <w:sz w:val="24"/>
          <w:szCs w:val="24"/>
        </w:rPr>
        <w:t>Ege Üniversitesi Fizyoterapi ve Rehabilitasyon Bölümü</w:t>
      </w:r>
      <w:r w:rsidR="00FC6C37">
        <w:rPr>
          <w:rFonts w:ascii="Times New Roman" w:hAnsi="Times New Roman" w:cs="Times New Roman"/>
          <w:color w:val="002060"/>
          <w:sz w:val="24"/>
          <w:szCs w:val="24"/>
        </w:rPr>
        <w:t xml:space="preserve"> olarak</w:t>
      </w:r>
      <w:r w:rsidRPr="00D20BA8">
        <w:rPr>
          <w:rFonts w:ascii="Times New Roman" w:hAnsi="Times New Roman" w:cs="Times New Roman"/>
          <w:color w:val="002060"/>
          <w:sz w:val="24"/>
          <w:szCs w:val="24"/>
        </w:rPr>
        <w:t xml:space="preserve"> </w:t>
      </w:r>
      <w:r w:rsidR="00CD758A" w:rsidRPr="00896341">
        <w:rPr>
          <w:rFonts w:ascii="Times New Roman" w:hAnsi="Times New Roman" w:cs="Times New Roman"/>
          <w:color w:val="002060"/>
          <w:sz w:val="24"/>
          <w:szCs w:val="24"/>
        </w:rPr>
        <w:t>ulusal ve uluslararası kurumlarla iş birliği yaparak, dış kaynaklı</w:t>
      </w:r>
      <w:r w:rsidR="006F6A45">
        <w:rPr>
          <w:rFonts w:ascii="Times New Roman" w:hAnsi="Times New Roman" w:cs="Times New Roman"/>
          <w:color w:val="002060"/>
          <w:sz w:val="24"/>
          <w:szCs w:val="24"/>
        </w:rPr>
        <w:t xml:space="preserve"> sağlık alanındaki</w:t>
      </w:r>
      <w:r w:rsidR="00CD758A" w:rsidRPr="00896341">
        <w:rPr>
          <w:rFonts w:ascii="Times New Roman" w:hAnsi="Times New Roman" w:cs="Times New Roman"/>
          <w:color w:val="002060"/>
          <w:sz w:val="24"/>
          <w:szCs w:val="24"/>
        </w:rPr>
        <w:t xml:space="preserve"> araştırma projelerine aktif katılımı teşvik e</w:t>
      </w:r>
      <w:r w:rsidR="00060263">
        <w:rPr>
          <w:rFonts w:ascii="Times New Roman" w:hAnsi="Times New Roman" w:cs="Times New Roman"/>
          <w:color w:val="002060"/>
          <w:sz w:val="24"/>
          <w:szCs w:val="24"/>
        </w:rPr>
        <w:t>tmek</w:t>
      </w:r>
    </w:p>
    <w:p w14:paraId="224F06B0" w14:textId="5C911849" w:rsidR="00706B05" w:rsidRDefault="0004446C" w:rsidP="00CD758A">
      <w:pPr>
        <w:pStyle w:val="ListeParagraf"/>
        <w:numPr>
          <w:ilvl w:val="0"/>
          <w:numId w:val="19"/>
        </w:numPr>
        <w:spacing w:line="360" w:lineRule="auto"/>
        <w:jc w:val="both"/>
        <w:rPr>
          <w:rFonts w:ascii="Times New Roman" w:hAnsi="Times New Roman" w:cs="Times New Roman"/>
          <w:color w:val="002060"/>
          <w:sz w:val="24"/>
          <w:szCs w:val="24"/>
        </w:rPr>
      </w:pPr>
      <w:r w:rsidRPr="00D20BA8">
        <w:rPr>
          <w:rFonts w:ascii="Times New Roman" w:hAnsi="Times New Roman" w:cs="Times New Roman"/>
          <w:color w:val="002060"/>
          <w:sz w:val="24"/>
          <w:szCs w:val="24"/>
        </w:rPr>
        <w:t>Ege Üniversitesi Fizyoterapi ve Rehabilitasyon Bölümü</w:t>
      </w:r>
      <w:r w:rsidR="00CA7DC9">
        <w:rPr>
          <w:rFonts w:ascii="Times New Roman" w:hAnsi="Times New Roman" w:cs="Times New Roman"/>
          <w:color w:val="002060"/>
          <w:sz w:val="24"/>
          <w:szCs w:val="24"/>
        </w:rPr>
        <w:t xml:space="preserve"> olarak</w:t>
      </w:r>
      <w:r w:rsidRPr="00D20BA8">
        <w:rPr>
          <w:rFonts w:ascii="Times New Roman" w:hAnsi="Times New Roman" w:cs="Times New Roman"/>
          <w:color w:val="002060"/>
          <w:sz w:val="24"/>
          <w:szCs w:val="24"/>
        </w:rPr>
        <w:t xml:space="preserve">, </w:t>
      </w:r>
      <w:r w:rsidR="00CD758A" w:rsidRPr="0004446C">
        <w:rPr>
          <w:rFonts w:ascii="Times New Roman" w:hAnsi="Times New Roman" w:cs="Times New Roman"/>
          <w:color w:val="002060"/>
          <w:sz w:val="24"/>
          <w:szCs w:val="24"/>
        </w:rPr>
        <w:t xml:space="preserve">Ege Üniversitesi'nin sağladığı iç destek programlarından azami düzeyde faydalanarak, </w:t>
      </w:r>
      <w:r w:rsidR="00BA59AC">
        <w:rPr>
          <w:rFonts w:ascii="Times New Roman" w:hAnsi="Times New Roman" w:cs="Times New Roman"/>
          <w:color w:val="002060"/>
          <w:sz w:val="24"/>
          <w:szCs w:val="24"/>
        </w:rPr>
        <w:t>sağlıkla ilgili</w:t>
      </w:r>
      <w:r w:rsidR="00CD758A" w:rsidRPr="0004446C">
        <w:rPr>
          <w:rFonts w:ascii="Times New Roman" w:hAnsi="Times New Roman" w:cs="Times New Roman"/>
          <w:color w:val="002060"/>
          <w:sz w:val="24"/>
          <w:szCs w:val="24"/>
        </w:rPr>
        <w:t xml:space="preserve"> öncelikli araştırma alanlarında projeler yürüt</w:t>
      </w:r>
      <w:r w:rsidR="00A57C5B">
        <w:rPr>
          <w:rFonts w:ascii="Times New Roman" w:hAnsi="Times New Roman" w:cs="Times New Roman"/>
          <w:color w:val="002060"/>
          <w:sz w:val="24"/>
          <w:szCs w:val="24"/>
        </w:rPr>
        <w:t>mek ve</w:t>
      </w:r>
      <w:r w:rsidR="00CD758A" w:rsidRPr="0004446C">
        <w:rPr>
          <w:rFonts w:ascii="Times New Roman" w:hAnsi="Times New Roman" w:cs="Times New Roman"/>
          <w:color w:val="002060"/>
          <w:sz w:val="24"/>
          <w:szCs w:val="24"/>
        </w:rPr>
        <w:t xml:space="preserve"> </w:t>
      </w:r>
      <w:r w:rsidR="00A57C5B">
        <w:rPr>
          <w:rFonts w:ascii="Times New Roman" w:hAnsi="Times New Roman" w:cs="Times New Roman"/>
          <w:color w:val="002060"/>
          <w:sz w:val="24"/>
          <w:szCs w:val="24"/>
        </w:rPr>
        <w:t>b</w:t>
      </w:r>
      <w:r w:rsidR="00CD758A" w:rsidRPr="0004446C">
        <w:rPr>
          <w:rFonts w:ascii="Times New Roman" w:hAnsi="Times New Roman" w:cs="Times New Roman"/>
          <w:color w:val="002060"/>
          <w:sz w:val="24"/>
          <w:szCs w:val="24"/>
        </w:rPr>
        <w:t>u projelerle akademik birikim artır</w:t>
      </w:r>
      <w:r w:rsidR="00E32B3B">
        <w:rPr>
          <w:rFonts w:ascii="Times New Roman" w:hAnsi="Times New Roman" w:cs="Times New Roman"/>
          <w:color w:val="002060"/>
          <w:sz w:val="24"/>
          <w:szCs w:val="24"/>
        </w:rPr>
        <w:t>arak</w:t>
      </w:r>
      <w:r w:rsidR="00CD758A" w:rsidRPr="0004446C">
        <w:rPr>
          <w:rFonts w:ascii="Times New Roman" w:hAnsi="Times New Roman" w:cs="Times New Roman"/>
          <w:color w:val="002060"/>
          <w:sz w:val="24"/>
          <w:szCs w:val="24"/>
        </w:rPr>
        <w:t xml:space="preserve"> genç araştırmacıların</w:t>
      </w:r>
      <w:r w:rsidR="00E32B3B">
        <w:rPr>
          <w:rFonts w:ascii="Times New Roman" w:hAnsi="Times New Roman" w:cs="Times New Roman"/>
          <w:color w:val="002060"/>
          <w:sz w:val="24"/>
          <w:szCs w:val="24"/>
        </w:rPr>
        <w:t xml:space="preserve"> (bölüm lisans ve lisansüstü öğrencileri başta olmak üzere)</w:t>
      </w:r>
      <w:r w:rsidR="00CD758A" w:rsidRPr="0004446C">
        <w:rPr>
          <w:rFonts w:ascii="Times New Roman" w:hAnsi="Times New Roman" w:cs="Times New Roman"/>
          <w:color w:val="002060"/>
          <w:sz w:val="24"/>
          <w:szCs w:val="24"/>
        </w:rPr>
        <w:t xml:space="preserve"> gelişimi</w:t>
      </w:r>
      <w:r w:rsidR="00E32B3B">
        <w:rPr>
          <w:rFonts w:ascii="Times New Roman" w:hAnsi="Times New Roman" w:cs="Times New Roman"/>
          <w:color w:val="002060"/>
          <w:sz w:val="24"/>
          <w:szCs w:val="24"/>
        </w:rPr>
        <w:t>ni desteklemek</w:t>
      </w:r>
    </w:p>
    <w:p w14:paraId="118289DB" w14:textId="1EDAC9E0" w:rsidR="002A5EE6" w:rsidRDefault="00706B05" w:rsidP="00CD758A">
      <w:pPr>
        <w:pStyle w:val="ListeParagraf"/>
        <w:numPr>
          <w:ilvl w:val="0"/>
          <w:numId w:val="19"/>
        </w:numPr>
        <w:spacing w:line="360" w:lineRule="auto"/>
        <w:jc w:val="both"/>
        <w:rPr>
          <w:rFonts w:ascii="Times New Roman" w:hAnsi="Times New Roman" w:cs="Times New Roman"/>
          <w:color w:val="002060"/>
          <w:sz w:val="24"/>
          <w:szCs w:val="24"/>
        </w:rPr>
      </w:pPr>
      <w:r w:rsidRPr="00706B05">
        <w:rPr>
          <w:rFonts w:ascii="Times New Roman" w:hAnsi="Times New Roman" w:cs="Times New Roman"/>
          <w:color w:val="002060"/>
          <w:sz w:val="24"/>
          <w:szCs w:val="24"/>
        </w:rPr>
        <w:t>Ege Üniversitesi Fizyoterapi ve Rehabilitasyon Bölümü</w:t>
      </w:r>
      <w:r w:rsidR="00432928">
        <w:rPr>
          <w:rFonts w:ascii="Times New Roman" w:hAnsi="Times New Roman" w:cs="Times New Roman"/>
          <w:color w:val="002060"/>
          <w:sz w:val="24"/>
          <w:szCs w:val="24"/>
        </w:rPr>
        <w:t xml:space="preserve"> olarak</w:t>
      </w:r>
      <w:r w:rsidR="00CD758A" w:rsidRPr="00706B05">
        <w:rPr>
          <w:rFonts w:ascii="Times New Roman" w:hAnsi="Times New Roman" w:cs="Times New Roman"/>
          <w:color w:val="002060"/>
          <w:sz w:val="24"/>
          <w:szCs w:val="24"/>
        </w:rPr>
        <w:t xml:space="preserve"> </w:t>
      </w:r>
      <w:r w:rsidR="007E20D7">
        <w:rPr>
          <w:rFonts w:ascii="Times New Roman" w:hAnsi="Times New Roman" w:cs="Times New Roman"/>
          <w:color w:val="002060"/>
          <w:sz w:val="24"/>
          <w:szCs w:val="24"/>
        </w:rPr>
        <w:t xml:space="preserve">sağlığın korunması, geliştirilmesi ve sürdürülebilmesi alanlarında </w:t>
      </w:r>
      <w:r w:rsidR="00CD758A" w:rsidRPr="00706B05">
        <w:rPr>
          <w:rFonts w:ascii="Times New Roman" w:hAnsi="Times New Roman" w:cs="Times New Roman"/>
          <w:color w:val="002060"/>
          <w:sz w:val="24"/>
          <w:szCs w:val="24"/>
        </w:rPr>
        <w:t>ulusal ve uluslararası bilimsel toplantılar organize ederek bilgi paylaşımını artı</w:t>
      </w:r>
      <w:r w:rsidR="009C2353">
        <w:rPr>
          <w:rFonts w:ascii="Times New Roman" w:hAnsi="Times New Roman" w:cs="Times New Roman"/>
          <w:color w:val="002060"/>
          <w:sz w:val="24"/>
          <w:szCs w:val="24"/>
        </w:rPr>
        <w:t>rmak,</w:t>
      </w:r>
      <w:r w:rsidR="00CD758A" w:rsidRPr="00706B05">
        <w:rPr>
          <w:rFonts w:ascii="Times New Roman" w:hAnsi="Times New Roman" w:cs="Times New Roman"/>
          <w:color w:val="002060"/>
          <w:sz w:val="24"/>
          <w:szCs w:val="24"/>
        </w:rPr>
        <w:t xml:space="preserve"> akademik </w:t>
      </w:r>
      <w:r w:rsidR="00F17159">
        <w:rPr>
          <w:rFonts w:ascii="Times New Roman" w:hAnsi="Times New Roman" w:cs="Times New Roman"/>
          <w:color w:val="002060"/>
          <w:sz w:val="24"/>
          <w:szCs w:val="24"/>
        </w:rPr>
        <w:t>iş ağını</w:t>
      </w:r>
      <w:r w:rsidR="00CD758A" w:rsidRPr="00706B05">
        <w:rPr>
          <w:rFonts w:ascii="Times New Roman" w:hAnsi="Times New Roman" w:cs="Times New Roman"/>
          <w:color w:val="002060"/>
          <w:sz w:val="24"/>
          <w:szCs w:val="24"/>
        </w:rPr>
        <w:t xml:space="preserve"> genişlet</w:t>
      </w:r>
      <w:r w:rsidR="002F5D78">
        <w:rPr>
          <w:rFonts w:ascii="Times New Roman" w:hAnsi="Times New Roman" w:cs="Times New Roman"/>
          <w:color w:val="002060"/>
          <w:sz w:val="24"/>
          <w:szCs w:val="24"/>
        </w:rPr>
        <w:t>mek,</w:t>
      </w:r>
      <w:r w:rsidR="002C32AF">
        <w:rPr>
          <w:rFonts w:ascii="Times New Roman" w:hAnsi="Times New Roman" w:cs="Times New Roman"/>
          <w:color w:val="002060"/>
          <w:sz w:val="24"/>
          <w:szCs w:val="24"/>
        </w:rPr>
        <w:t xml:space="preserve"> </w:t>
      </w:r>
      <w:r w:rsidR="00CD758A" w:rsidRPr="00706B05">
        <w:rPr>
          <w:rFonts w:ascii="Times New Roman" w:hAnsi="Times New Roman" w:cs="Times New Roman"/>
          <w:color w:val="002060"/>
          <w:sz w:val="24"/>
          <w:szCs w:val="24"/>
        </w:rPr>
        <w:t>araştırmacıların kongre, sempozyum ve çalıştaylara katılımlarını teşvik e</w:t>
      </w:r>
      <w:r w:rsidR="00961777">
        <w:rPr>
          <w:rFonts w:ascii="Times New Roman" w:hAnsi="Times New Roman" w:cs="Times New Roman"/>
          <w:color w:val="002060"/>
          <w:sz w:val="24"/>
          <w:szCs w:val="24"/>
        </w:rPr>
        <w:t>tmek</w:t>
      </w:r>
    </w:p>
    <w:p w14:paraId="32277717" w14:textId="47182160" w:rsidR="003B4909" w:rsidRDefault="002A5EE6" w:rsidP="00CD758A">
      <w:pPr>
        <w:pStyle w:val="ListeParagraf"/>
        <w:numPr>
          <w:ilvl w:val="0"/>
          <w:numId w:val="19"/>
        </w:numPr>
        <w:spacing w:line="360" w:lineRule="auto"/>
        <w:jc w:val="both"/>
        <w:rPr>
          <w:rFonts w:ascii="Times New Roman" w:hAnsi="Times New Roman" w:cs="Times New Roman"/>
          <w:color w:val="002060"/>
          <w:sz w:val="24"/>
          <w:szCs w:val="24"/>
        </w:rPr>
      </w:pPr>
      <w:r w:rsidRPr="002A5EE6">
        <w:rPr>
          <w:rFonts w:ascii="Times New Roman" w:hAnsi="Times New Roman" w:cs="Times New Roman"/>
          <w:color w:val="002060"/>
          <w:sz w:val="24"/>
          <w:szCs w:val="24"/>
        </w:rPr>
        <w:t>Ege Üniversitesi Fizyoterapi ve Rehabilitasyon Bölümü</w:t>
      </w:r>
      <w:r w:rsidR="00EB1978">
        <w:rPr>
          <w:rFonts w:ascii="Times New Roman" w:hAnsi="Times New Roman" w:cs="Times New Roman"/>
          <w:color w:val="002060"/>
          <w:sz w:val="24"/>
          <w:szCs w:val="24"/>
        </w:rPr>
        <w:t xml:space="preserve"> olarak</w:t>
      </w:r>
      <w:r w:rsidRPr="002A5EE6">
        <w:rPr>
          <w:rFonts w:ascii="Times New Roman" w:hAnsi="Times New Roman" w:cs="Times New Roman"/>
          <w:color w:val="002060"/>
          <w:sz w:val="24"/>
          <w:szCs w:val="24"/>
        </w:rPr>
        <w:t xml:space="preserve"> </w:t>
      </w:r>
      <w:r w:rsidR="00CD758A" w:rsidRPr="002A5EE6">
        <w:rPr>
          <w:rFonts w:ascii="Times New Roman" w:hAnsi="Times New Roman" w:cs="Times New Roman"/>
          <w:color w:val="002060"/>
          <w:sz w:val="24"/>
          <w:szCs w:val="24"/>
        </w:rPr>
        <w:t>lisansüstü öğrencilerin tez çalışmalarını teşvik e</w:t>
      </w:r>
      <w:r w:rsidR="004B06A4">
        <w:rPr>
          <w:rFonts w:ascii="Times New Roman" w:hAnsi="Times New Roman" w:cs="Times New Roman"/>
          <w:color w:val="002060"/>
          <w:sz w:val="24"/>
          <w:szCs w:val="24"/>
        </w:rPr>
        <w:t>tmek</w:t>
      </w:r>
      <w:r w:rsidR="00002733">
        <w:rPr>
          <w:rFonts w:ascii="Times New Roman" w:hAnsi="Times New Roman" w:cs="Times New Roman"/>
          <w:color w:val="002060"/>
          <w:sz w:val="24"/>
          <w:szCs w:val="24"/>
        </w:rPr>
        <w:t xml:space="preserve"> ve</w:t>
      </w:r>
      <w:r w:rsidR="0081275C">
        <w:rPr>
          <w:rFonts w:ascii="Times New Roman" w:hAnsi="Times New Roman" w:cs="Times New Roman"/>
          <w:color w:val="002060"/>
          <w:sz w:val="24"/>
          <w:szCs w:val="24"/>
        </w:rPr>
        <w:t xml:space="preserve"> </w:t>
      </w:r>
      <w:r w:rsidR="00CD758A" w:rsidRPr="002A5EE6">
        <w:rPr>
          <w:rFonts w:ascii="Times New Roman" w:hAnsi="Times New Roman" w:cs="Times New Roman"/>
          <w:color w:val="002060"/>
          <w:sz w:val="24"/>
          <w:szCs w:val="24"/>
        </w:rPr>
        <w:t>bilimsel yayın kalitesini yükseltmek için rehberlik sağla</w:t>
      </w:r>
      <w:r w:rsidR="0081275C">
        <w:rPr>
          <w:rFonts w:ascii="Times New Roman" w:hAnsi="Times New Roman" w:cs="Times New Roman"/>
          <w:color w:val="002060"/>
          <w:sz w:val="24"/>
          <w:szCs w:val="24"/>
        </w:rPr>
        <w:t>mak</w:t>
      </w:r>
      <w:r w:rsidR="003D4673">
        <w:rPr>
          <w:rFonts w:ascii="Times New Roman" w:hAnsi="Times New Roman" w:cs="Times New Roman"/>
          <w:color w:val="002060"/>
          <w:sz w:val="24"/>
          <w:szCs w:val="24"/>
        </w:rPr>
        <w:t xml:space="preserve">. </w:t>
      </w:r>
    </w:p>
    <w:p w14:paraId="72EBA7B3" w14:textId="3E7D6C27" w:rsidR="00E1129B" w:rsidRPr="006E4396" w:rsidRDefault="00A811ED" w:rsidP="006E4396">
      <w:pPr>
        <w:pStyle w:val="ListeParagraf"/>
        <w:numPr>
          <w:ilvl w:val="0"/>
          <w:numId w:val="19"/>
        </w:numPr>
        <w:spacing w:line="360" w:lineRule="auto"/>
        <w:jc w:val="both"/>
        <w:rPr>
          <w:rFonts w:ascii="Times New Roman" w:hAnsi="Times New Roman" w:cs="Times New Roman"/>
          <w:color w:val="002060"/>
          <w:sz w:val="24"/>
          <w:szCs w:val="24"/>
        </w:rPr>
      </w:pPr>
      <w:r w:rsidRPr="002A5EE6">
        <w:rPr>
          <w:rFonts w:ascii="Times New Roman" w:hAnsi="Times New Roman" w:cs="Times New Roman"/>
          <w:color w:val="002060"/>
          <w:sz w:val="24"/>
          <w:szCs w:val="24"/>
        </w:rPr>
        <w:t>Ege Üniversitesi Fizyoterapi ve Rehabilitasyon Bölümü</w:t>
      </w:r>
      <w:r>
        <w:rPr>
          <w:rFonts w:ascii="Times New Roman" w:hAnsi="Times New Roman" w:cs="Times New Roman"/>
          <w:color w:val="002060"/>
          <w:sz w:val="24"/>
          <w:szCs w:val="24"/>
        </w:rPr>
        <w:t xml:space="preserve"> olarak</w:t>
      </w:r>
      <w:r w:rsidR="001C46A4">
        <w:rPr>
          <w:rFonts w:ascii="Times New Roman" w:hAnsi="Times New Roman" w:cs="Times New Roman"/>
          <w:color w:val="002060"/>
          <w:sz w:val="24"/>
          <w:szCs w:val="24"/>
        </w:rPr>
        <w:t xml:space="preserve"> </w:t>
      </w:r>
      <w:r w:rsidR="00247522">
        <w:rPr>
          <w:rFonts w:ascii="Times New Roman" w:hAnsi="Times New Roman" w:cs="Times New Roman"/>
          <w:color w:val="002060"/>
          <w:sz w:val="24"/>
          <w:szCs w:val="24"/>
        </w:rPr>
        <w:t>a</w:t>
      </w:r>
      <w:r w:rsidR="00247522" w:rsidRPr="002A5EE6">
        <w:rPr>
          <w:rFonts w:ascii="Times New Roman" w:hAnsi="Times New Roman" w:cs="Times New Roman"/>
          <w:color w:val="002060"/>
          <w:sz w:val="24"/>
          <w:szCs w:val="24"/>
        </w:rPr>
        <w:t>tıf indekslerini artırmaya</w:t>
      </w:r>
      <w:r w:rsidR="006C4BBB">
        <w:rPr>
          <w:rFonts w:ascii="Times New Roman" w:hAnsi="Times New Roman" w:cs="Times New Roman"/>
          <w:color w:val="002060"/>
          <w:sz w:val="24"/>
          <w:szCs w:val="24"/>
        </w:rPr>
        <w:t xml:space="preserve"> </w:t>
      </w:r>
      <w:r w:rsidR="006C4BBB" w:rsidRPr="002A5EE6">
        <w:rPr>
          <w:rFonts w:ascii="Times New Roman" w:hAnsi="Times New Roman" w:cs="Times New Roman"/>
          <w:color w:val="002060"/>
          <w:sz w:val="24"/>
          <w:szCs w:val="24"/>
        </w:rPr>
        <w:t>yönelik stratejiler geliştir</w:t>
      </w:r>
      <w:r w:rsidR="006C4BBB">
        <w:rPr>
          <w:rFonts w:ascii="Times New Roman" w:hAnsi="Times New Roman" w:cs="Times New Roman"/>
          <w:color w:val="002060"/>
          <w:sz w:val="24"/>
          <w:szCs w:val="24"/>
        </w:rPr>
        <w:t>mek</w:t>
      </w:r>
      <w:r w:rsidR="006C4BBB" w:rsidRPr="002A5EE6">
        <w:rPr>
          <w:rFonts w:ascii="Times New Roman" w:hAnsi="Times New Roman" w:cs="Times New Roman"/>
          <w:color w:val="002060"/>
          <w:sz w:val="24"/>
          <w:szCs w:val="24"/>
        </w:rPr>
        <w:t xml:space="preserve"> bölümün akademik görünürlüğü artırılır.</w:t>
      </w:r>
    </w:p>
    <w:p w14:paraId="29EC5CB5" w14:textId="7EE8189E" w:rsidR="006F6A45" w:rsidRPr="006E4396" w:rsidRDefault="00EA5C0C" w:rsidP="006E4396">
      <w:pPr>
        <w:pStyle w:val="ListeParagraf"/>
        <w:numPr>
          <w:ilvl w:val="0"/>
          <w:numId w:val="19"/>
        </w:numPr>
        <w:spacing w:line="360" w:lineRule="auto"/>
        <w:jc w:val="both"/>
        <w:rPr>
          <w:rFonts w:ascii="Times New Roman" w:hAnsi="Times New Roman" w:cs="Times New Roman"/>
          <w:color w:val="002060"/>
          <w:sz w:val="24"/>
          <w:szCs w:val="24"/>
        </w:rPr>
      </w:pPr>
      <w:r w:rsidRPr="006E4396">
        <w:rPr>
          <w:rFonts w:ascii="Times New Roman" w:hAnsi="Times New Roman" w:cs="Times New Roman"/>
          <w:color w:val="002060"/>
          <w:sz w:val="24"/>
          <w:szCs w:val="24"/>
        </w:rPr>
        <w:t xml:space="preserve">Ege Üniversitesi Fizyoterapi ve Rehabilitasyon Bölümü, </w:t>
      </w:r>
      <w:r w:rsidR="00CD758A" w:rsidRPr="006E4396">
        <w:rPr>
          <w:rFonts w:ascii="Times New Roman" w:hAnsi="Times New Roman" w:cs="Times New Roman"/>
          <w:color w:val="002060"/>
          <w:sz w:val="24"/>
          <w:szCs w:val="24"/>
        </w:rPr>
        <w:t>Toplum sağlığı ve rehabilitasyon ihtiyaçlarına yönelik saha araştırmalarına öncelik ver</w:t>
      </w:r>
      <w:r w:rsidR="006E4396">
        <w:rPr>
          <w:rFonts w:ascii="Times New Roman" w:hAnsi="Times New Roman" w:cs="Times New Roman"/>
          <w:color w:val="002060"/>
          <w:sz w:val="24"/>
          <w:szCs w:val="24"/>
        </w:rPr>
        <w:t>mek,</w:t>
      </w:r>
      <w:r w:rsidR="00CD758A" w:rsidRPr="006E4396">
        <w:rPr>
          <w:rFonts w:ascii="Times New Roman" w:hAnsi="Times New Roman" w:cs="Times New Roman"/>
          <w:color w:val="002060"/>
          <w:sz w:val="24"/>
          <w:szCs w:val="24"/>
        </w:rPr>
        <w:t xml:space="preserve"> üniversitenin saha çalışmaları</w:t>
      </w:r>
      <w:r w:rsidR="005A1E4D">
        <w:rPr>
          <w:rFonts w:ascii="Times New Roman" w:hAnsi="Times New Roman" w:cs="Times New Roman"/>
          <w:color w:val="002060"/>
          <w:sz w:val="24"/>
          <w:szCs w:val="24"/>
        </w:rPr>
        <w:t>na</w:t>
      </w:r>
      <w:r w:rsidR="00CD758A" w:rsidRPr="006E4396">
        <w:rPr>
          <w:rFonts w:ascii="Times New Roman" w:hAnsi="Times New Roman" w:cs="Times New Roman"/>
          <w:color w:val="002060"/>
          <w:sz w:val="24"/>
          <w:szCs w:val="24"/>
        </w:rPr>
        <w:t xml:space="preserve"> entegre olarak</w:t>
      </w:r>
      <w:r w:rsidR="00C809A0">
        <w:rPr>
          <w:rFonts w:ascii="Times New Roman" w:hAnsi="Times New Roman" w:cs="Times New Roman"/>
          <w:color w:val="002060"/>
          <w:sz w:val="24"/>
          <w:szCs w:val="24"/>
        </w:rPr>
        <w:t xml:space="preserve"> </w:t>
      </w:r>
      <w:r w:rsidR="002926B0">
        <w:rPr>
          <w:rFonts w:ascii="Times New Roman" w:hAnsi="Times New Roman" w:cs="Times New Roman"/>
          <w:color w:val="002060"/>
          <w:sz w:val="24"/>
          <w:szCs w:val="24"/>
        </w:rPr>
        <w:t>glo</w:t>
      </w:r>
      <w:r w:rsidR="00C86C52">
        <w:rPr>
          <w:rFonts w:ascii="Times New Roman" w:hAnsi="Times New Roman" w:cs="Times New Roman"/>
          <w:color w:val="002060"/>
          <w:sz w:val="24"/>
          <w:szCs w:val="24"/>
        </w:rPr>
        <w:t>b</w:t>
      </w:r>
      <w:r w:rsidR="002926B0">
        <w:rPr>
          <w:rFonts w:ascii="Times New Roman" w:hAnsi="Times New Roman" w:cs="Times New Roman"/>
          <w:color w:val="002060"/>
          <w:sz w:val="24"/>
          <w:szCs w:val="24"/>
        </w:rPr>
        <w:t>al</w:t>
      </w:r>
      <w:r w:rsidR="00CD758A" w:rsidRPr="006E4396">
        <w:rPr>
          <w:rFonts w:ascii="Times New Roman" w:hAnsi="Times New Roman" w:cs="Times New Roman"/>
          <w:color w:val="002060"/>
          <w:sz w:val="24"/>
          <w:szCs w:val="24"/>
        </w:rPr>
        <w:t xml:space="preserve"> sağlık sorunlarına yönelik çözüm önerileri üret</w:t>
      </w:r>
      <w:r w:rsidR="00C86C52">
        <w:rPr>
          <w:rFonts w:ascii="Times New Roman" w:hAnsi="Times New Roman" w:cs="Times New Roman"/>
          <w:color w:val="002060"/>
          <w:sz w:val="24"/>
          <w:szCs w:val="24"/>
        </w:rPr>
        <w:t>mek</w:t>
      </w:r>
    </w:p>
    <w:p w14:paraId="4C423290" w14:textId="77777777" w:rsidR="006F6A45" w:rsidRPr="006F6A45" w:rsidRDefault="006F6A45" w:rsidP="006F6A45">
      <w:pPr>
        <w:spacing w:line="360" w:lineRule="auto"/>
        <w:jc w:val="both"/>
        <w:rPr>
          <w:rFonts w:ascii="Times New Roman" w:hAnsi="Times New Roman" w:cs="Times New Roman"/>
          <w:color w:val="002060"/>
          <w:sz w:val="24"/>
          <w:szCs w:val="24"/>
          <w:highlight w:val="yellow"/>
        </w:rPr>
      </w:pPr>
    </w:p>
    <w:p w14:paraId="2E6CD2C7" w14:textId="1C35D96A" w:rsidR="00CD758A" w:rsidRDefault="00E1129B" w:rsidP="0015020B">
      <w:pPr>
        <w:spacing w:line="360" w:lineRule="auto"/>
        <w:jc w:val="both"/>
        <w:rPr>
          <w:rFonts w:ascii="Times New Roman" w:hAnsi="Times New Roman" w:cs="Times New Roman"/>
          <w:b/>
          <w:bCs/>
          <w:color w:val="002060"/>
          <w:sz w:val="24"/>
          <w:szCs w:val="24"/>
        </w:rPr>
      </w:pPr>
      <w:r w:rsidRPr="0015020B">
        <w:rPr>
          <w:rFonts w:ascii="Times New Roman" w:hAnsi="Times New Roman" w:cs="Times New Roman"/>
          <w:b/>
          <w:bCs/>
          <w:color w:val="002060"/>
          <w:sz w:val="24"/>
          <w:szCs w:val="24"/>
        </w:rPr>
        <w:t xml:space="preserve">Amaç </w:t>
      </w:r>
      <w:r>
        <w:rPr>
          <w:rFonts w:ascii="Times New Roman" w:hAnsi="Times New Roman" w:cs="Times New Roman"/>
          <w:b/>
          <w:bCs/>
          <w:color w:val="002060"/>
          <w:sz w:val="24"/>
          <w:szCs w:val="24"/>
        </w:rPr>
        <w:t>3</w:t>
      </w:r>
      <w:r w:rsidRPr="0015020B">
        <w:rPr>
          <w:rFonts w:ascii="Times New Roman" w:hAnsi="Times New Roman" w:cs="Times New Roman"/>
          <w:b/>
          <w:bCs/>
          <w:color w:val="002060"/>
          <w:sz w:val="24"/>
          <w:szCs w:val="24"/>
        </w:rPr>
        <w:t>:</w:t>
      </w:r>
      <w:r w:rsidRPr="0015020B">
        <w:rPr>
          <w:rFonts w:ascii="Times New Roman" w:hAnsi="Times New Roman" w:cs="Times New Roman"/>
          <w:color w:val="002060"/>
          <w:sz w:val="24"/>
          <w:szCs w:val="24"/>
        </w:rPr>
        <w:t xml:space="preserve"> </w:t>
      </w:r>
      <w:r>
        <w:rPr>
          <w:rFonts w:ascii="Times New Roman" w:hAnsi="Times New Roman" w:cs="Times New Roman"/>
          <w:b/>
          <w:bCs/>
          <w:color w:val="002060"/>
          <w:sz w:val="24"/>
          <w:szCs w:val="24"/>
        </w:rPr>
        <w:t>Topluma Hizmet</w:t>
      </w:r>
    </w:p>
    <w:p w14:paraId="289D3AD9" w14:textId="5D87F0A8" w:rsidR="00D361AA" w:rsidRPr="005A0BD5" w:rsidRDefault="00D361AA" w:rsidP="00D361AA">
      <w:pPr>
        <w:pStyle w:val="ListeParagraf"/>
        <w:numPr>
          <w:ilvl w:val="0"/>
          <w:numId w:val="20"/>
        </w:numPr>
        <w:spacing w:line="360" w:lineRule="auto"/>
        <w:jc w:val="both"/>
        <w:rPr>
          <w:rFonts w:ascii="Times New Roman" w:hAnsi="Times New Roman" w:cs="Times New Roman"/>
          <w:color w:val="002060"/>
          <w:sz w:val="24"/>
          <w:szCs w:val="24"/>
        </w:rPr>
      </w:pPr>
      <w:r w:rsidRPr="005A0BD5">
        <w:rPr>
          <w:rFonts w:ascii="Times New Roman" w:hAnsi="Times New Roman" w:cs="Times New Roman"/>
          <w:color w:val="002060"/>
          <w:sz w:val="24"/>
          <w:szCs w:val="24"/>
        </w:rPr>
        <w:t xml:space="preserve">Ege Üniversitesi Fizyoterapi ve Rehabilitasyon Bölümü olarak, toplumun çeşitli kesimlerine yönelik bilgilendirme eğitimleri </w:t>
      </w:r>
      <w:r w:rsidR="00276156" w:rsidRPr="005A0BD5">
        <w:rPr>
          <w:rFonts w:ascii="Times New Roman" w:hAnsi="Times New Roman" w:cs="Times New Roman"/>
          <w:color w:val="002060"/>
          <w:sz w:val="24"/>
          <w:szCs w:val="24"/>
        </w:rPr>
        <w:t>düzenlemek,</w:t>
      </w:r>
      <w:r w:rsidRPr="005A0BD5">
        <w:rPr>
          <w:rFonts w:ascii="Times New Roman" w:hAnsi="Times New Roman" w:cs="Times New Roman"/>
          <w:color w:val="002060"/>
          <w:sz w:val="24"/>
          <w:szCs w:val="24"/>
        </w:rPr>
        <w:t xml:space="preserve"> </w:t>
      </w:r>
      <w:r w:rsidR="00276156" w:rsidRPr="005A0BD5">
        <w:rPr>
          <w:rFonts w:ascii="Times New Roman" w:hAnsi="Times New Roman" w:cs="Times New Roman"/>
          <w:color w:val="002060"/>
          <w:sz w:val="24"/>
          <w:szCs w:val="24"/>
        </w:rPr>
        <w:t>ö</w:t>
      </w:r>
      <w:r w:rsidRPr="005A0BD5">
        <w:rPr>
          <w:rFonts w:ascii="Times New Roman" w:hAnsi="Times New Roman" w:cs="Times New Roman"/>
          <w:color w:val="002060"/>
          <w:sz w:val="24"/>
          <w:szCs w:val="24"/>
        </w:rPr>
        <w:t xml:space="preserve">zellikle yaşlılar, engelliler ve kronik hastalığı olan bireyler için fiziksel sağlık, doğru egzersiz ve ergonomi konularında rehberlik hizmetleri </w:t>
      </w:r>
      <w:r w:rsidR="001123F1" w:rsidRPr="005A0BD5">
        <w:rPr>
          <w:rFonts w:ascii="Times New Roman" w:hAnsi="Times New Roman" w:cs="Times New Roman"/>
          <w:color w:val="002060"/>
          <w:sz w:val="24"/>
          <w:szCs w:val="24"/>
        </w:rPr>
        <w:t>sunmak,</w:t>
      </w:r>
      <w:r w:rsidRPr="005A0BD5">
        <w:rPr>
          <w:rFonts w:ascii="Times New Roman" w:hAnsi="Times New Roman" w:cs="Times New Roman"/>
          <w:color w:val="002060"/>
          <w:sz w:val="24"/>
          <w:szCs w:val="24"/>
        </w:rPr>
        <w:t xml:space="preserve"> ailelere ve bakım verenlere yönelik danışmanlık hizmetleri </w:t>
      </w:r>
      <w:r w:rsidR="00FC25F1" w:rsidRPr="005A0BD5">
        <w:rPr>
          <w:rFonts w:ascii="Times New Roman" w:hAnsi="Times New Roman" w:cs="Times New Roman"/>
          <w:color w:val="002060"/>
          <w:sz w:val="24"/>
          <w:szCs w:val="24"/>
        </w:rPr>
        <w:t>vermek</w:t>
      </w:r>
      <w:r w:rsidRPr="005A0BD5">
        <w:rPr>
          <w:rFonts w:ascii="Times New Roman" w:hAnsi="Times New Roman" w:cs="Times New Roman"/>
          <w:color w:val="002060"/>
          <w:sz w:val="24"/>
          <w:szCs w:val="24"/>
        </w:rPr>
        <w:t>, doğru bakım ve rehabilitasyon yöntemleri hakkında bilgilendirme yap</w:t>
      </w:r>
      <w:r w:rsidR="00FC25F1" w:rsidRPr="005A0BD5">
        <w:rPr>
          <w:rFonts w:ascii="Times New Roman" w:hAnsi="Times New Roman" w:cs="Times New Roman"/>
          <w:color w:val="002060"/>
          <w:sz w:val="24"/>
          <w:szCs w:val="24"/>
        </w:rPr>
        <w:t>mak</w:t>
      </w:r>
      <w:r w:rsidR="00860F91">
        <w:rPr>
          <w:rFonts w:ascii="Times New Roman" w:hAnsi="Times New Roman" w:cs="Times New Roman"/>
          <w:color w:val="002060"/>
          <w:sz w:val="24"/>
          <w:szCs w:val="24"/>
        </w:rPr>
        <w:t>.</w:t>
      </w:r>
    </w:p>
    <w:p w14:paraId="73A3ED0A" w14:textId="6ED763AB" w:rsidR="002229D7" w:rsidRPr="002229D7" w:rsidRDefault="00D361AA" w:rsidP="002229D7">
      <w:pPr>
        <w:pStyle w:val="ListeParagraf"/>
        <w:numPr>
          <w:ilvl w:val="0"/>
          <w:numId w:val="20"/>
        </w:numPr>
        <w:spacing w:line="360" w:lineRule="auto"/>
        <w:jc w:val="both"/>
        <w:rPr>
          <w:rFonts w:ascii="Times New Roman" w:hAnsi="Times New Roman" w:cs="Times New Roman"/>
          <w:color w:val="002060"/>
          <w:sz w:val="24"/>
          <w:szCs w:val="24"/>
        </w:rPr>
      </w:pPr>
      <w:r w:rsidRPr="002C73A5">
        <w:rPr>
          <w:rFonts w:ascii="Times New Roman" w:hAnsi="Times New Roman" w:cs="Times New Roman"/>
          <w:color w:val="002060"/>
          <w:sz w:val="24"/>
          <w:szCs w:val="24"/>
        </w:rPr>
        <w:t>Toplumun farklı ihtiyaçlarına yönelik, yaşlılık, engellilik ve rehabilitasyon konularında eğitim dokümanları ve broşürler hazırl</w:t>
      </w:r>
      <w:r w:rsidR="00BC56C5">
        <w:rPr>
          <w:rFonts w:ascii="Times New Roman" w:hAnsi="Times New Roman" w:cs="Times New Roman"/>
          <w:color w:val="002060"/>
          <w:sz w:val="24"/>
          <w:szCs w:val="24"/>
        </w:rPr>
        <w:t>amak, b</w:t>
      </w:r>
      <w:r w:rsidRPr="002C73A5">
        <w:rPr>
          <w:rFonts w:ascii="Times New Roman" w:hAnsi="Times New Roman" w:cs="Times New Roman"/>
          <w:color w:val="002060"/>
          <w:sz w:val="24"/>
          <w:szCs w:val="24"/>
        </w:rPr>
        <w:t>u materyaller</w:t>
      </w:r>
      <w:r w:rsidR="00BC56C5">
        <w:rPr>
          <w:rFonts w:ascii="Times New Roman" w:hAnsi="Times New Roman" w:cs="Times New Roman"/>
          <w:color w:val="002060"/>
          <w:sz w:val="24"/>
          <w:szCs w:val="24"/>
        </w:rPr>
        <w:t xml:space="preserve"> ile </w:t>
      </w:r>
      <w:r w:rsidRPr="002C73A5">
        <w:rPr>
          <w:rFonts w:ascii="Times New Roman" w:hAnsi="Times New Roman" w:cs="Times New Roman"/>
          <w:color w:val="002060"/>
          <w:sz w:val="24"/>
          <w:szCs w:val="24"/>
        </w:rPr>
        <w:t>genel halka ulaşara</w:t>
      </w:r>
      <w:r w:rsidR="00BC56C5">
        <w:rPr>
          <w:rFonts w:ascii="Times New Roman" w:hAnsi="Times New Roman" w:cs="Times New Roman"/>
          <w:color w:val="002060"/>
          <w:sz w:val="24"/>
          <w:szCs w:val="24"/>
        </w:rPr>
        <w:t>k</w:t>
      </w:r>
      <w:r w:rsidRPr="002C73A5">
        <w:rPr>
          <w:rFonts w:ascii="Times New Roman" w:hAnsi="Times New Roman" w:cs="Times New Roman"/>
          <w:color w:val="002060"/>
          <w:sz w:val="24"/>
          <w:szCs w:val="24"/>
        </w:rPr>
        <w:t xml:space="preserve"> fizyoterapi ve rehabilitasyon alanındaki en iyi uygulamaları paylaşma</w:t>
      </w:r>
      <w:r w:rsidR="002229D7">
        <w:rPr>
          <w:rFonts w:ascii="Times New Roman" w:hAnsi="Times New Roman" w:cs="Times New Roman"/>
          <w:color w:val="002060"/>
          <w:sz w:val="24"/>
          <w:szCs w:val="24"/>
        </w:rPr>
        <w:t>k</w:t>
      </w:r>
    </w:p>
    <w:p w14:paraId="11ADFEEC" w14:textId="77777777" w:rsidR="00A32D6C" w:rsidRDefault="00D361AA" w:rsidP="00D361AA">
      <w:pPr>
        <w:pStyle w:val="ListeParagraf"/>
        <w:numPr>
          <w:ilvl w:val="0"/>
          <w:numId w:val="20"/>
        </w:numPr>
        <w:spacing w:line="360" w:lineRule="auto"/>
        <w:jc w:val="both"/>
        <w:rPr>
          <w:rFonts w:ascii="Times New Roman" w:hAnsi="Times New Roman" w:cs="Times New Roman"/>
          <w:color w:val="002060"/>
          <w:sz w:val="24"/>
          <w:szCs w:val="24"/>
        </w:rPr>
      </w:pPr>
      <w:r w:rsidRPr="00893E81">
        <w:rPr>
          <w:rFonts w:ascii="Times New Roman" w:hAnsi="Times New Roman" w:cs="Times New Roman"/>
          <w:color w:val="002060"/>
          <w:sz w:val="24"/>
          <w:szCs w:val="24"/>
        </w:rPr>
        <w:t xml:space="preserve">Ege Üniversitesi Fizyoterapi ve Rehabilitasyon Bölümü olarak, topluma katkı sağlamak amacıyla </w:t>
      </w:r>
      <w:r w:rsidR="00BF3680">
        <w:rPr>
          <w:rFonts w:ascii="Times New Roman" w:hAnsi="Times New Roman" w:cs="Times New Roman"/>
          <w:color w:val="002060"/>
          <w:sz w:val="24"/>
          <w:szCs w:val="24"/>
        </w:rPr>
        <w:t>lisans ve lisan</w:t>
      </w:r>
      <w:r w:rsidR="007B0AB7">
        <w:rPr>
          <w:rFonts w:ascii="Times New Roman" w:hAnsi="Times New Roman" w:cs="Times New Roman"/>
          <w:color w:val="002060"/>
          <w:sz w:val="24"/>
          <w:szCs w:val="24"/>
        </w:rPr>
        <w:t>s</w:t>
      </w:r>
      <w:r w:rsidR="00BF3680">
        <w:rPr>
          <w:rFonts w:ascii="Times New Roman" w:hAnsi="Times New Roman" w:cs="Times New Roman"/>
          <w:color w:val="002060"/>
          <w:sz w:val="24"/>
          <w:szCs w:val="24"/>
        </w:rPr>
        <w:t>üstü öğrenciler ile</w:t>
      </w:r>
      <w:r w:rsidR="00A32D6C" w:rsidRPr="00A32D6C">
        <w:rPr>
          <w:rFonts w:ascii="Times New Roman" w:hAnsi="Times New Roman" w:cs="Times New Roman"/>
          <w:color w:val="002060"/>
          <w:sz w:val="24"/>
          <w:szCs w:val="24"/>
        </w:rPr>
        <w:t xml:space="preserve"> </w:t>
      </w:r>
      <w:r w:rsidR="00A32D6C" w:rsidRPr="00893E81">
        <w:rPr>
          <w:rFonts w:ascii="Times New Roman" w:hAnsi="Times New Roman" w:cs="Times New Roman"/>
          <w:color w:val="002060"/>
          <w:sz w:val="24"/>
          <w:szCs w:val="24"/>
        </w:rPr>
        <w:t>sosyal sorumluluk projeleri yürüt</w:t>
      </w:r>
      <w:r w:rsidR="00A32D6C">
        <w:rPr>
          <w:rFonts w:ascii="Times New Roman" w:hAnsi="Times New Roman" w:cs="Times New Roman"/>
          <w:color w:val="002060"/>
          <w:sz w:val="24"/>
          <w:szCs w:val="24"/>
        </w:rPr>
        <w:t>mek</w:t>
      </w:r>
    </w:p>
    <w:p w14:paraId="2D8E96C1" w14:textId="15950D48" w:rsidR="000C3A8E" w:rsidRDefault="001A2D4A" w:rsidP="00D361AA">
      <w:pPr>
        <w:pStyle w:val="ListeParagraf"/>
        <w:numPr>
          <w:ilvl w:val="0"/>
          <w:numId w:val="20"/>
        </w:numPr>
        <w:spacing w:line="360" w:lineRule="auto"/>
        <w:jc w:val="both"/>
        <w:rPr>
          <w:rFonts w:ascii="Times New Roman" w:hAnsi="Times New Roman" w:cs="Times New Roman"/>
          <w:color w:val="002060"/>
          <w:sz w:val="24"/>
          <w:szCs w:val="24"/>
        </w:rPr>
      </w:pPr>
      <w:r w:rsidRPr="00893E81">
        <w:rPr>
          <w:rFonts w:ascii="Times New Roman" w:hAnsi="Times New Roman" w:cs="Times New Roman"/>
          <w:color w:val="002060"/>
          <w:sz w:val="24"/>
          <w:szCs w:val="24"/>
        </w:rPr>
        <w:t>Ege Üniversitesi Fizyoterapi ve Rehabilitasyon Bölümü olarak</w:t>
      </w:r>
      <w:r>
        <w:rPr>
          <w:rFonts w:ascii="Times New Roman" w:hAnsi="Times New Roman" w:cs="Times New Roman"/>
          <w:color w:val="002060"/>
          <w:sz w:val="24"/>
          <w:szCs w:val="24"/>
        </w:rPr>
        <w:t xml:space="preserve"> yürütülecek sosyal sorumluluk projeleri kapsamında </w:t>
      </w:r>
      <w:r w:rsidR="007B0AB7" w:rsidRPr="007B0AB7">
        <w:rPr>
          <w:rFonts w:ascii="Times New Roman" w:hAnsi="Times New Roman" w:cs="Times New Roman"/>
          <w:color w:val="002060"/>
          <w:sz w:val="24"/>
          <w:szCs w:val="24"/>
        </w:rPr>
        <w:t xml:space="preserve">yaşlı bakım evlerinde fizyoterapi hizmetleri, engelli bireyler için erişilebilirlik ve rehabilitasyon programları, toplum sağlığına yönelik egzersiz </w:t>
      </w:r>
      <w:r w:rsidR="00146F5F">
        <w:rPr>
          <w:rFonts w:ascii="Times New Roman" w:hAnsi="Times New Roman" w:cs="Times New Roman"/>
          <w:color w:val="002060"/>
          <w:sz w:val="24"/>
          <w:szCs w:val="24"/>
        </w:rPr>
        <w:t>uygulamaları</w:t>
      </w:r>
      <w:r>
        <w:rPr>
          <w:rFonts w:ascii="Times New Roman" w:hAnsi="Times New Roman" w:cs="Times New Roman"/>
          <w:color w:val="002060"/>
          <w:sz w:val="24"/>
          <w:szCs w:val="24"/>
        </w:rPr>
        <w:t xml:space="preserve"> sunmak</w:t>
      </w:r>
      <w:r w:rsidR="007B0AB7" w:rsidRPr="007B0AB7">
        <w:rPr>
          <w:rFonts w:ascii="Times New Roman" w:hAnsi="Times New Roman" w:cs="Times New Roman"/>
          <w:color w:val="002060"/>
          <w:sz w:val="24"/>
          <w:szCs w:val="24"/>
        </w:rPr>
        <w:t xml:space="preserve"> </w:t>
      </w:r>
    </w:p>
    <w:p w14:paraId="15C91F2A" w14:textId="2A4071AE" w:rsidR="00D361AA" w:rsidRPr="00893E81" w:rsidRDefault="00FF429D" w:rsidP="00D361AA">
      <w:pPr>
        <w:pStyle w:val="ListeParagraf"/>
        <w:numPr>
          <w:ilvl w:val="0"/>
          <w:numId w:val="20"/>
        </w:numPr>
        <w:spacing w:line="360" w:lineRule="auto"/>
        <w:jc w:val="both"/>
        <w:rPr>
          <w:rFonts w:ascii="Times New Roman" w:hAnsi="Times New Roman" w:cs="Times New Roman"/>
          <w:color w:val="002060"/>
          <w:sz w:val="24"/>
          <w:szCs w:val="24"/>
        </w:rPr>
      </w:pPr>
      <w:r w:rsidRPr="00893E81">
        <w:rPr>
          <w:rFonts w:ascii="Times New Roman" w:hAnsi="Times New Roman" w:cs="Times New Roman"/>
          <w:color w:val="002060"/>
          <w:sz w:val="24"/>
          <w:szCs w:val="24"/>
        </w:rPr>
        <w:t>Ege Üniversitesi Fizyoterapi ve Rehabilitasyon Bölümü olarak</w:t>
      </w:r>
      <w:r w:rsidR="00294F12">
        <w:rPr>
          <w:rFonts w:ascii="Times New Roman" w:hAnsi="Times New Roman" w:cs="Times New Roman"/>
          <w:color w:val="002060"/>
          <w:sz w:val="24"/>
          <w:szCs w:val="24"/>
        </w:rPr>
        <w:t xml:space="preserve"> </w:t>
      </w:r>
      <w:r>
        <w:rPr>
          <w:rFonts w:ascii="Times New Roman" w:hAnsi="Times New Roman" w:cs="Times New Roman"/>
          <w:color w:val="002060"/>
          <w:sz w:val="24"/>
          <w:szCs w:val="24"/>
        </w:rPr>
        <w:t xml:space="preserve">fizyoterapi ve </w:t>
      </w:r>
      <w:r w:rsidR="00D361AA" w:rsidRPr="00893E81">
        <w:rPr>
          <w:rFonts w:ascii="Times New Roman" w:hAnsi="Times New Roman" w:cs="Times New Roman"/>
          <w:color w:val="002060"/>
          <w:sz w:val="24"/>
          <w:szCs w:val="24"/>
        </w:rPr>
        <w:t>rehabilitasyon</w:t>
      </w:r>
      <w:r>
        <w:rPr>
          <w:rFonts w:ascii="Times New Roman" w:hAnsi="Times New Roman" w:cs="Times New Roman"/>
          <w:color w:val="002060"/>
          <w:sz w:val="24"/>
          <w:szCs w:val="24"/>
        </w:rPr>
        <w:t>, fiziksel aktivite ve sağlıklı yaşam</w:t>
      </w:r>
      <w:r w:rsidR="00D361AA" w:rsidRPr="00893E81">
        <w:rPr>
          <w:rFonts w:ascii="Times New Roman" w:hAnsi="Times New Roman" w:cs="Times New Roman"/>
          <w:color w:val="002060"/>
          <w:sz w:val="24"/>
          <w:szCs w:val="24"/>
        </w:rPr>
        <w:t xml:space="preserve"> konularında </w:t>
      </w:r>
      <w:r w:rsidR="0060163E">
        <w:rPr>
          <w:rFonts w:ascii="Times New Roman" w:hAnsi="Times New Roman" w:cs="Times New Roman"/>
          <w:color w:val="002060"/>
          <w:sz w:val="24"/>
          <w:szCs w:val="24"/>
        </w:rPr>
        <w:t>e</w:t>
      </w:r>
      <w:r w:rsidR="0060163E" w:rsidRPr="003E0E50">
        <w:rPr>
          <w:rFonts w:ascii="Times New Roman" w:hAnsi="Times New Roman" w:cs="Times New Roman"/>
          <w:color w:val="002060"/>
          <w:sz w:val="24"/>
          <w:szCs w:val="24"/>
        </w:rPr>
        <w:t xml:space="preserve">ngelli bireyler, yaşlılar ve sosyal açıdan dezavantajlı gruplara </w:t>
      </w:r>
      <w:r w:rsidR="00D361AA" w:rsidRPr="00893E81">
        <w:rPr>
          <w:rFonts w:ascii="Times New Roman" w:hAnsi="Times New Roman" w:cs="Times New Roman"/>
          <w:color w:val="002060"/>
          <w:sz w:val="24"/>
          <w:szCs w:val="24"/>
        </w:rPr>
        <w:t xml:space="preserve">yönelik eğitimler </w:t>
      </w:r>
      <w:r w:rsidR="00A67A92">
        <w:rPr>
          <w:rFonts w:ascii="Times New Roman" w:hAnsi="Times New Roman" w:cs="Times New Roman"/>
          <w:color w:val="002060"/>
          <w:sz w:val="24"/>
          <w:szCs w:val="24"/>
        </w:rPr>
        <w:t>düzenlemek</w:t>
      </w:r>
    </w:p>
    <w:p w14:paraId="6544915F" w14:textId="56DBF892" w:rsidR="00C97E8A" w:rsidRPr="005162F0" w:rsidRDefault="004C4D80" w:rsidP="00B76D19">
      <w:pPr>
        <w:pStyle w:val="ListeParagraf"/>
        <w:numPr>
          <w:ilvl w:val="0"/>
          <w:numId w:val="20"/>
        </w:numPr>
        <w:spacing w:line="360" w:lineRule="auto"/>
        <w:jc w:val="both"/>
        <w:rPr>
          <w:rFonts w:ascii="Times New Roman" w:hAnsi="Times New Roman" w:cs="Times New Roman"/>
          <w:b/>
          <w:bCs/>
          <w:color w:val="002060"/>
          <w:sz w:val="24"/>
          <w:szCs w:val="24"/>
        </w:rPr>
      </w:pPr>
      <w:r w:rsidRPr="005162F0">
        <w:rPr>
          <w:rFonts w:ascii="Times New Roman" w:hAnsi="Times New Roman" w:cs="Times New Roman"/>
          <w:color w:val="002060"/>
          <w:sz w:val="24"/>
          <w:szCs w:val="24"/>
        </w:rPr>
        <w:t>Ege Üniversitesi Fizyoterapi ve Rehabilitasyon Bölümü olarak e</w:t>
      </w:r>
      <w:r w:rsidR="00D361AA" w:rsidRPr="005162F0">
        <w:rPr>
          <w:rFonts w:ascii="Times New Roman" w:hAnsi="Times New Roman" w:cs="Times New Roman"/>
          <w:color w:val="002060"/>
          <w:sz w:val="24"/>
          <w:szCs w:val="24"/>
        </w:rPr>
        <w:t>ngelli bireyler, yaşlılar ve sosyal açıdan dezavantajlı gruplara yönelik hizmetlerin etkinliğini artırmak amacıyla sivil toplum kuruluşları</w:t>
      </w:r>
      <w:r w:rsidRPr="005162F0">
        <w:rPr>
          <w:rFonts w:ascii="Times New Roman" w:hAnsi="Times New Roman" w:cs="Times New Roman"/>
          <w:color w:val="002060"/>
          <w:sz w:val="24"/>
          <w:szCs w:val="24"/>
        </w:rPr>
        <w:t xml:space="preserve"> (STK)</w:t>
      </w:r>
      <w:r w:rsidR="00D361AA" w:rsidRPr="005162F0">
        <w:rPr>
          <w:rFonts w:ascii="Times New Roman" w:hAnsi="Times New Roman" w:cs="Times New Roman"/>
          <w:color w:val="002060"/>
          <w:sz w:val="24"/>
          <w:szCs w:val="24"/>
        </w:rPr>
        <w:t xml:space="preserve"> ile iş</w:t>
      </w:r>
      <w:r w:rsidR="00D335D9" w:rsidRPr="005162F0">
        <w:rPr>
          <w:rFonts w:ascii="Times New Roman" w:hAnsi="Times New Roman" w:cs="Times New Roman"/>
          <w:color w:val="002060"/>
          <w:sz w:val="24"/>
          <w:szCs w:val="24"/>
        </w:rPr>
        <w:t xml:space="preserve"> </w:t>
      </w:r>
      <w:r w:rsidR="00D361AA" w:rsidRPr="005162F0">
        <w:rPr>
          <w:rFonts w:ascii="Times New Roman" w:hAnsi="Times New Roman" w:cs="Times New Roman"/>
          <w:color w:val="002060"/>
          <w:sz w:val="24"/>
          <w:szCs w:val="24"/>
        </w:rPr>
        <w:t>birlikleri yap</w:t>
      </w:r>
      <w:r w:rsidRPr="005162F0">
        <w:rPr>
          <w:rFonts w:ascii="Times New Roman" w:hAnsi="Times New Roman" w:cs="Times New Roman"/>
          <w:color w:val="002060"/>
          <w:sz w:val="24"/>
          <w:szCs w:val="24"/>
        </w:rPr>
        <w:t>mak</w:t>
      </w:r>
    </w:p>
    <w:p w14:paraId="21130CBB" w14:textId="464139BF" w:rsidR="00C97E8A" w:rsidRDefault="00C97E8A" w:rsidP="00C97E8A">
      <w:pPr>
        <w:spacing w:line="360" w:lineRule="auto"/>
        <w:jc w:val="both"/>
        <w:rPr>
          <w:rFonts w:ascii="Times New Roman" w:hAnsi="Times New Roman" w:cs="Times New Roman"/>
          <w:b/>
          <w:bCs/>
          <w:color w:val="002060"/>
          <w:sz w:val="24"/>
          <w:szCs w:val="24"/>
        </w:rPr>
      </w:pPr>
      <w:r w:rsidRPr="0015020B">
        <w:rPr>
          <w:rFonts w:ascii="Times New Roman" w:hAnsi="Times New Roman" w:cs="Times New Roman"/>
          <w:b/>
          <w:bCs/>
          <w:color w:val="002060"/>
          <w:sz w:val="24"/>
          <w:szCs w:val="24"/>
        </w:rPr>
        <w:t xml:space="preserve">Amaç </w:t>
      </w:r>
      <w:r>
        <w:rPr>
          <w:rFonts w:ascii="Times New Roman" w:hAnsi="Times New Roman" w:cs="Times New Roman"/>
          <w:b/>
          <w:bCs/>
          <w:color w:val="002060"/>
          <w:sz w:val="24"/>
          <w:szCs w:val="24"/>
        </w:rPr>
        <w:t>4</w:t>
      </w:r>
      <w:r w:rsidRPr="0015020B">
        <w:rPr>
          <w:rFonts w:ascii="Times New Roman" w:hAnsi="Times New Roman" w:cs="Times New Roman"/>
          <w:b/>
          <w:bCs/>
          <w:color w:val="002060"/>
          <w:sz w:val="24"/>
          <w:szCs w:val="24"/>
        </w:rPr>
        <w:t>:</w:t>
      </w:r>
      <w:r w:rsidRPr="0015020B">
        <w:rPr>
          <w:rFonts w:ascii="Times New Roman" w:hAnsi="Times New Roman" w:cs="Times New Roman"/>
          <w:color w:val="002060"/>
          <w:sz w:val="24"/>
          <w:szCs w:val="24"/>
        </w:rPr>
        <w:t xml:space="preserve"> </w:t>
      </w:r>
      <w:r>
        <w:rPr>
          <w:rFonts w:ascii="Times New Roman" w:hAnsi="Times New Roman" w:cs="Times New Roman"/>
          <w:b/>
          <w:bCs/>
          <w:color w:val="002060"/>
          <w:sz w:val="24"/>
          <w:szCs w:val="24"/>
        </w:rPr>
        <w:t>Uluslararasılaşma</w:t>
      </w:r>
    </w:p>
    <w:p w14:paraId="6D1E66E2" w14:textId="19822010" w:rsidR="0039711D" w:rsidRPr="0039711D" w:rsidRDefault="0039711D" w:rsidP="0039711D">
      <w:pPr>
        <w:pStyle w:val="ListeParagraf"/>
        <w:numPr>
          <w:ilvl w:val="0"/>
          <w:numId w:val="20"/>
        </w:numPr>
        <w:spacing w:line="360" w:lineRule="auto"/>
        <w:jc w:val="both"/>
        <w:rPr>
          <w:rFonts w:ascii="Times New Roman" w:hAnsi="Times New Roman" w:cs="Times New Roman"/>
          <w:color w:val="002060"/>
          <w:sz w:val="24"/>
          <w:szCs w:val="24"/>
        </w:rPr>
      </w:pPr>
      <w:r w:rsidRPr="0039711D">
        <w:rPr>
          <w:rFonts w:ascii="Times New Roman" w:hAnsi="Times New Roman" w:cs="Times New Roman"/>
          <w:color w:val="002060"/>
          <w:sz w:val="24"/>
          <w:szCs w:val="24"/>
        </w:rPr>
        <w:t xml:space="preserve">Ege Üniversitesi Fizyoterapi ve Rehabilitasyon Bölümü olarak, uluslararası öğrencilerin ve akademik personelin bölüme </w:t>
      </w:r>
      <w:r w:rsidR="00485FDE">
        <w:rPr>
          <w:rFonts w:ascii="Times New Roman" w:hAnsi="Times New Roman" w:cs="Times New Roman"/>
          <w:color w:val="002060"/>
          <w:sz w:val="24"/>
          <w:szCs w:val="24"/>
        </w:rPr>
        <w:t>oryantasyonunu</w:t>
      </w:r>
      <w:r w:rsidRPr="0039711D">
        <w:rPr>
          <w:rFonts w:ascii="Times New Roman" w:hAnsi="Times New Roman" w:cs="Times New Roman"/>
          <w:color w:val="002060"/>
          <w:sz w:val="24"/>
          <w:szCs w:val="24"/>
        </w:rPr>
        <w:t xml:space="preserve"> sağlamak amacıyla çeşitli destek hizmetleri sunmak</w:t>
      </w:r>
      <w:r w:rsidR="00E4761E">
        <w:rPr>
          <w:rFonts w:ascii="Times New Roman" w:hAnsi="Times New Roman" w:cs="Times New Roman"/>
          <w:color w:val="002060"/>
          <w:sz w:val="24"/>
          <w:szCs w:val="24"/>
        </w:rPr>
        <w:t xml:space="preserve">, </w:t>
      </w:r>
      <w:r w:rsidRPr="0039711D">
        <w:rPr>
          <w:rFonts w:ascii="Times New Roman" w:hAnsi="Times New Roman" w:cs="Times New Roman"/>
          <w:color w:val="002060"/>
          <w:sz w:val="24"/>
          <w:szCs w:val="24"/>
        </w:rPr>
        <w:t>danışmanlık ve akademik rehberlik hizmetleri de sun</w:t>
      </w:r>
      <w:r w:rsidR="002259EE">
        <w:rPr>
          <w:rFonts w:ascii="Times New Roman" w:hAnsi="Times New Roman" w:cs="Times New Roman"/>
          <w:color w:val="002060"/>
          <w:sz w:val="24"/>
          <w:szCs w:val="24"/>
        </w:rPr>
        <w:t xml:space="preserve">arak </w:t>
      </w:r>
      <w:r w:rsidRPr="0039711D">
        <w:rPr>
          <w:rFonts w:ascii="Times New Roman" w:hAnsi="Times New Roman" w:cs="Times New Roman"/>
          <w:color w:val="002060"/>
          <w:sz w:val="24"/>
          <w:szCs w:val="24"/>
        </w:rPr>
        <w:t>eğitim süreçlerini daha verimli hale getirm</w:t>
      </w:r>
      <w:r w:rsidR="00704271">
        <w:rPr>
          <w:rFonts w:ascii="Times New Roman" w:hAnsi="Times New Roman" w:cs="Times New Roman"/>
          <w:color w:val="002060"/>
          <w:sz w:val="24"/>
          <w:szCs w:val="24"/>
        </w:rPr>
        <w:t>eyi hedeflemek</w:t>
      </w:r>
    </w:p>
    <w:p w14:paraId="19ED6A5E" w14:textId="77777777" w:rsidR="00F77404" w:rsidRDefault="00E83E5E" w:rsidP="0039711D">
      <w:pPr>
        <w:pStyle w:val="ListeParagraf"/>
        <w:numPr>
          <w:ilvl w:val="0"/>
          <w:numId w:val="20"/>
        </w:numPr>
        <w:spacing w:line="360" w:lineRule="auto"/>
        <w:jc w:val="both"/>
        <w:rPr>
          <w:rFonts w:ascii="Times New Roman" w:hAnsi="Times New Roman" w:cs="Times New Roman"/>
          <w:color w:val="002060"/>
          <w:sz w:val="24"/>
          <w:szCs w:val="24"/>
        </w:rPr>
      </w:pPr>
      <w:r w:rsidRPr="0039711D">
        <w:rPr>
          <w:rFonts w:ascii="Times New Roman" w:hAnsi="Times New Roman" w:cs="Times New Roman"/>
          <w:color w:val="002060"/>
          <w:sz w:val="24"/>
          <w:szCs w:val="24"/>
        </w:rPr>
        <w:t>Ege Üniversitesi Fizyoterapi ve Rehabilitasyon Bölümü olarak</w:t>
      </w:r>
      <w:r>
        <w:rPr>
          <w:rFonts w:ascii="Times New Roman" w:hAnsi="Times New Roman" w:cs="Times New Roman"/>
          <w:color w:val="002060"/>
          <w:sz w:val="24"/>
          <w:szCs w:val="24"/>
        </w:rPr>
        <w:t xml:space="preserve"> </w:t>
      </w:r>
      <w:r w:rsidR="0039711D" w:rsidRPr="0039711D">
        <w:rPr>
          <w:rFonts w:ascii="Times New Roman" w:hAnsi="Times New Roman" w:cs="Times New Roman"/>
          <w:color w:val="002060"/>
          <w:sz w:val="24"/>
          <w:szCs w:val="24"/>
        </w:rPr>
        <w:t>öğrenci</w:t>
      </w:r>
      <w:r w:rsidR="00532823">
        <w:rPr>
          <w:rFonts w:ascii="Times New Roman" w:hAnsi="Times New Roman" w:cs="Times New Roman"/>
          <w:color w:val="002060"/>
          <w:sz w:val="24"/>
          <w:szCs w:val="24"/>
        </w:rPr>
        <w:t>lerin</w:t>
      </w:r>
      <w:r w:rsidR="0039711D" w:rsidRPr="0039711D">
        <w:rPr>
          <w:rFonts w:ascii="Times New Roman" w:hAnsi="Times New Roman" w:cs="Times New Roman"/>
          <w:color w:val="002060"/>
          <w:sz w:val="24"/>
          <w:szCs w:val="24"/>
        </w:rPr>
        <w:t xml:space="preserve"> ve akademik personel</w:t>
      </w:r>
      <w:r w:rsidR="00532823">
        <w:rPr>
          <w:rFonts w:ascii="Times New Roman" w:hAnsi="Times New Roman" w:cs="Times New Roman"/>
          <w:color w:val="002060"/>
          <w:sz w:val="24"/>
          <w:szCs w:val="24"/>
        </w:rPr>
        <w:t xml:space="preserve">in </w:t>
      </w:r>
      <w:r w:rsidR="0039711D" w:rsidRPr="0039711D">
        <w:rPr>
          <w:rFonts w:ascii="Times New Roman" w:hAnsi="Times New Roman" w:cs="Times New Roman"/>
          <w:color w:val="002060"/>
          <w:sz w:val="24"/>
          <w:szCs w:val="24"/>
        </w:rPr>
        <w:t>değişim programlarına aktif katılım</w:t>
      </w:r>
      <w:r w:rsidR="00532823">
        <w:rPr>
          <w:rFonts w:ascii="Times New Roman" w:hAnsi="Times New Roman" w:cs="Times New Roman"/>
          <w:color w:val="002060"/>
          <w:sz w:val="24"/>
          <w:szCs w:val="24"/>
        </w:rPr>
        <w:t>ını sağlamak</w:t>
      </w:r>
      <w:r w:rsidR="0039711D" w:rsidRPr="0039711D">
        <w:rPr>
          <w:rFonts w:ascii="Times New Roman" w:hAnsi="Times New Roman" w:cs="Times New Roman"/>
          <w:color w:val="002060"/>
          <w:sz w:val="24"/>
          <w:szCs w:val="24"/>
        </w:rPr>
        <w:t>.</w:t>
      </w:r>
    </w:p>
    <w:p w14:paraId="4CA8B566" w14:textId="77777777" w:rsidR="00E67DA1" w:rsidRDefault="00935974" w:rsidP="0039711D">
      <w:pPr>
        <w:pStyle w:val="ListeParagraf"/>
        <w:numPr>
          <w:ilvl w:val="0"/>
          <w:numId w:val="20"/>
        </w:numPr>
        <w:spacing w:line="360" w:lineRule="auto"/>
        <w:jc w:val="both"/>
        <w:rPr>
          <w:rFonts w:ascii="Times New Roman" w:hAnsi="Times New Roman" w:cs="Times New Roman"/>
          <w:color w:val="002060"/>
          <w:sz w:val="24"/>
          <w:szCs w:val="24"/>
        </w:rPr>
      </w:pPr>
      <w:r w:rsidRPr="0039711D">
        <w:rPr>
          <w:rFonts w:ascii="Times New Roman" w:hAnsi="Times New Roman" w:cs="Times New Roman"/>
          <w:color w:val="002060"/>
          <w:sz w:val="24"/>
          <w:szCs w:val="24"/>
        </w:rPr>
        <w:t>Ege Üniversitesi Fizyoterapi ve Rehabilitasyon Bölümü olarak</w:t>
      </w:r>
      <w:r>
        <w:rPr>
          <w:rFonts w:ascii="Times New Roman" w:hAnsi="Times New Roman" w:cs="Times New Roman"/>
          <w:color w:val="002060"/>
          <w:sz w:val="24"/>
          <w:szCs w:val="24"/>
        </w:rPr>
        <w:t xml:space="preserve"> </w:t>
      </w:r>
      <w:r w:rsidR="0039711D" w:rsidRPr="0039711D">
        <w:rPr>
          <w:rFonts w:ascii="Times New Roman" w:hAnsi="Times New Roman" w:cs="Times New Roman"/>
          <w:color w:val="002060"/>
          <w:sz w:val="24"/>
          <w:szCs w:val="24"/>
        </w:rPr>
        <w:t xml:space="preserve">Erasmus+, </w:t>
      </w:r>
      <w:r w:rsidR="004C0A3E">
        <w:rPr>
          <w:rFonts w:ascii="Times New Roman" w:hAnsi="Times New Roman" w:cs="Times New Roman"/>
          <w:color w:val="002060"/>
          <w:sz w:val="24"/>
          <w:szCs w:val="24"/>
        </w:rPr>
        <w:t>Orhun</w:t>
      </w:r>
      <w:r w:rsidR="0039711D" w:rsidRPr="0039711D">
        <w:rPr>
          <w:rFonts w:ascii="Times New Roman" w:hAnsi="Times New Roman" w:cs="Times New Roman"/>
          <w:color w:val="002060"/>
          <w:sz w:val="24"/>
          <w:szCs w:val="24"/>
        </w:rPr>
        <w:t xml:space="preserve"> ve diğer uluslararası değişim programları aracılığıyla, öğrencilerimizin yurtdışındaki </w:t>
      </w:r>
      <w:r w:rsidR="0039711D" w:rsidRPr="0039711D">
        <w:rPr>
          <w:rFonts w:ascii="Times New Roman" w:hAnsi="Times New Roman" w:cs="Times New Roman"/>
          <w:color w:val="002060"/>
          <w:sz w:val="24"/>
          <w:szCs w:val="24"/>
        </w:rPr>
        <w:lastRenderedPageBreak/>
        <w:t>prestijli üniversitelerde eğitim almasını, araştırmalar yapmasını ve farklı kültürlerle etkileşimde bulunmasını teşvik e</w:t>
      </w:r>
      <w:r w:rsidR="000C5B6B">
        <w:rPr>
          <w:rFonts w:ascii="Times New Roman" w:hAnsi="Times New Roman" w:cs="Times New Roman"/>
          <w:color w:val="002060"/>
          <w:sz w:val="24"/>
          <w:szCs w:val="24"/>
        </w:rPr>
        <w:t>tmek</w:t>
      </w:r>
      <w:r w:rsidR="0039711D" w:rsidRPr="0039711D">
        <w:rPr>
          <w:rFonts w:ascii="Times New Roman" w:hAnsi="Times New Roman" w:cs="Times New Roman"/>
          <w:color w:val="002060"/>
          <w:sz w:val="24"/>
          <w:szCs w:val="24"/>
        </w:rPr>
        <w:t xml:space="preserve">. </w:t>
      </w:r>
    </w:p>
    <w:p w14:paraId="26A43081" w14:textId="7B858C20" w:rsidR="0039711D" w:rsidRPr="0039711D" w:rsidRDefault="007A6676" w:rsidP="0039711D">
      <w:pPr>
        <w:pStyle w:val="ListeParagraf"/>
        <w:numPr>
          <w:ilvl w:val="0"/>
          <w:numId w:val="20"/>
        </w:numPr>
        <w:spacing w:line="360" w:lineRule="auto"/>
        <w:jc w:val="both"/>
        <w:rPr>
          <w:rFonts w:ascii="Times New Roman" w:hAnsi="Times New Roman" w:cs="Times New Roman"/>
          <w:color w:val="002060"/>
          <w:sz w:val="24"/>
          <w:szCs w:val="24"/>
        </w:rPr>
      </w:pPr>
      <w:r w:rsidRPr="0039711D">
        <w:rPr>
          <w:rFonts w:ascii="Times New Roman" w:hAnsi="Times New Roman" w:cs="Times New Roman"/>
          <w:color w:val="002060"/>
          <w:sz w:val="24"/>
          <w:szCs w:val="24"/>
        </w:rPr>
        <w:t>Ege Üniversitesi Fizyoterapi ve Rehabilitasyon Bölümü olarak</w:t>
      </w:r>
      <w:r>
        <w:rPr>
          <w:rFonts w:ascii="Times New Roman" w:hAnsi="Times New Roman" w:cs="Times New Roman"/>
          <w:color w:val="002060"/>
          <w:sz w:val="24"/>
          <w:szCs w:val="24"/>
        </w:rPr>
        <w:t xml:space="preserve"> </w:t>
      </w:r>
      <w:r w:rsidR="0039711D" w:rsidRPr="0039711D">
        <w:rPr>
          <w:rFonts w:ascii="Times New Roman" w:hAnsi="Times New Roman" w:cs="Times New Roman"/>
          <w:color w:val="002060"/>
          <w:sz w:val="24"/>
          <w:szCs w:val="24"/>
        </w:rPr>
        <w:t>bölüm</w:t>
      </w:r>
      <w:r w:rsidR="005E7817">
        <w:rPr>
          <w:rFonts w:ascii="Times New Roman" w:hAnsi="Times New Roman" w:cs="Times New Roman"/>
          <w:color w:val="002060"/>
          <w:sz w:val="24"/>
          <w:szCs w:val="24"/>
        </w:rPr>
        <w:t xml:space="preserve"> </w:t>
      </w:r>
      <w:r w:rsidR="008079E1">
        <w:rPr>
          <w:rFonts w:ascii="Times New Roman" w:hAnsi="Times New Roman" w:cs="Times New Roman"/>
          <w:color w:val="002060"/>
          <w:sz w:val="24"/>
          <w:szCs w:val="24"/>
        </w:rPr>
        <w:t>akademisyenlerinin</w:t>
      </w:r>
      <w:r w:rsidR="0039711D" w:rsidRPr="0039711D">
        <w:rPr>
          <w:rFonts w:ascii="Times New Roman" w:hAnsi="Times New Roman" w:cs="Times New Roman"/>
          <w:color w:val="002060"/>
          <w:sz w:val="24"/>
          <w:szCs w:val="24"/>
        </w:rPr>
        <w:t xml:space="preserve"> yurt</w:t>
      </w:r>
      <w:r w:rsidR="00B8630B">
        <w:rPr>
          <w:rFonts w:ascii="Times New Roman" w:hAnsi="Times New Roman" w:cs="Times New Roman"/>
          <w:color w:val="002060"/>
          <w:sz w:val="24"/>
          <w:szCs w:val="24"/>
        </w:rPr>
        <w:t xml:space="preserve"> </w:t>
      </w:r>
      <w:r w:rsidR="0039711D" w:rsidRPr="0039711D">
        <w:rPr>
          <w:rFonts w:ascii="Times New Roman" w:hAnsi="Times New Roman" w:cs="Times New Roman"/>
          <w:color w:val="002060"/>
          <w:sz w:val="24"/>
          <w:szCs w:val="24"/>
        </w:rPr>
        <w:t xml:space="preserve">dışındaki üniversitelerde </w:t>
      </w:r>
      <w:r w:rsidR="005D4F29">
        <w:rPr>
          <w:rFonts w:ascii="Times New Roman" w:hAnsi="Times New Roman" w:cs="Times New Roman"/>
          <w:color w:val="002060"/>
          <w:sz w:val="24"/>
          <w:szCs w:val="24"/>
        </w:rPr>
        <w:t xml:space="preserve">eğitim almaları, </w:t>
      </w:r>
      <w:r w:rsidR="0039711D" w:rsidRPr="0039711D">
        <w:rPr>
          <w:rFonts w:ascii="Times New Roman" w:hAnsi="Times New Roman" w:cs="Times New Roman"/>
          <w:color w:val="002060"/>
          <w:sz w:val="24"/>
          <w:szCs w:val="24"/>
        </w:rPr>
        <w:t>ders vermeleri ve araştırmalar yapmaları için fırsatlar sun</w:t>
      </w:r>
      <w:r w:rsidR="0071647A">
        <w:rPr>
          <w:rFonts w:ascii="Times New Roman" w:hAnsi="Times New Roman" w:cs="Times New Roman"/>
          <w:color w:val="002060"/>
          <w:sz w:val="24"/>
          <w:szCs w:val="24"/>
        </w:rPr>
        <w:t>mak.</w:t>
      </w:r>
    </w:p>
    <w:p w14:paraId="1748FC21" w14:textId="6C426EA4" w:rsidR="0039711D" w:rsidRPr="0039711D" w:rsidRDefault="0039711D" w:rsidP="0039711D">
      <w:pPr>
        <w:pStyle w:val="ListeParagraf"/>
        <w:numPr>
          <w:ilvl w:val="0"/>
          <w:numId w:val="20"/>
        </w:numPr>
        <w:spacing w:line="360" w:lineRule="auto"/>
        <w:jc w:val="both"/>
        <w:rPr>
          <w:rFonts w:ascii="Times New Roman" w:hAnsi="Times New Roman" w:cs="Times New Roman"/>
          <w:color w:val="002060"/>
          <w:sz w:val="24"/>
          <w:szCs w:val="24"/>
        </w:rPr>
      </w:pPr>
      <w:r w:rsidRPr="0039711D">
        <w:rPr>
          <w:rFonts w:ascii="Times New Roman" w:hAnsi="Times New Roman" w:cs="Times New Roman"/>
          <w:color w:val="002060"/>
          <w:sz w:val="24"/>
          <w:szCs w:val="24"/>
        </w:rPr>
        <w:t>Ege Üniversitesi Fizyoterapi ve Rehabilitasyon Bölümü olarak</w:t>
      </w:r>
      <w:r w:rsidR="002D7218">
        <w:rPr>
          <w:rFonts w:ascii="Times New Roman" w:hAnsi="Times New Roman" w:cs="Times New Roman"/>
          <w:color w:val="002060"/>
          <w:sz w:val="24"/>
          <w:szCs w:val="24"/>
        </w:rPr>
        <w:t xml:space="preserve"> </w:t>
      </w:r>
      <w:r w:rsidRPr="0039711D">
        <w:rPr>
          <w:rFonts w:ascii="Times New Roman" w:hAnsi="Times New Roman" w:cs="Times New Roman"/>
          <w:color w:val="002060"/>
          <w:sz w:val="24"/>
          <w:szCs w:val="24"/>
        </w:rPr>
        <w:t>uluslararası alanda bilimsel iş</w:t>
      </w:r>
      <w:r w:rsidR="004054EF">
        <w:rPr>
          <w:rFonts w:ascii="Times New Roman" w:hAnsi="Times New Roman" w:cs="Times New Roman"/>
          <w:color w:val="002060"/>
          <w:sz w:val="24"/>
          <w:szCs w:val="24"/>
        </w:rPr>
        <w:t xml:space="preserve"> </w:t>
      </w:r>
      <w:r w:rsidRPr="0039711D">
        <w:rPr>
          <w:rFonts w:ascii="Times New Roman" w:hAnsi="Times New Roman" w:cs="Times New Roman"/>
          <w:color w:val="002060"/>
          <w:sz w:val="24"/>
          <w:szCs w:val="24"/>
        </w:rPr>
        <w:t>birliklerini artırma</w:t>
      </w:r>
      <w:r w:rsidR="009F0EAB">
        <w:rPr>
          <w:rFonts w:ascii="Times New Roman" w:hAnsi="Times New Roman" w:cs="Times New Roman"/>
          <w:color w:val="002060"/>
          <w:sz w:val="24"/>
          <w:szCs w:val="24"/>
        </w:rPr>
        <w:t>k</w:t>
      </w:r>
      <w:r w:rsidRPr="0039711D">
        <w:rPr>
          <w:rFonts w:ascii="Times New Roman" w:hAnsi="Times New Roman" w:cs="Times New Roman"/>
          <w:color w:val="002060"/>
          <w:sz w:val="24"/>
          <w:szCs w:val="24"/>
        </w:rPr>
        <w:t xml:space="preserve"> ve global araştırma ağlarına dahil olma</w:t>
      </w:r>
      <w:r w:rsidR="00FF5052">
        <w:rPr>
          <w:rFonts w:ascii="Times New Roman" w:hAnsi="Times New Roman" w:cs="Times New Roman"/>
          <w:color w:val="002060"/>
          <w:sz w:val="24"/>
          <w:szCs w:val="24"/>
        </w:rPr>
        <w:t>k</w:t>
      </w:r>
      <w:r w:rsidR="000F67B0">
        <w:rPr>
          <w:rFonts w:ascii="Times New Roman" w:hAnsi="Times New Roman" w:cs="Times New Roman"/>
          <w:color w:val="002060"/>
          <w:sz w:val="24"/>
          <w:szCs w:val="24"/>
        </w:rPr>
        <w:t xml:space="preserve">, </w:t>
      </w:r>
      <w:r w:rsidRPr="0039711D">
        <w:rPr>
          <w:rFonts w:ascii="Times New Roman" w:hAnsi="Times New Roman" w:cs="Times New Roman"/>
          <w:color w:val="002060"/>
          <w:sz w:val="24"/>
          <w:szCs w:val="24"/>
        </w:rPr>
        <w:t xml:space="preserve"> </w:t>
      </w:r>
      <w:r w:rsidR="000F67B0">
        <w:rPr>
          <w:rFonts w:ascii="Times New Roman" w:hAnsi="Times New Roman" w:cs="Times New Roman"/>
          <w:color w:val="002060"/>
          <w:sz w:val="24"/>
          <w:szCs w:val="24"/>
        </w:rPr>
        <w:t>d</w:t>
      </w:r>
      <w:r w:rsidRPr="0039711D">
        <w:rPr>
          <w:rFonts w:ascii="Times New Roman" w:hAnsi="Times New Roman" w:cs="Times New Roman"/>
          <w:color w:val="002060"/>
          <w:sz w:val="24"/>
          <w:szCs w:val="24"/>
        </w:rPr>
        <w:t>ünya çapında tanınmış üniversiteler ve araştırma merkezleri ile ortak projeler yürü</w:t>
      </w:r>
      <w:r w:rsidR="00CB1077">
        <w:rPr>
          <w:rFonts w:ascii="Times New Roman" w:hAnsi="Times New Roman" w:cs="Times New Roman"/>
          <w:color w:val="002060"/>
          <w:sz w:val="24"/>
          <w:szCs w:val="24"/>
        </w:rPr>
        <w:t xml:space="preserve">tmek, </w:t>
      </w:r>
      <w:r w:rsidRPr="0039711D">
        <w:rPr>
          <w:rFonts w:ascii="Times New Roman" w:hAnsi="Times New Roman" w:cs="Times New Roman"/>
          <w:color w:val="002060"/>
          <w:sz w:val="24"/>
          <w:szCs w:val="24"/>
        </w:rPr>
        <w:t>uluslararası araştırma fonlarına başvurmak ve bilimsel makalelerde uluslararası ortaklıklar kurmak</w:t>
      </w:r>
      <w:r w:rsidR="004C7BFA">
        <w:rPr>
          <w:rFonts w:ascii="Times New Roman" w:hAnsi="Times New Roman" w:cs="Times New Roman"/>
          <w:color w:val="002060"/>
          <w:sz w:val="24"/>
          <w:szCs w:val="24"/>
        </w:rPr>
        <w:t>.</w:t>
      </w:r>
    </w:p>
    <w:p w14:paraId="7ECF09CC" w14:textId="22757EC1" w:rsidR="0039711D" w:rsidRPr="0039711D" w:rsidRDefault="00284103" w:rsidP="0039711D">
      <w:pPr>
        <w:pStyle w:val="ListeParagraf"/>
        <w:numPr>
          <w:ilvl w:val="0"/>
          <w:numId w:val="20"/>
        </w:numPr>
        <w:spacing w:line="360" w:lineRule="auto"/>
        <w:jc w:val="both"/>
        <w:rPr>
          <w:rFonts w:ascii="Times New Roman" w:hAnsi="Times New Roman" w:cs="Times New Roman"/>
          <w:color w:val="002060"/>
          <w:sz w:val="24"/>
          <w:szCs w:val="24"/>
        </w:rPr>
      </w:pPr>
      <w:r w:rsidRPr="0039711D">
        <w:rPr>
          <w:rFonts w:ascii="Times New Roman" w:hAnsi="Times New Roman" w:cs="Times New Roman"/>
          <w:color w:val="002060"/>
          <w:sz w:val="24"/>
          <w:szCs w:val="24"/>
        </w:rPr>
        <w:t>Ege Üniversitesi Fizyoterapi ve Rehabilitasyon Bölümü olarak</w:t>
      </w:r>
      <w:r>
        <w:rPr>
          <w:rFonts w:ascii="Times New Roman" w:hAnsi="Times New Roman" w:cs="Times New Roman"/>
          <w:color w:val="002060"/>
          <w:sz w:val="24"/>
          <w:szCs w:val="24"/>
        </w:rPr>
        <w:t xml:space="preserve"> </w:t>
      </w:r>
      <w:r w:rsidR="0039711D" w:rsidRPr="0039711D">
        <w:rPr>
          <w:rFonts w:ascii="Times New Roman" w:hAnsi="Times New Roman" w:cs="Times New Roman"/>
          <w:color w:val="002060"/>
          <w:sz w:val="24"/>
          <w:szCs w:val="24"/>
        </w:rPr>
        <w:t>fizyoterapi ve rehabilitasyon alanındaki gelişmeleri takip etmek ve bu alandaki bilimsel paylaşımları teşvik etmek amacıyla uluslararası konferanslar, sempozyumlar ve çalıştaylar düzenlemek</w:t>
      </w:r>
      <w:r w:rsidR="00702250">
        <w:rPr>
          <w:rFonts w:ascii="Times New Roman" w:hAnsi="Times New Roman" w:cs="Times New Roman"/>
          <w:color w:val="002060"/>
          <w:sz w:val="24"/>
          <w:szCs w:val="24"/>
        </w:rPr>
        <w:t xml:space="preserve"> ve dü</w:t>
      </w:r>
      <w:r w:rsidR="0039711D" w:rsidRPr="0039711D">
        <w:rPr>
          <w:rFonts w:ascii="Times New Roman" w:hAnsi="Times New Roman" w:cs="Times New Roman"/>
          <w:color w:val="002060"/>
          <w:sz w:val="24"/>
          <w:szCs w:val="24"/>
        </w:rPr>
        <w:t>zenle</w:t>
      </w:r>
      <w:r w:rsidR="00702250">
        <w:rPr>
          <w:rFonts w:ascii="Times New Roman" w:hAnsi="Times New Roman" w:cs="Times New Roman"/>
          <w:color w:val="002060"/>
          <w:sz w:val="24"/>
          <w:szCs w:val="24"/>
        </w:rPr>
        <w:t>ne</w:t>
      </w:r>
      <w:r w:rsidR="009D00F9">
        <w:rPr>
          <w:rFonts w:ascii="Times New Roman" w:hAnsi="Times New Roman" w:cs="Times New Roman"/>
          <w:color w:val="002060"/>
          <w:sz w:val="24"/>
          <w:szCs w:val="24"/>
        </w:rPr>
        <w:t>c</w:t>
      </w:r>
      <w:r w:rsidR="00702250">
        <w:rPr>
          <w:rFonts w:ascii="Times New Roman" w:hAnsi="Times New Roman" w:cs="Times New Roman"/>
          <w:color w:val="002060"/>
          <w:sz w:val="24"/>
          <w:szCs w:val="24"/>
        </w:rPr>
        <w:t>ek</w:t>
      </w:r>
      <w:r w:rsidR="0039711D" w:rsidRPr="0039711D">
        <w:rPr>
          <w:rFonts w:ascii="Times New Roman" w:hAnsi="Times New Roman" w:cs="Times New Roman"/>
          <w:color w:val="002060"/>
          <w:sz w:val="24"/>
          <w:szCs w:val="24"/>
        </w:rPr>
        <w:t xml:space="preserve"> bu toplantılara dünya çapında tanınmış uzmanları davet </w:t>
      </w:r>
      <w:r w:rsidR="00515203" w:rsidRPr="0039711D">
        <w:rPr>
          <w:rFonts w:ascii="Times New Roman" w:hAnsi="Times New Roman" w:cs="Times New Roman"/>
          <w:color w:val="002060"/>
          <w:sz w:val="24"/>
          <w:szCs w:val="24"/>
        </w:rPr>
        <w:t>ederek</w:t>
      </w:r>
      <w:r w:rsidR="0039711D" w:rsidRPr="0039711D">
        <w:rPr>
          <w:rFonts w:ascii="Times New Roman" w:hAnsi="Times New Roman" w:cs="Times New Roman"/>
          <w:color w:val="002060"/>
          <w:sz w:val="24"/>
          <w:szCs w:val="24"/>
        </w:rPr>
        <w:t xml:space="preserve"> hem öğretim üyelerimizin hem de öğrencilerimizin güncel bilgilerle donanmasını </w:t>
      </w:r>
      <w:r w:rsidR="008A7669">
        <w:rPr>
          <w:rFonts w:ascii="Times New Roman" w:hAnsi="Times New Roman" w:cs="Times New Roman"/>
          <w:color w:val="002060"/>
          <w:sz w:val="24"/>
          <w:szCs w:val="24"/>
        </w:rPr>
        <w:t>sağlamak</w:t>
      </w:r>
      <w:r w:rsidR="0034051D">
        <w:rPr>
          <w:rFonts w:ascii="Times New Roman" w:hAnsi="Times New Roman" w:cs="Times New Roman"/>
          <w:color w:val="002060"/>
          <w:sz w:val="24"/>
          <w:szCs w:val="24"/>
        </w:rPr>
        <w:t>.</w:t>
      </w:r>
    </w:p>
    <w:p w14:paraId="479CD9E7" w14:textId="29AE0A51" w:rsidR="0039711D" w:rsidRDefault="00240309" w:rsidP="0039711D">
      <w:pPr>
        <w:pStyle w:val="ListeParagraf"/>
        <w:numPr>
          <w:ilvl w:val="0"/>
          <w:numId w:val="20"/>
        </w:numPr>
        <w:spacing w:line="360" w:lineRule="auto"/>
        <w:jc w:val="both"/>
        <w:rPr>
          <w:rFonts w:ascii="Times New Roman" w:hAnsi="Times New Roman" w:cs="Times New Roman"/>
          <w:color w:val="002060"/>
          <w:sz w:val="24"/>
          <w:szCs w:val="24"/>
        </w:rPr>
      </w:pPr>
      <w:r w:rsidRPr="0039711D">
        <w:rPr>
          <w:rFonts w:ascii="Times New Roman" w:hAnsi="Times New Roman" w:cs="Times New Roman"/>
          <w:color w:val="002060"/>
          <w:sz w:val="24"/>
          <w:szCs w:val="24"/>
        </w:rPr>
        <w:t>Ege Üniversitesi Fizyoterapi ve Rehabilitasyon Bölümü olarak</w:t>
      </w:r>
      <w:r>
        <w:rPr>
          <w:rFonts w:ascii="Times New Roman" w:hAnsi="Times New Roman" w:cs="Times New Roman"/>
          <w:color w:val="002060"/>
          <w:sz w:val="24"/>
          <w:szCs w:val="24"/>
        </w:rPr>
        <w:t xml:space="preserve"> </w:t>
      </w:r>
      <w:r w:rsidR="00291E3C">
        <w:rPr>
          <w:rFonts w:ascii="Times New Roman" w:hAnsi="Times New Roman" w:cs="Times New Roman"/>
          <w:color w:val="002060"/>
          <w:sz w:val="24"/>
          <w:szCs w:val="24"/>
        </w:rPr>
        <w:t>u</w:t>
      </w:r>
      <w:r w:rsidR="0039711D" w:rsidRPr="0039711D">
        <w:rPr>
          <w:rFonts w:ascii="Times New Roman" w:hAnsi="Times New Roman" w:cs="Times New Roman"/>
          <w:color w:val="002060"/>
          <w:sz w:val="24"/>
          <w:szCs w:val="24"/>
        </w:rPr>
        <w:t xml:space="preserve">luslararasılaşma sürecimizin etkinliğini ölçmek amacıyla, gerçekleştirdiğimiz tüm uluslararası </w:t>
      </w:r>
      <w:r w:rsidR="00BF18E6" w:rsidRPr="0039711D">
        <w:rPr>
          <w:rFonts w:ascii="Times New Roman" w:hAnsi="Times New Roman" w:cs="Times New Roman"/>
          <w:color w:val="002060"/>
          <w:sz w:val="24"/>
          <w:szCs w:val="24"/>
        </w:rPr>
        <w:t>iş birlikleri</w:t>
      </w:r>
      <w:r w:rsidR="0039711D" w:rsidRPr="0039711D">
        <w:rPr>
          <w:rFonts w:ascii="Times New Roman" w:hAnsi="Times New Roman" w:cs="Times New Roman"/>
          <w:color w:val="002060"/>
          <w:sz w:val="24"/>
          <w:szCs w:val="24"/>
        </w:rPr>
        <w:t xml:space="preserve">, öğrenci değişimleri, araştırma projeleri ve toplantılarının çıktıları düzenli olarak </w:t>
      </w:r>
      <w:r w:rsidR="00291E3C">
        <w:rPr>
          <w:rFonts w:ascii="Times New Roman" w:hAnsi="Times New Roman" w:cs="Times New Roman"/>
          <w:color w:val="002060"/>
          <w:sz w:val="24"/>
          <w:szCs w:val="24"/>
        </w:rPr>
        <w:t>izlemek</w:t>
      </w:r>
      <w:r w:rsidR="008B61B3">
        <w:rPr>
          <w:rFonts w:ascii="Times New Roman" w:hAnsi="Times New Roman" w:cs="Times New Roman"/>
          <w:color w:val="002060"/>
          <w:sz w:val="24"/>
          <w:szCs w:val="24"/>
        </w:rPr>
        <w:t>, raporlamak</w:t>
      </w:r>
      <w:r w:rsidR="003A6188">
        <w:rPr>
          <w:rFonts w:ascii="Times New Roman" w:hAnsi="Times New Roman" w:cs="Times New Roman"/>
          <w:color w:val="002060"/>
          <w:sz w:val="24"/>
          <w:szCs w:val="24"/>
        </w:rPr>
        <w:t>, bu sürecin etkinliğini</w:t>
      </w:r>
      <w:r w:rsidR="008B61B3">
        <w:rPr>
          <w:rFonts w:ascii="Times New Roman" w:hAnsi="Times New Roman" w:cs="Times New Roman"/>
          <w:color w:val="002060"/>
          <w:sz w:val="24"/>
          <w:szCs w:val="24"/>
        </w:rPr>
        <w:t xml:space="preserve"> değerlendirmek</w:t>
      </w:r>
      <w:r w:rsidR="003A6188">
        <w:rPr>
          <w:rFonts w:ascii="Times New Roman" w:hAnsi="Times New Roman" w:cs="Times New Roman"/>
          <w:color w:val="002060"/>
          <w:sz w:val="24"/>
          <w:szCs w:val="24"/>
        </w:rPr>
        <w:t>, sürekli iyileştirme sağlamak amacıyla geri bildirimler almak, alınan geri bildirimler doğrultusunda iyileştirme planları yapmak.</w:t>
      </w:r>
      <w:r w:rsidR="00FB0678">
        <w:rPr>
          <w:rFonts w:ascii="Times New Roman" w:hAnsi="Times New Roman" w:cs="Times New Roman"/>
          <w:color w:val="002060"/>
          <w:sz w:val="24"/>
          <w:szCs w:val="24"/>
        </w:rPr>
        <w:t xml:space="preserve"> </w:t>
      </w:r>
    </w:p>
    <w:p w14:paraId="3A33CCF8" w14:textId="77777777" w:rsidR="001D258A" w:rsidRPr="0039711D" w:rsidRDefault="001D258A" w:rsidP="001D258A">
      <w:pPr>
        <w:pStyle w:val="ListeParagraf"/>
        <w:spacing w:line="360" w:lineRule="auto"/>
        <w:jc w:val="both"/>
        <w:rPr>
          <w:rFonts w:ascii="Times New Roman" w:hAnsi="Times New Roman" w:cs="Times New Roman"/>
          <w:color w:val="002060"/>
          <w:sz w:val="24"/>
          <w:szCs w:val="24"/>
        </w:rPr>
      </w:pPr>
    </w:p>
    <w:p w14:paraId="46CD1404" w14:textId="53E75133" w:rsidR="00CD758A" w:rsidRDefault="001D258A" w:rsidP="007F2C59">
      <w:pPr>
        <w:spacing w:line="360" w:lineRule="auto"/>
        <w:jc w:val="both"/>
        <w:rPr>
          <w:rFonts w:ascii="Times New Roman" w:hAnsi="Times New Roman" w:cs="Times New Roman"/>
          <w:bCs/>
          <w:color w:val="002060"/>
          <w:sz w:val="24"/>
          <w:szCs w:val="24"/>
        </w:rPr>
      </w:pPr>
      <w:r w:rsidRPr="001D258A">
        <w:rPr>
          <w:rFonts w:ascii="Times New Roman" w:hAnsi="Times New Roman" w:cs="Times New Roman"/>
          <w:b/>
          <w:bCs/>
          <w:color w:val="002060"/>
          <w:sz w:val="24"/>
          <w:szCs w:val="24"/>
        </w:rPr>
        <w:t xml:space="preserve">Amaç </w:t>
      </w:r>
      <w:r w:rsidR="002F79ED">
        <w:rPr>
          <w:rFonts w:ascii="Times New Roman" w:hAnsi="Times New Roman" w:cs="Times New Roman"/>
          <w:b/>
          <w:bCs/>
          <w:color w:val="002060"/>
          <w:sz w:val="24"/>
          <w:szCs w:val="24"/>
        </w:rPr>
        <w:t>5</w:t>
      </w:r>
      <w:r w:rsidRPr="001D258A">
        <w:rPr>
          <w:rFonts w:ascii="Times New Roman" w:hAnsi="Times New Roman" w:cs="Times New Roman"/>
          <w:b/>
          <w:bCs/>
          <w:color w:val="002060"/>
          <w:sz w:val="24"/>
          <w:szCs w:val="24"/>
        </w:rPr>
        <w:t>:</w:t>
      </w:r>
      <w:r w:rsidRPr="001D258A">
        <w:rPr>
          <w:rFonts w:ascii="Times New Roman" w:hAnsi="Times New Roman" w:cs="Times New Roman"/>
          <w:color w:val="002060"/>
          <w:sz w:val="24"/>
          <w:szCs w:val="24"/>
        </w:rPr>
        <w:t xml:space="preserve"> </w:t>
      </w:r>
      <w:r w:rsidR="007F2C59" w:rsidRPr="007F2C59">
        <w:rPr>
          <w:rFonts w:ascii="Times New Roman" w:hAnsi="Times New Roman" w:cs="Times New Roman"/>
          <w:bCs/>
          <w:color w:val="002060"/>
          <w:sz w:val="24"/>
          <w:szCs w:val="24"/>
        </w:rPr>
        <w:t>Kültür, Sanat ve</w:t>
      </w:r>
      <w:r w:rsidR="007F2C59">
        <w:rPr>
          <w:rFonts w:ascii="Times New Roman" w:hAnsi="Times New Roman" w:cs="Times New Roman"/>
          <w:bCs/>
          <w:color w:val="002060"/>
          <w:sz w:val="24"/>
          <w:szCs w:val="24"/>
        </w:rPr>
        <w:t xml:space="preserve"> </w:t>
      </w:r>
      <w:r w:rsidR="007F2C59" w:rsidRPr="007F2C59">
        <w:rPr>
          <w:rFonts w:ascii="Times New Roman" w:hAnsi="Times New Roman" w:cs="Times New Roman"/>
          <w:bCs/>
          <w:color w:val="002060"/>
          <w:sz w:val="24"/>
          <w:szCs w:val="24"/>
        </w:rPr>
        <w:t>Spor</w:t>
      </w:r>
    </w:p>
    <w:p w14:paraId="708D3F89" w14:textId="7585C539" w:rsidR="00793553" w:rsidRDefault="00793553" w:rsidP="00793553">
      <w:pPr>
        <w:pStyle w:val="ListeParagraf"/>
        <w:numPr>
          <w:ilvl w:val="0"/>
          <w:numId w:val="21"/>
        </w:numPr>
        <w:spacing w:line="360" w:lineRule="auto"/>
        <w:jc w:val="both"/>
        <w:rPr>
          <w:rFonts w:ascii="Times New Roman" w:hAnsi="Times New Roman" w:cs="Times New Roman"/>
          <w:bCs/>
          <w:color w:val="002060"/>
          <w:sz w:val="24"/>
          <w:szCs w:val="24"/>
        </w:rPr>
      </w:pPr>
      <w:r w:rsidRPr="00793553">
        <w:rPr>
          <w:rFonts w:ascii="Times New Roman" w:hAnsi="Times New Roman" w:cs="Times New Roman"/>
          <w:bCs/>
          <w:color w:val="002060"/>
          <w:sz w:val="24"/>
          <w:szCs w:val="24"/>
        </w:rPr>
        <w:t xml:space="preserve">Ege Üniversitesi Fizyoterapi ve Rehabilitasyon Bölümü olarak, öğrencilerimizin ve akademik personelimizin sanatsal ve kültürel gelişimine katkıda bulunmak amacıyla </w:t>
      </w:r>
      <w:r w:rsidR="00774184">
        <w:rPr>
          <w:rFonts w:ascii="Times New Roman" w:hAnsi="Times New Roman" w:cs="Times New Roman"/>
          <w:bCs/>
          <w:color w:val="002060"/>
          <w:sz w:val="24"/>
          <w:szCs w:val="24"/>
        </w:rPr>
        <w:t>s</w:t>
      </w:r>
      <w:r w:rsidRPr="00793553">
        <w:rPr>
          <w:rFonts w:ascii="Times New Roman" w:hAnsi="Times New Roman" w:cs="Times New Roman"/>
          <w:bCs/>
          <w:color w:val="002060"/>
          <w:sz w:val="24"/>
          <w:szCs w:val="24"/>
        </w:rPr>
        <w:t>ergiler, şenlikler, konserler ve tiyatro gösterileri gibi etkinlikler</w:t>
      </w:r>
      <w:r>
        <w:rPr>
          <w:rFonts w:ascii="Times New Roman" w:hAnsi="Times New Roman" w:cs="Times New Roman"/>
          <w:bCs/>
          <w:color w:val="002060"/>
          <w:sz w:val="24"/>
          <w:szCs w:val="24"/>
        </w:rPr>
        <w:t xml:space="preserve"> organize etmek.</w:t>
      </w:r>
    </w:p>
    <w:p w14:paraId="2ABAEFC2" w14:textId="77777777" w:rsidR="00E063DB" w:rsidRDefault="003A1682" w:rsidP="00793553">
      <w:pPr>
        <w:pStyle w:val="ListeParagraf"/>
        <w:numPr>
          <w:ilvl w:val="0"/>
          <w:numId w:val="21"/>
        </w:numPr>
        <w:spacing w:line="360" w:lineRule="auto"/>
        <w:jc w:val="both"/>
        <w:rPr>
          <w:rFonts w:ascii="Times New Roman" w:hAnsi="Times New Roman" w:cs="Times New Roman"/>
          <w:bCs/>
          <w:color w:val="002060"/>
          <w:sz w:val="24"/>
          <w:szCs w:val="24"/>
        </w:rPr>
      </w:pPr>
      <w:r w:rsidRPr="00793553">
        <w:rPr>
          <w:rFonts w:ascii="Times New Roman" w:hAnsi="Times New Roman" w:cs="Times New Roman"/>
          <w:bCs/>
          <w:color w:val="002060"/>
          <w:sz w:val="24"/>
          <w:szCs w:val="24"/>
        </w:rPr>
        <w:t>Ege Üniversitesi Fizyoterapi ve Rehabilitasyon Bölümü olarak</w:t>
      </w:r>
      <w:r w:rsidRPr="00707BA5">
        <w:rPr>
          <w:rFonts w:ascii="Times New Roman" w:hAnsi="Times New Roman" w:cs="Times New Roman"/>
          <w:bCs/>
          <w:color w:val="002060"/>
          <w:sz w:val="24"/>
          <w:szCs w:val="24"/>
        </w:rPr>
        <w:t xml:space="preserve"> </w:t>
      </w:r>
      <w:r w:rsidR="00707BA5" w:rsidRPr="00707BA5">
        <w:rPr>
          <w:rFonts w:ascii="Times New Roman" w:hAnsi="Times New Roman" w:cs="Times New Roman"/>
          <w:bCs/>
          <w:color w:val="002060"/>
          <w:sz w:val="24"/>
          <w:szCs w:val="24"/>
        </w:rPr>
        <w:t>spor ve fiziksel aktivitenin rehabilitasyon sürecindeki önemini vurgulamak amacıyla çeşitli sportif etkinlikler düzenlemek</w:t>
      </w:r>
      <w:r w:rsidR="00873F29">
        <w:rPr>
          <w:rFonts w:ascii="Times New Roman" w:hAnsi="Times New Roman" w:cs="Times New Roman"/>
          <w:bCs/>
          <w:color w:val="002060"/>
          <w:sz w:val="24"/>
          <w:szCs w:val="24"/>
        </w:rPr>
        <w:t xml:space="preserve">, </w:t>
      </w:r>
    </w:p>
    <w:p w14:paraId="16671610" w14:textId="4C10E209" w:rsidR="002F3D41" w:rsidRDefault="00762F11" w:rsidP="00793553">
      <w:pPr>
        <w:pStyle w:val="ListeParagraf"/>
        <w:numPr>
          <w:ilvl w:val="0"/>
          <w:numId w:val="21"/>
        </w:numPr>
        <w:spacing w:line="360" w:lineRule="auto"/>
        <w:jc w:val="both"/>
        <w:rPr>
          <w:rFonts w:ascii="Times New Roman" w:hAnsi="Times New Roman" w:cs="Times New Roman"/>
          <w:bCs/>
          <w:color w:val="002060"/>
          <w:sz w:val="24"/>
          <w:szCs w:val="24"/>
        </w:rPr>
      </w:pPr>
      <w:r w:rsidRPr="00793553">
        <w:rPr>
          <w:rFonts w:ascii="Times New Roman" w:hAnsi="Times New Roman" w:cs="Times New Roman"/>
          <w:bCs/>
          <w:color w:val="002060"/>
          <w:sz w:val="24"/>
          <w:szCs w:val="24"/>
        </w:rPr>
        <w:t>Ege Üniversitesi Fizyoterapi ve Rehabilitasyon Bölümü olarak</w:t>
      </w:r>
      <w:r w:rsidRPr="00707BA5">
        <w:rPr>
          <w:rFonts w:ascii="Times New Roman" w:hAnsi="Times New Roman" w:cs="Times New Roman"/>
          <w:bCs/>
          <w:color w:val="002060"/>
          <w:sz w:val="24"/>
          <w:szCs w:val="24"/>
        </w:rPr>
        <w:t xml:space="preserve"> </w:t>
      </w:r>
      <w:r w:rsidR="000007F2">
        <w:rPr>
          <w:rFonts w:ascii="Times New Roman" w:hAnsi="Times New Roman" w:cs="Times New Roman"/>
          <w:bCs/>
          <w:color w:val="002060"/>
          <w:sz w:val="24"/>
          <w:szCs w:val="24"/>
        </w:rPr>
        <w:t xml:space="preserve">sportif </w:t>
      </w:r>
      <w:r w:rsidR="00707BA5" w:rsidRPr="00707BA5">
        <w:rPr>
          <w:rFonts w:ascii="Times New Roman" w:hAnsi="Times New Roman" w:cs="Times New Roman"/>
          <w:bCs/>
          <w:color w:val="002060"/>
          <w:sz w:val="24"/>
          <w:szCs w:val="24"/>
        </w:rPr>
        <w:t>yarışmalar ve turnuvalar</w:t>
      </w:r>
      <w:r w:rsidR="00661DFE">
        <w:rPr>
          <w:rFonts w:ascii="Times New Roman" w:hAnsi="Times New Roman" w:cs="Times New Roman"/>
          <w:bCs/>
          <w:color w:val="002060"/>
          <w:sz w:val="24"/>
          <w:szCs w:val="24"/>
        </w:rPr>
        <w:t>da</w:t>
      </w:r>
      <w:r w:rsidR="00707BA5" w:rsidRPr="00707BA5">
        <w:rPr>
          <w:rFonts w:ascii="Times New Roman" w:hAnsi="Times New Roman" w:cs="Times New Roman"/>
          <w:bCs/>
          <w:color w:val="002060"/>
          <w:sz w:val="24"/>
          <w:szCs w:val="24"/>
        </w:rPr>
        <w:t xml:space="preserve"> </w:t>
      </w:r>
      <w:r w:rsidR="00E90066">
        <w:rPr>
          <w:rFonts w:ascii="Times New Roman" w:hAnsi="Times New Roman" w:cs="Times New Roman"/>
          <w:bCs/>
          <w:color w:val="002060"/>
          <w:sz w:val="24"/>
          <w:szCs w:val="24"/>
        </w:rPr>
        <w:t xml:space="preserve">hem öğrenciler hem akademik personel olarak </w:t>
      </w:r>
      <w:r w:rsidR="00661DFE">
        <w:rPr>
          <w:rFonts w:ascii="Times New Roman" w:hAnsi="Times New Roman" w:cs="Times New Roman"/>
          <w:bCs/>
          <w:color w:val="002060"/>
          <w:sz w:val="24"/>
          <w:szCs w:val="24"/>
        </w:rPr>
        <w:t>yer al</w:t>
      </w:r>
      <w:r w:rsidR="00436077">
        <w:rPr>
          <w:rFonts w:ascii="Times New Roman" w:hAnsi="Times New Roman" w:cs="Times New Roman"/>
          <w:bCs/>
          <w:color w:val="002060"/>
          <w:sz w:val="24"/>
          <w:szCs w:val="24"/>
        </w:rPr>
        <w:t>mak</w:t>
      </w:r>
    </w:p>
    <w:p w14:paraId="650BA38B" w14:textId="491A055A" w:rsidR="001E0804" w:rsidRPr="00793553" w:rsidRDefault="00DC446B" w:rsidP="00793553">
      <w:pPr>
        <w:pStyle w:val="ListeParagraf"/>
        <w:numPr>
          <w:ilvl w:val="0"/>
          <w:numId w:val="21"/>
        </w:numPr>
        <w:spacing w:line="360" w:lineRule="auto"/>
        <w:jc w:val="both"/>
        <w:rPr>
          <w:rFonts w:ascii="Times New Roman" w:hAnsi="Times New Roman" w:cs="Times New Roman"/>
          <w:bCs/>
          <w:color w:val="002060"/>
          <w:sz w:val="24"/>
          <w:szCs w:val="24"/>
        </w:rPr>
      </w:pPr>
      <w:r w:rsidRPr="00793553">
        <w:rPr>
          <w:rFonts w:ascii="Times New Roman" w:hAnsi="Times New Roman" w:cs="Times New Roman"/>
          <w:bCs/>
          <w:color w:val="002060"/>
          <w:sz w:val="24"/>
          <w:szCs w:val="24"/>
        </w:rPr>
        <w:lastRenderedPageBreak/>
        <w:t>Ege Üniversitesi Fizyoterapi ve Rehabilitasyon Bölümü olarak</w:t>
      </w:r>
      <w:r w:rsidRPr="00707BA5">
        <w:rPr>
          <w:rFonts w:ascii="Times New Roman" w:hAnsi="Times New Roman" w:cs="Times New Roman"/>
          <w:bCs/>
          <w:color w:val="002060"/>
          <w:sz w:val="24"/>
          <w:szCs w:val="24"/>
        </w:rPr>
        <w:t xml:space="preserve"> </w:t>
      </w:r>
      <w:r w:rsidR="00707BA5" w:rsidRPr="00707BA5">
        <w:rPr>
          <w:rFonts w:ascii="Times New Roman" w:hAnsi="Times New Roman" w:cs="Times New Roman"/>
          <w:bCs/>
          <w:color w:val="002060"/>
          <w:sz w:val="24"/>
          <w:szCs w:val="24"/>
        </w:rPr>
        <w:t>düzenle</w:t>
      </w:r>
      <w:r w:rsidR="0046328C">
        <w:rPr>
          <w:rFonts w:ascii="Times New Roman" w:hAnsi="Times New Roman" w:cs="Times New Roman"/>
          <w:bCs/>
          <w:color w:val="002060"/>
          <w:sz w:val="24"/>
          <w:szCs w:val="24"/>
        </w:rPr>
        <w:t xml:space="preserve">nen sportif </w:t>
      </w:r>
      <w:r w:rsidR="00707BA5" w:rsidRPr="00707BA5">
        <w:rPr>
          <w:rFonts w:ascii="Times New Roman" w:hAnsi="Times New Roman" w:cs="Times New Roman"/>
          <w:bCs/>
          <w:color w:val="002060"/>
          <w:sz w:val="24"/>
          <w:szCs w:val="24"/>
        </w:rPr>
        <w:t>etkinliklerde, spor</w:t>
      </w:r>
      <w:r w:rsidR="0046328C">
        <w:rPr>
          <w:rFonts w:ascii="Times New Roman" w:hAnsi="Times New Roman" w:cs="Times New Roman"/>
          <w:bCs/>
          <w:color w:val="002060"/>
          <w:sz w:val="24"/>
          <w:szCs w:val="24"/>
        </w:rPr>
        <w:t>da fizyoterapi ve rehabilitasyonun önemi hakkında farkındalık</w:t>
      </w:r>
      <w:r w:rsidR="007356A8">
        <w:rPr>
          <w:rFonts w:ascii="Times New Roman" w:hAnsi="Times New Roman" w:cs="Times New Roman"/>
          <w:bCs/>
          <w:color w:val="002060"/>
          <w:sz w:val="24"/>
          <w:szCs w:val="24"/>
        </w:rPr>
        <w:t xml:space="preserve"> yaratmak</w:t>
      </w:r>
      <w:r w:rsidR="0046328C">
        <w:rPr>
          <w:rFonts w:ascii="Times New Roman" w:hAnsi="Times New Roman" w:cs="Times New Roman"/>
          <w:bCs/>
          <w:color w:val="002060"/>
          <w:sz w:val="24"/>
          <w:szCs w:val="24"/>
        </w:rPr>
        <w:t xml:space="preserve"> </w:t>
      </w:r>
    </w:p>
    <w:p w14:paraId="3C9F12AE" w14:textId="77777777" w:rsidR="00CD758A" w:rsidRDefault="00CD758A" w:rsidP="00B36AA2">
      <w:pPr>
        <w:spacing w:line="360" w:lineRule="auto"/>
        <w:jc w:val="both"/>
        <w:rPr>
          <w:rFonts w:ascii="Times New Roman" w:hAnsi="Times New Roman" w:cs="Times New Roman"/>
          <w:color w:val="002060"/>
          <w:sz w:val="24"/>
          <w:szCs w:val="24"/>
        </w:rPr>
      </w:pPr>
    </w:p>
    <w:p w14:paraId="35456E45" w14:textId="77777777" w:rsidR="00CD758A" w:rsidRDefault="00CD758A" w:rsidP="00B36AA2">
      <w:pPr>
        <w:spacing w:line="360" w:lineRule="auto"/>
        <w:jc w:val="both"/>
        <w:rPr>
          <w:rFonts w:ascii="Times New Roman" w:hAnsi="Times New Roman" w:cs="Times New Roman"/>
          <w:color w:val="002060"/>
          <w:sz w:val="24"/>
          <w:szCs w:val="24"/>
        </w:rPr>
      </w:pPr>
    </w:p>
    <w:p w14:paraId="07ACAF8A" w14:textId="77777777" w:rsidR="00CD758A" w:rsidRDefault="00CD758A" w:rsidP="00B36AA2">
      <w:pPr>
        <w:spacing w:line="360" w:lineRule="auto"/>
        <w:jc w:val="both"/>
        <w:rPr>
          <w:rFonts w:ascii="Times New Roman" w:hAnsi="Times New Roman" w:cs="Times New Roman"/>
          <w:color w:val="002060"/>
          <w:sz w:val="24"/>
          <w:szCs w:val="24"/>
        </w:rPr>
      </w:pPr>
    </w:p>
    <w:p w14:paraId="0089A9CE" w14:textId="77777777" w:rsidR="00CD758A" w:rsidRDefault="00CD758A" w:rsidP="00B36AA2">
      <w:pPr>
        <w:spacing w:line="360" w:lineRule="auto"/>
        <w:jc w:val="both"/>
        <w:rPr>
          <w:rFonts w:ascii="Times New Roman" w:hAnsi="Times New Roman" w:cs="Times New Roman"/>
          <w:color w:val="002060"/>
          <w:sz w:val="24"/>
          <w:szCs w:val="24"/>
        </w:rPr>
      </w:pPr>
    </w:p>
    <w:p w14:paraId="13F84652" w14:textId="77777777" w:rsidR="00CD758A" w:rsidRDefault="00CD758A" w:rsidP="00B36AA2">
      <w:pPr>
        <w:spacing w:line="360" w:lineRule="auto"/>
        <w:jc w:val="both"/>
        <w:rPr>
          <w:rFonts w:ascii="Times New Roman" w:hAnsi="Times New Roman" w:cs="Times New Roman"/>
          <w:color w:val="002060"/>
          <w:sz w:val="24"/>
          <w:szCs w:val="24"/>
        </w:rPr>
      </w:pPr>
    </w:p>
    <w:p w14:paraId="5C7E1F90" w14:textId="77777777" w:rsidR="00CD758A" w:rsidRDefault="00CD758A" w:rsidP="00B36AA2">
      <w:pPr>
        <w:spacing w:line="360" w:lineRule="auto"/>
        <w:jc w:val="both"/>
        <w:rPr>
          <w:rFonts w:ascii="Times New Roman" w:hAnsi="Times New Roman" w:cs="Times New Roman"/>
          <w:color w:val="002060"/>
          <w:sz w:val="24"/>
          <w:szCs w:val="24"/>
        </w:rPr>
      </w:pPr>
    </w:p>
    <w:p w14:paraId="729AD6C4" w14:textId="77777777" w:rsidR="00CD758A" w:rsidRDefault="00CD758A" w:rsidP="00B36AA2">
      <w:pPr>
        <w:spacing w:line="360" w:lineRule="auto"/>
        <w:jc w:val="both"/>
        <w:rPr>
          <w:rFonts w:ascii="Times New Roman" w:hAnsi="Times New Roman" w:cs="Times New Roman"/>
          <w:color w:val="002060"/>
          <w:sz w:val="24"/>
          <w:szCs w:val="24"/>
        </w:rPr>
      </w:pPr>
    </w:p>
    <w:p w14:paraId="356ADBB9" w14:textId="77777777" w:rsidR="00CD758A" w:rsidRDefault="00CD758A" w:rsidP="00B36AA2">
      <w:pPr>
        <w:spacing w:line="360" w:lineRule="auto"/>
        <w:jc w:val="both"/>
        <w:rPr>
          <w:rFonts w:ascii="Times New Roman" w:hAnsi="Times New Roman" w:cs="Times New Roman"/>
          <w:color w:val="002060"/>
          <w:sz w:val="24"/>
          <w:szCs w:val="24"/>
        </w:rPr>
      </w:pPr>
    </w:p>
    <w:p w14:paraId="387AD4CD" w14:textId="77777777" w:rsidR="00CD758A" w:rsidRDefault="00CD758A" w:rsidP="00B36AA2">
      <w:pPr>
        <w:spacing w:line="360" w:lineRule="auto"/>
        <w:jc w:val="both"/>
        <w:rPr>
          <w:rFonts w:ascii="Times New Roman" w:hAnsi="Times New Roman" w:cs="Times New Roman"/>
          <w:color w:val="002060"/>
          <w:sz w:val="24"/>
          <w:szCs w:val="24"/>
        </w:rPr>
      </w:pPr>
    </w:p>
    <w:p w14:paraId="208B1AE8" w14:textId="77777777" w:rsidR="00CD758A" w:rsidRDefault="00CD758A" w:rsidP="00B36AA2">
      <w:pPr>
        <w:spacing w:line="360" w:lineRule="auto"/>
        <w:jc w:val="both"/>
        <w:rPr>
          <w:rFonts w:ascii="Times New Roman" w:hAnsi="Times New Roman" w:cs="Times New Roman"/>
          <w:color w:val="002060"/>
          <w:sz w:val="24"/>
          <w:szCs w:val="24"/>
        </w:rPr>
      </w:pPr>
    </w:p>
    <w:p w14:paraId="6BAC758F" w14:textId="77777777" w:rsidR="00D44806" w:rsidRDefault="00D44806" w:rsidP="00B66D9D">
      <w:pPr>
        <w:spacing w:line="360" w:lineRule="auto"/>
        <w:jc w:val="both"/>
        <w:rPr>
          <w:rFonts w:ascii="Times New Roman" w:hAnsi="Times New Roman" w:cs="Times New Roman"/>
          <w:color w:val="002060"/>
          <w:sz w:val="24"/>
          <w:szCs w:val="24"/>
        </w:rPr>
      </w:pPr>
    </w:p>
    <w:p w14:paraId="3A610089" w14:textId="77777777" w:rsidR="00D44806" w:rsidRDefault="00D44806" w:rsidP="00B66D9D">
      <w:pPr>
        <w:spacing w:line="360" w:lineRule="auto"/>
        <w:jc w:val="both"/>
        <w:rPr>
          <w:rFonts w:ascii="Times New Roman" w:hAnsi="Times New Roman" w:cs="Times New Roman"/>
          <w:color w:val="002060"/>
          <w:sz w:val="24"/>
          <w:szCs w:val="24"/>
        </w:rPr>
      </w:pPr>
    </w:p>
    <w:p w14:paraId="5ED90393" w14:textId="77777777" w:rsidR="00D44806" w:rsidRDefault="00D44806" w:rsidP="00B66D9D">
      <w:pPr>
        <w:spacing w:line="360" w:lineRule="auto"/>
        <w:jc w:val="both"/>
        <w:rPr>
          <w:rFonts w:ascii="Times New Roman" w:hAnsi="Times New Roman" w:cs="Times New Roman"/>
          <w:color w:val="002060"/>
          <w:sz w:val="24"/>
          <w:szCs w:val="24"/>
        </w:rPr>
      </w:pPr>
    </w:p>
    <w:p w14:paraId="11FB861A" w14:textId="77777777" w:rsidR="00D44806" w:rsidRDefault="00D44806" w:rsidP="00B66D9D">
      <w:pPr>
        <w:spacing w:line="360" w:lineRule="auto"/>
        <w:jc w:val="both"/>
        <w:rPr>
          <w:rFonts w:ascii="Times New Roman" w:hAnsi="Times New Roman" w:cs="Times New Roman"/>
          <w:color w:val="002060"/>
          <w:sz w:val="24"/>
          <w:szCs w:val="24"/>
        </w:rPr>
      </w:pPr>
    </w:p>
    <w:p w14:paraId="32CCAAEA" w14:textId="77777777" w:rsidR="00D44806" w:rsidRDefault="00D44806" w:rsidP="00B66D9D">
      <w:pPr>
        <w:spacing w:line="360" w:lineRule="auto"/>
        <w:jc w:val="both"/>
        <w:rPr>
          <w:rFonts w:ascii="Times New Roman" w:hAnsi="Times New Roman" w:cs="Times New Roman"/>
          <w:color w:val="002060"/>
          <w:sz w:val="24"/>
          <w:szCs w:val="24"/>
        </w:rPr>
      </w:pPr>
    </w:p>
    <w:p w14:paraId="6862AB13" w14:textId="77777777" w:rsidR="00D44806" w:rsidRDefault="00D44806" w:rsidP="00B66D9D">
      <w:pPr>
        <w:spacing w:line="360" w:lineRule="auto"/>
        <w:jc w:val="both"/>
        <w:rPr>
          <w:rFonts w:ascii="Times New Roman" w:hAnsi="Times New Roman" w:cs="Times New Roman"/>
          <w:color w:val="002060"/>
          <w:sz w:val="24"/>
          <w:szCs w:val="24"/>
        </w:rPr>
      </w:pPr>
    </w:p>
    <w:p w14:paraId="294A9D51" w14:textId="77777777" w:rsidR="00D44806" w:rsidRDefault="00D44806" w:rsidP="00B66D9D">
      <w:pPr>
        <w:spacing w:line="360" w:lineRule="auto"/>
        <w:jc w:val="both"/>
        <w:rPr>
          <w:rFonts w:ascii="Times New Roman" w:hAnsi="Times New Roman" w:cs="Times New Roman"/>
          <w:color w:val="002060"/>
          <w:sz w:val="24"/>
          <w:szCs w:val="24"/>
        </w:rPr>
      </w:pPr>
    </w:p>
    <w:p w14:paraId="3DFCF2F0" w14:textId="77777777" w:rsidR="00902A78" w:rsidRDefault="00902A78" w:rsidP="00B66D9D">
      <w:pPr>
        <w:spacing w:line="360" w:lineRule="auto"/>
        <w:jc w:val="both"/>
        <w:rPr>
          <w:rFonts w:ascii="Times New Roman" w:hAnsi="Times New Roman" w:cs="Times New Roman"/>
          <w:color w:val="002060"/>
          <w:sz w:val="24"/>
          <w:szCs w:val="24"/>
        </w:rPr>
      </w:pPr>
    </w:p>
    <w:p w14:paraId="3114243C" w14:textId="77777777" w:rsidR="00902A78" w:rsidRDefault="00902A78" w:rsidP="00B66D9D">
      <w:pPr>
        <w:spacing w:line="360" w:lineRule="auto"/>
        <w:jc w:val="both"/>
        <w:rPr>
          <w:rFonts w:ascii="Times New Roman" w:hAnsi="Times New Roman" w:cs="Times New Roman"/>
          <w:color w:val="002060"/>
          <w:sz w:val="24"/>
          <w:szCs w:val="24"/>
        </w:rPr>
      </w:pPr>
    </w:p>
    <w:p w14:paraId="740396A4" w14:textId="77777777" w:rsidR="00902A78" w:rsidRDefault="00902A78" w:rsidP="00B66D9D">
      <w:pPr>
        <w:spacing w:line="360" w:lineRule="auto"/>
        <w:jc w:val="both"/>
        <w:rPr>
          <w:rFonts w:ascii="Times New Roman" w:hAnsi="Times New Roman" w:cs="Times New Roman"/>
          <w:color w:val="002060"/>
          <w:sz w:val="24"/>
          <w:szCs w:val="24"/>
        </w:rPr>
      </w:pPr>
    </w:p>
    <w:p w14:paraId="3209B937" w14:textId="77777777" w:rsidR="00902A78" w:rsidRDefault="00902A78" w:rsidP="00B66D9D">
      <w:pPr>
        <w:spacing w:line="360" w:lineRule="auto"/>
        <w:jc w:val="both"/>
        <w:rPr>
          <w:rFonts w:ascii="Times New Roman" w:hAnsi="Times New Roman" w:cs="Times New Roman"/>
          <w:color w:val="002060"/>
          <w:sz w:val="24"/>
          <w:szCs w:val="24"/>
        </w:rPr>
      </w:pPr>
    </w:p>
    <w:p w14:paraId="0F96DB90" w14:textId="77777777" w:rsidR="00902A78" w:rsidRDefault="00902A78" w:rsidP="00B66D9D">
      <w:pPr>
        <w:spacing w:line="360" w:lineRule="auto"/>
        <w:jc w:val="both"/>
        <w:rPr>
          <w:rFonts w:ascii="Times New Roman" w:hAnsi="Times New Roman" w:cs="Times New Roman"/>
          <w:color w:val="002060"/>
          <w:sz w:val="24"/>
          <w:szCs w:val="24"/>
        </w:rPr>
      </w:pPr>
    </w:p>
    <w:p w14:paraId="55343976" w14:textId="77777777" w:rsidR="00E168C5" w:rsidRDefault="00E168C5" w:rsidP="00B66D9D">
      <w:pPr>
        <w:spacing w:line="360" w:lineRule="auto"/>
        <w:jc w:val="both"/>
        <w:rPr>
          <w:rFonts w:ascii="Times New Roman" w:hAnsi="Times New Roman" w:cs="Times New Roman"/>
          <w:color w:val="002060"/>
          <w:sz w:val="24"/>
          <w:szCs w:val="24"/>
        </w:rPr>
      </w:pPr>
    </w:p>
    <w:p w14:paraId="5281CE28" w14:textId="254617DC" w:rsidR="00D44806" w:rsidRPr="007112D2" w:rsidRDefault="00D44806" w:rsidP="007112D2">
      <w:pPr>
        <w:pStyle w:val="ListeParagraf"/>
        <w:numPr>
          <w:ilvl w:val="0"/>
          <w:numId w:val="11"/>
        </w:numPr>
        <w:spacing w:line="360" w:lineRule="auto"/>
        <w:jc w:val="center"/>
        <w:rPr>
          <w:rFonts w:ascii="Times New Roman" w:hAnsi="Times New Roman" w:cs="Times New Roman"/>
          <w:b/>
          <w:bCs/>
          <w:color w:val="002060"/>
          <w:sz w:val="24"/>
          <w:szCs w:val="24"/>
        </w:rPr>
      </w:pPr>
      <w:r w:rsidRPr="007112D2">
        <w:rPr>
          <w:rFonts w:ascii="Times New Roman" w:hAnsi="Times New Roman" w:cs="Times New Roman"/>
          <w:b/>
          <w:bCs/>
          <w:color w:val="002060"/>
          <w:sz w:val="24"/>
          <w:szCs w:val="24"/>
        </w:rPr>
        <w:t>STRATEJİK PLAN HAZIRLIK SÜRECİ</w:t>
      </w:r>
    </w:p>
    <w:p w14:paraId="17B73FC9" w14:textId="77777777" w:rsidR="001C77A8" w:rsidRDefault="00D44806" w:rsidP="001C77A8">
      <w:pPr>
        <w:spacing w:after="0" w:line="360" w:lineRule="auto"/>
        <w:ind w:left="360"/>
        <w:jc w:val="both"/>
        <w:rPr>
          <w:rFonts w:ascii="Times New Roman" w:hAnsi="Times New Roman" w:cs="Times New Roman"/>
          <w:color w:val="002060"/>
          <w:sz w:val="24"/>
          <w:szCs w:val="24"/>
        </w:rPr>
      </w:pPr>
      <w:r w:rsidRPr="00D44806">
        <w:rPr>
          <w:rFonts w:ascii="Times New Roman" w:hAnsi="Times New Roman" w:cs="Times New Roman"/>
          <w:color w:val="002060"/>
          <w:sz w:val="24"/>
          <w:szCs w:val="24"/>
        </w:rPr>
        <w:t xml:space="preserve">Stratejik plan, bir kurumun gelecekte yer alacağı pozisyonu belirlemeye çalışan, süreci yöneten bir çalışmadır. Kurumun misyonu, vizyonu, hedefleri, paydaşların görüşleri performans ölçümünün belirlenmesinde önemli bir rol oynadığından kurum içi çalışanların ve öğrenci katılımının ve kurum yöneticisinin tam desteğini içermeli ve sonuç odaklı olmalıdır. Üniversitemizin 2024-2028 Stratejik Planı çerçevesinde bölüm stratejik planımız oluşturulmuştur. </w:t>
      </w:r>
    </w:p>
    <w:p w14:paraId="41F23022" w14:textId="77777777" w:rsidR="001C77A8" w:rsidRDefault="001C77A8" w:rsidP="001C77A8">
      <w:pPr>
        <w:spacing w:after="0" w:line="360" w:lineRule="auto"/>
        <w:ind w:left="360"/>
        <w:jc w:val="both"/>
        <w:rPr>
          <w:rFonts w:ascii="Times New Roman" w:hAnsi="Times New Roman" w:cs="Times New Roman"/>
          <w:color w:val="002060"/>
          <w:sz w:val="24"/>
          <w:szCs w:val="24"/>
        </w:rPr>
      </w:pPr>
    </w:p>
    <w:p w14:paraId="439B50AD" w14:textId="571F4FFB" w:rsidR="001C77A8" w:rsidRDefault="00B24B0C" w:rsidP="001C77A8">
      <w:pPr>
        <w:spacing w:after="0" w:line="360" w:lineRule="auto"/>
        <w:ind w:left="360"/>
        <w:jc w:val="both"/>
        <w:rPr>
          <w:rFonts w:ascii="Times New Roman" w:hAnsi="Times New Roman" w:cs="Times New Roman"/>
          <w:color w:val="002060"/>
          <w:sz w:val="24"/>
          <w:szCs w:val="24"/>
        </w:rPr>
      </w:pPr>
      <w:r>
        <w:rPr>
          <w:rFonts w:ascii="Times New Roman" w:hAnsi="Times New Roman" w:cs="Times New Roman"/>
          <w:color w:val="002060"/>
          <w:sz w:val="24"/>
          <w:szCs w:val="24"/>
        </w:rPr>
        <w:t>Hazırlanan</w:t>
      </w:r>
      <w:r w:rsidR="001C77A8">
        <w:rPr>
          <w:rFonts w:ascii="Times New Roman" w:hAnsi="Times New Roman" w:cs="Times New Roman"/>
          <w:color w:val="002060"/>
          <w:sz w:val="24"/>
          <w:szCs w:val="24"/>
        </w:rPr>
        <w:t xml:space="preserve"> </w:t>
      </w:r>
      <w:r w:rsidR="001C77A8" w:rsidRPr="001C77A8">
        <w:rPr>
          <w:rFonts w:ascii="Times New Roman" w:hAnsi="Times New Roman" w:cs="Times New Roman"/>
          <w:color w:val="002060"/>
          <w:sz w:val="24"/>
          <w:szCs w:val="24"/>
        </w:rPr>
        <w:t xml:space="preserve">çalışmalar Stratejik Plan </w:t>
      </w:r>
      <w:r w:rsidR="00E669DA">
        <w:rPr>
          <w:rFonts w:ascii="Times New Roman" w:hAnsi="Times New Roman" w:cs="Times New Roman"/>
          <w:color w:val="002060"/>
          <w:sz w:val="24"/>
          <w:szCs w:val="24"/>
        </w:rPr>
        <w:t>Hazırlama Komisyonunda</w:t>
      </w:r>
      <w:r w:rsidR="001E4DA3">
        <w:rPr>
          <w:rFonts w:ascii="Times New Roman" w:hAnsi="Times New Roman" w:cs="Times New Roman"/>
          <w:color w:val="002060"/>
          <w:sz w:val="24"/>
          <w:szCs w:val="24"/>
        </w:rPr>
        <w:t xml:space="preserve"> </w:t>
      </w:r>
      <w:proofErr w:type="spellStart"/>
      <w:r w:rsidR="001C77A8" w:rsidRPr="001C77A8">
        <w:rPr>
          <w:rFonts w:ascii="Times New Roman" w:hAnsi="Times New Roman" w:cs="Times New Roman"/>
          <w:color w:val="002060"/>
          <w:sz w:val="24"/>
          <w:szCs w:val="24"/>
        </w:rPr>
        <w:t>görüşülmüştür</w:t>
      </w:r>
      <w:proofErr w:type="spellEnd"/>
      <w:r w:rsidR="001E4DA3">
        <w:rPr>
          <w:rFonts w:ascii="Times New Roman" w:hAnsi="Times New Roman" w:cs="Times New Roman"/>
          <w:color w:val="002060"/>
          <w:sz w:val="24"/>
          <w:szCs w:val="24"/>
        </w:rPr>
        <w:t xml:space="preserve">. </w:t>
      </w:r>
      <w:r w:rsidR="001C77A8" w:rsidRPr="001C77A8">
        <w:rPr>
          <w:rFonts w:ascii="Times New Roman" w:hAnsi="Times New Roman" w:cs="Times New Roman"/>
          <w:color w:val="002060"/>
          <w:sz w:val="24"/>
          <w:szCs w:val="24"/>
        </w:rPr>
        <w:t>Durum</w:t>
      </w:r>
      <w:r w:rsidR="001C77A8">
        <w:rPr>
          <w:rFonts w:ascii="Times New Roman" w:hAnsi="Times New Roman" w:cs="Times New Roman"/>
          <w:color w:val="002060"/>
          <w:sz w:val="24"/>
          <w:szCs w:val="24"/>
        </w:rPr>
        <w:t xml:space="preserve"> </w:t>
      </w:r>
      <w:r w:rsidR="001C77A8" w:rsidRPr="001C77A8">
        <w:rPr>
          <w:rFonts w:ascii="Times New Roman" w:hAnsi="Times New Roman" w:cs="Times New Roman"/>
          <w:color w:val="002060"/>
          <w:sz w:val="24"/>
          <w:szCs w:val="24"/>
        </w:rPr>
        <w:t xml:space="preserve">analizi çalışmaları tamamlandıktan sonra </w:t>
      </w:r>
      <w:r w:rsidR="001C77A8">
        <w:rPr>
          <w:rFonts w:ascii="Times New Roman" w:hAnsi="Times New Roman" w:cs="Times New Roman"/>
          <w:color w:val="002060"/>
          <w:sz w:val="24"/>
          <w:szCs w:val="24"/>
        </w:rPr>
        <w:t xml:space="preserve">plan </w:t>
      </w:r>
      <w:r w:rsidR="001C77A8" w:rsidRPr="001C77A8">
        <w:rPr>
          <w:rFonts w:ascii="Times New Roman" w:hAnsi="Times New Roman" w:cs="Times New Roman"/>
          <w:color w:val="002060"/>
          <w:sz w:val="24"/>
          <w:szCs w:val="24"/>
        </w:rPr>
        <w:t>son haline getirilmiştir.</w:t>
      </w:r>
    </w:p>
    <w:p w14:paraId="7042965B" w14:textId="77777777" w:rsidR="001E4DA3" w:rsidRPr="001C77A8" w:rsidRDefault="001E4DA3" w:rsidP="001C77A8">
      <w:pPr>
        <w:spacing w:after="0" w:line="360" w:lineRule="auto"/>
        <w:ind w:left="360"/>
        <w:jc w:val="both"/>
        <w:rPr>
          <w:rFonts w:ascii="Times New Roman" w:hAnsi="Times New Roman" w:cs="Times New Roman"/>
          <w:color w:val="002060"/>
          <w:sz w:val="24"/>
          <w:szCs w:val="24"/>
        </w:rPr>
      </w:pPr>
    </w:p>
    <w:p w14:paraId="2C5079BF" w14:textId="77777777" w:rsidR="00D44806" w:rsidRPr="00D44806" w:rsidRDefault="00D44806" w:rsidP="00D44806">
      <w:pPr>
        <w:spacing w:line="360" w:lineRule="auto"/>
        <w:ind w:firstLine="360"/>
        <w:jc w:val="both"/>
        <w:rPr>
          <w:rFonts w:ascii="Times New Roman" w:hAnsi="Times New Roman" w:cs="Times New Roman"/>
          <w:b/>
          <w:color w:val="002060"/>
          <w:sz w:val="24"/>
          <w:szCs w:val="24"/>
        </w:rPr>
      </w:pPr>
      <w:r w:rsidRPr="00D44806">
        <w:rPr>
          <w:rFonts w:ascii="Times New Roman" w:hAnsi="Times New Roman" w:cs="Times New Roman"/>
          <w:b/>
          <w:color w:val="002060"/>
          <w:sz w:val="24"/>
          <w:szCs w:val="24"/>
        </w:rPr>
        <w:t>Stratejik Plan Hazırlama Komisyonu</w:t>
      </w:r>
    </w:p>
    <w:p w14:paraId="265B5640" w14:textId="0E650741" w:rsidR="00D44806" w:rsidRPr="006A1456" w:rsidRDefault="00435424" w:rsidP="00D44806">
      <w:pPr>
        <w:pStyle w:val="Balk1"/>
        <w:spacing w:line="360" w:lineRule="auto"/>
        <w:ind w:left="720" w:right="-447"/>
        <w:jc w:val="both"/>
        <w:rPr>
          <w:rFonts w:ascii="Times New Roman" w:eastAsiaTheme="minorHAnsi" w:hAnsi="Times New Roman" w:cs="Times New Roman"/>
          <w:b w:val="0"/>
          <w:bCs w:val="0"/>
          <w:color w:val="002060"/>
          <w:sz w:val="24"/>
          <w:szCs w:val="24"/>
        </w:rPr>
      </w:pPr>
      <w:r>
        <w:rPr>
          <w:rFonts w:ascii="Times New Roman" w:eastAsiaTheme="minorHAnsi" w:hAnsi="Times New Roman" w:cs="Times New Roman"/>
          <w:b w:val="0"/>
          <w:bCs w:val="0"/>
          <w:color w:val="002060"/>
          <w:sz w:val="24"/>
          <w:szCs w:val="24"/>
        </w:rPr>
        <w:t>Prof</w:t>
      </w:r>
      <w:r w:rsidR="00D44806" w:rsidRPr="006A1456">
        <w:rPr>
          <w:rFonts w:ascii="Times New Roman" w:eastAsiaTheme="minorHAnsi" w:hAnsi="Times New Roman" w:cs="Times New Roman"/>
          <w:b w:val="0"/>
          <w:bCs w:val="0"/>
          <w:color w:val="002060"/>
          <w:sz w:val="24"/>
          <w:szCs w:val="24"/>
        </w:rPr>
        <w:t xml:space="preserve">. Dr. Serkan BAKIRHAN </w:t>
      </w:r>
    </w:p>
    <w:p w14:paraId="1908A221" w14:textId="77777777" w:rsidR="00D44806" w:rsidRPr="006A1456" w:rsidRDefault="00D44806" w:rsidP="00D44806">
      <w:pPr>
        <w:pStyle w:val="Balk1"/>
        <w:spacing w:line="360" w:lineRule="auto"/>
        <w:ind w:left="720" w:right="-447"/>
        <w:jc w:val="both"/>
        <w:rPr>
          <w:rFonts w:ascii="Times New Roman" w:eastAsiaTheme="minorHAnsi" w:hAnsi="Times New Roman" w:cs="Times New Roman"/>
          <w:b w:val="0"/>
          <w:bCs w:val="0"/>
          <w:color w:val="002060"/>
          <w:sz w:val="24"/>
          <w:szCs w:val="24"/>
        </w:rPr>
      </w:pPr>
      <w:r w:rsidRPr="006A1456">
        <w:rPr>
          <w:rFonts w:ascii="Times New Roman" w:eastAsiaTheme="minorHAnsi" w:hAnsi="Times New Roman" w:cs="Times New Roman"/>
          <w:b w:val="0"/>
          <w:bCs w:val="0"/>
          <w:color w:val="002060"/>
          <w:sz w:val="24"/>
          <w:szCs w:val="24"/>
        </w:rPr>
        <w:t>Doç. Dr. Mehmet ÖZKESKİN</w:t>
      </w:r>
    </w:p>
    <w:p w14:paraId="7B408D66" w14:textId="77777777" w:rsidR="00D44806" w:rsidRPr="006A1456" w:rsidRDefault="00D44806" w:rsidP="00D44806">
      <w:pPr>
        <w:pStyle w:val="Balk1"/>
        <w:spacing w:line="360" w:lineRule="auto"/>
        <w:ind w:left="720" w:right="-447"/>
        <w:jc w:val="both"/>
        <w:rPr>
          <w:rFonts w:ascii="Times New Roman" w:eastAsiaTheme="minorHAnsi" w:hAnsi="Times New Roman" w:cs="Times New Roman"/>
          <w:b w:val="0"/>
          <w:bCs w:val="0"/>
          <w:color w:val="002060"/>
          <w:sz w:val="24"/>
          <w:szCs w:val="24"/>
        </w:rPr>
      </w:pPr>
      <w:r w:rsidRPr="006A1456">
        <w:rPr>
          <w:rFonts w:ascii="Times New Roman" w:eastAsiaTheme="minorHAnsi" w:hAnsi="Times New Roman" w:cs="Times New Roman"/>
          <w:b w:val="0"/>
          <w:bCs w:val="0"/>
          <w:color w:val="002060"/>
          <w:sz w:val="24"/>
          <w:szCs w:val="24"/>
        </w:rPr>
        <w:t>Dr. Öğr. Üy. Nuray ELİBOL</w:t>
      </w:r>
    </w:p>
    <w:p w14:paraId="767D71D8" w14:textId="77777777" w:rsidR="00D44806" w:rsidRPr="006A1456" w:rsidRDefault="00D44806" w:rsidP="00D44806">
      <w:pPr>
        <w:pStyle w:val="Balk1"/>
        <w:spacing w:line="360" w:lineRule="auto"/>
        <w:ind w:left="720" w:right="-447"/>
        <w:jc w:val="both"/>
        <w:rPr>
          <w:rFonts w:ascii="Times New Roman" w:eastAsiaTheme="minorHAnsi" w:hAnsi="Times New Roman" w:cs="Times New Roman"/>
          <w:b w:val="0"/>
          <w:bCs w:val="0"/>
          <w:color w:val="002060"/>
          <w:sz w:val="24"/>
          <w:szCs w:val="24"/>
        </w:rPr>
      </w:pPr>
      <w:r w:rsidRPr="006A1456">
        <w:rPr>
          <w:rFonts w:ascii="Times New Roman" w:eastAsiaTheme="minorHAnsi" w:hAnsi="Times New Roman" w:cs="Times New Roman"/>
          <w:b w:val="0"/>
          <w:bCs w:val="0"/>
          <w:color w:val="002060"/>
          <w:sz w:val="24"/>
          <w:szCs w:val="24"/>
        </w:rPr>
        <w:t xml:space="preserve">Dr. Öğr. Üy. Özden GÖKÇEK </w:t>
      </w:r>
    </w:p>
    <w:p w14:paraId="45856BF9" w14:textId="7BF339FD" w:rsidR="00D44806" w:rsidRPr="006A1456" w:rsidRDefault="00D44806" w:rsidP="00D44806">
      <w:pPr>
        <w:pStyle w:val="Balk1"/>
        <w:spacing w:line="360" w:lineRule="auto"/>
        <w:ind w:left="720" w:right="-447"/>
        <w:jc w:val="both"/>
        <w:rPr>
          <w:rFonts w:ascii="Times New Roman" w:eastAsiaTheme="minorHAnsi" w:hAnsi="Times New Roman" w:cs="Times New Roman"/>
          <w:b w:val="0"/>
          <w:bCs w:val="0"/>
          <w:color w:val="002060"/>
          <w:sz w:val="24"/>
          <w:szCs w:val="24"/>
        </w:rPr>
      </w:pPr>
      <w:r w:rsidRPr="006A1456">
        <w:rPr>
          <w:rFonts w:ascii="Times New Roman" w:eastAsiaTheme="minorHAnsi" w:hAnsi="Times New Roman" w:cs="Times New Roman"/>
          <w:b w:val="0"/>
          <w:bCs w:val="0"/>
          <w:color w:val="002060"/>
          <w:sz w:val="24"/>
          <w:szCs w:val="24"/>
        </w:rPr>
        <w:t xml:space="preserve">Öğr. Gör. </w:t>
      </w:r>
      <w:r w:rsidR="00F74FC2">
        <w:rPr>
          <w:rFonts w:ascii="Times New Roman" w:eastAsiaTheme="minorHAnsi" w:hAnsi="Times New Roman" w:cs="Times New Roman"/>
          <w:b w:val="0"/>
          <w:bCs w:val="0"/>
          <w:color w:val="002060"/>
          <w:sz w:val="24"/>
          <w:szCs w:val="24"/>
        </w:rPr>
        <w:t xml:space="preserve">Dr. </w:t>
      </w:r>
      <w:r w:rsidRPr="006A1456">
        <w:rPr>
          <w:rFonts w:ascii="Times New Roman" w:eastAsiaTheme="minorHAnsi" w:hAnsi="Times New Roman" w:cs="Times New Roman"/>
          <w:b w:val="0"/>
          <w:bCs w:val="0"/>
          <w:color w:val="002060"/>
          <w:sz w:val="24"/>
          <w:szCs w:val="24"/>
        </w:rPr>
        <w:t>Emre UYSAL</w:t>
      </w:r>
    </w:p>
    <w:p w14:paraId="2A8BF6B7" w14:textId="77777777" w:rsidR="00D44806" w:rsidRDefault="00D44806" w:rsidP="00D44806">
      <w:pPr>
        <w:pStyle w:val="Balk1"/>
        <w:spacing w:before="0" w:line="360" w:lineRule="auto"/>
        <w:ind w:left="720" w:right="-447"/>
        <w:jc w:val="both"/>
        <w:rPr>
          <w:rFonts w:ascii="Times New Roman" w:eastAsiaTheme="minorHAnsi" w:hAnsi="Times New Roman" w:cs="Times New Roman"/>
          <w:b w:val="0"/>
          <w:bCs w:val="0"/>
          <w:color w:val="002060"/>
          <w:spacing w:val="-4"/>
          <w:sz w:val="24"/>
          <w:szCs w:val="24"/>
          <w:highlight w:val="yellow"/>
        </w:rPr>
      </w:pPr>
      <w:r w:rsidRPr="006A1456">
        <w:rPr>
          <w:rFonts w:ascii="Times New Roman" w:eastAsiaTheme="minorHAnsi" w:hAnsi="Times New Roman" w:cs="Times New Roman"/>
          <w:b w:val="0"/>
          <w:bCs w:val="0"/>
          <w:color w:val="002060"/>
          <w:sz w:val="24"/>
          <w:szCs w:val="24"/>
        </w:rPr>
        <w:t>Arş. Gör. Fatih Eren OLUÇ</w:t>
      </w:r>
      <w:r w:rsidRPr="006A1456">
        <w:rPr>
          <w:rFonts w:ascii="Times New Roman" w:eastAsiaTheme="minorHAnsi" w:hAnsi="Times New Roman" w:cs="Times New Roman"/>
          <w:b w:val="0"/>
          <w:bCs w:val="0"/>
          <w:color w:val="002060"/>
          <w:spacing w:val="-4"/>
          <w:sz w:val="24"/>
          <w:szCs w:val="24"/>
          <w:highlight w:val="yellow"/>
        </w:rPr>
        <w:t xml:space="preserve"> </w:t>
      </w:r>
    </w:p>
    <w:p w14:paraId="6FE76912" w14:textId="77777777" w:rsidR="00D44806" w:rsidRPr="00D44806" w:rsidRDefault="00D44806" w:rsidP="00D44806">
      <w:pPr>
        <w:spacing w:line="360" w:lineRule="auto"/>
        <w:jc w:val="both"/>
        <w:rPr>
          <w:rFonts w:ascii="Times New Roman" w:hAnsi="Times New Roman" w:cs="Times New Roman"/>
          <w:color w:val="002060"/>
          <w:sz w:val="24"/>
          <w:szCs w:val="24"/>
        </w:rPr>
      </w:pPr>
    </w:p>
    <w:p w14:paraId="7FCC9704" w14:textId="77777777" w:rsidR="000E7A49" w:rsidRPr="00EB457F" w:rsidRDefault="000E7A49" w:rsidP="00B66D9D">
      <w:pPr>
        <w:spacing w:line="360" w:lineRule="auto"/>
        <w:jc w:val="both"/>
        <w:rPr>
          <w:rFonts w:ascii="Times New Roman" w:hAnsi="Times New Roman" w:cs="Times New Roman"/>
          <w:color w:val="002060"/>
          <w:sz w:val="24"/>
          <w:szCs w:val="24"/>
        </w:rPr>
      </w:pPr>
    </w:p>
    <w:p w14:paraId="66CA7B19" w14:textId="77777777" w:rsidR="000E7A49" w:rsidRPr="00EB457F" w:rsidRDefault="000E7A49" w:rsidP="00B66D9D">
      <w:pPr>
        <w:spacing w:line="360" w:lineRule="auto"/>
        <w:jc w:val="both"/>
        <w:rPr>
          <w:rFonts w:ascii="Times New Roman" w:hAnsi="Times New Roman" w:cs="Times New Roman"/>
          <w:color w:val="002060"/>
          <w:sz w:val="24"/>
          <w:szCs w:val="24"/>
        </w:rPr>
      </w:pPr>
    </w:p>
    <w:p w14:paraId="00E157A9" w14:textId="77777777" w:rsidR="000E7A49" w:rsidRPr="00EB457F" w:rsidRDefault="000E7A49" w:rsidP="00B66D9D">
      <w:pPr>
        <w:spacing w:line="360" w:lineRule="auto"/>
        <w:jc w:val="both"/>
        <w:rPr>
          <w:rFonts w:ascii="Times New Roman" w:hAnsi="Times New Roman" w:cs="Times New Roman"/>
          <w:color w:val="002060"/>
          <w:sz w:val="24"/>
          <w:szCs w:val="24"/>
        </w:rPr>
      </w:pPr>
    </w:p>
    <w:p w14:paraId="5FEC9F3F" w14:textId="77777777" w:rsidR="000E7A49" w:rsidRDefault="000E7A49" w:rsidP="00B66D9D">
      <w:pPr>
        <w:spacing w:line="360" w:lineRule="auto"/>
        <w:jc w:val="both"/>
        <w:rPr>
          <w:rFonts w:ascii="Times New Roman" w:hAnsi="Times New Roman" w:cs="Times New Roman"/>
          <w:color w:val="002060"/>
          <w:sz w:val="24"/>
          <w:szCs w:val="24"/>
        </w:rPr>
      </w:pPr>
    </w:p>
    <w:p w14:paraId="13A61E37" w14:textId="77777777" w:rsidR="000E7A49" w:rsidRDefault="000E7A49" w:rsidP="00B66D9D">
      <w:pPr>
        <w:spacing w:line="360" w:lineRule="auto"/>
        <w:jc w:val="both"/>
        <w:rPr>
          <w:rFonts w:ascii="Times New Roman" w:hAnsi="Times New Roman" w:cs="Times New Roman"/>
          <w:color w:val="002060"/>
          <w:sz w:val="24"/>
          <w:szCs w:val="24"/>
        </w:rPr>
      </w:pPr>
    </w:p>
    <w:p w14:paraId="3433AD20" w14:textId="77777777" w:rsidR="00CC7B52" w:rsidRDefault="00CC7B52" w:rsidP="00B66D9D">
      <w:pPr>
        <w:spacing w:line="360" w:lineRule="auto"/>
        <w:jc w:val="both"/>
        <w:rPr>
          <w:rFonts w:ascii="Times New Roman" w:hAnsi="Times New Roman" w:cs="Times New Roman"/>
          <w:color w:val="002060"/>
          <w:sz w:val="24"/>
          <w:szCs w:val="24"/>
        </w:rPr>
      </w:pPr>
    </w:p>
    <w:p w14:paraId="7900B4DD" w14:textId="77777777" w:rsidR="00E168C5" w:rsidRDefault="00E168C5" w:rsidP="00B66D9D">
      <w:pPr>
        <w:spacing w:line="360" w:lineRule="auto"/>
        <w:jc w:val="both"/>
        <w:rPr>
          <w:rFonts w:ascii="Times New Roman" w:hAnsi="Times New Roman" w:cs="Times New Roman"/>
          <w:color w:val="002060"/>
          <w:sz w:val="24"/>
          <w:szCs w:val="24"/>
        </w:rPr>
      </w:pPr>
    </w:p>
    <w:p w14:paraId="4BA23E8C" w14:textId="77777777" w:rsidR="00E168C5" w:rsidRPr="00EB457F" w:rsidRDefault="00E168C5" w:rsidP="00B66D9D">
      <w:pPr>
        <w:spacing w:line="360" w:lineRule="auto"/>
        <w:jc w:val="both"/>
        <w:rPr>
          <w:rFonts w:ascii="Times New Roman" w:hAnsi="Times New Roman" w:cs="Times New Roman"/>
          <w:color w:val="002060"/>
          <w:sz w:val="24"/>
          <w:szCs w:val="24"/>
        </w:rPr>
      </w:pPr>
    </w:p>
    <w:p w14:paraId="66E1D941" w14:textId="3C13A6C4" w:rsidR="000E7A49" w:rsidRPr="00EB457F" w:rsidRDefault="00D44806" w:rsidP="006B46B1">
      <w:pPr>
        <w:spacing w:line="360" w:lineRule="auto"/>
        <w:jc w:val="center"/>
        <w:rPr>
          <w:rFonts w:ascii="Times New Roman" w:hAnsi="Times New Roman" w:cs="Times New Roman"/>
          <w:b/>
          <w:bCs/>
          <w:color w:val="002060"/>
          <w:sz w:val="24"/>
          <w:szCs w:val="24"/>
        </w:rPr>
      </w:pPr>
      <w:r>
        <w:rPr>
          <w:rFonts w:ascii="Times New Roman" w:hAnsi="Times New Roman" w:cs="Times New Roman"/>
          <w:b/>
          <w:bCs/>
          <w:color w:val="002060"/>
          <w:sz w:val="24"/>
          <w:szCs w:val="24"/>
        </w:rPr>
        <w:lastRenderedPageBreak/>
        <w:t>3</w:t>
      </w:r>
      <w:r w:rsidR="00B66D9D" w:rsidRPr="00EB457F">
        <w:rPr>
          <w:rFonts w:ascii="Times New Roman" w:hAnsi="Times New Roman" w:cs="Times New Roman"/>
          <w:b/>
          <w:bCs/>
          <w:color w:val="002060"/>
          <w:sz w:val="24"/>
          <w:szCs w:val="24"/>
        </w:rPr>
        <w:t xml:space="preserve">. </w:t>
      </w:r>
      <w:r w:rsidR="006B46B1">
        <w:rPr>
          <w:rFonts w:ascii="Times New Roman" w:hAnsi="Times New Roman" w:cs="Times New Roman"/>
          <w:b/>
          <w:bCs/>
          <w:color w:val="002060"/>
          <w:sz w:val="24"/>
          <w:szCs w:val="24"/>
        </w:rPr>
        <w:t xml:space="preserve"> DURUM ANALİZİ</w:t>
      </w:r>
    </w:p>
    <w:p w14:paraId="128530BE" w14:textId="77777777" w:rsidR="004C7EAA" w:rsidRPr="00EB457F" w:rsidRDefault="004C7EAA" w:rsidP="00B66D9D">
      <w:pPr>
        <w:spacing w:after="0" w:line="360" w:lineRule="auto"/>
        <w:jc w:val="both"/>
        <w:rPr>
          <w:rFonts w:ascii="Times New Roman" w:hAnsi="Times New Roman" w:cs="Times New Roman"/>
          <w:b/>
          <w:color w:val="002060"/>
          <w:sz w:val="24"/>
          <w:szCs w:val="24"/>
        </w:rPr>
      </w:pPr>
    </w:p>
    <w:p w14:paraId="603D90F6" w14:textId="4B3B7A0F" w:rsidR="00A700D0" w:rsidRPr="00EB457F" w:rsidRDefault="00D44806" w:rsidP="00B66D9D">
      <w:pPr>
        <w:spacing w:after="0" w:line="360" w:lineRule="auto"/>
        <w:jc w:val="both"/>
        <w:rPr>
          <w:rFonts w:ascii="Times New Roman" w:hAnsi="Times New Roman" w:cs="Times New Roman"/>
          <w:b/>
          <w:color w:val="002060"/>
          <w:sz w:val="24"/>
          <w:szCs w:val="24"/>
        </w:rPr>
      </w:pPr>
      <w:r>
        <w:rPr>
          <w:rFonts w:ascii="Times New Roman" w:hAnsi="Times New Roman" w:cs="Times New Roman"/>
          <w:b/>
          <w:color w:val="002060"/>
          <w:sz w:val="24"/>
          <w:szCs w:val="24"/>
        </w:rPr>
        <w:t>3</w:t>
      </w:r>
      <w:r w:rsidR="00A700D0" w:rsidRPr="00EB457F">
        <w:rPr>
          <w:rFonts w:ascii="Times New Roman" w:hAnsi="Times New Roman" w:cs="Times New Roman"/>
          <w:b/>
          <w:color w:val="002060"/>
          <w:sz w:val="24"/>
          <w:szCs w:val="24"/>
        </w:rPr>
        <w:t>.1.Kurumsal Tarihçe</w:t>
      </w:r>
    </w:p>
    <w:p w14:paraId="712EB675" w14:textId="3BC14013" w:rsidR="00557812" w:rsidRDefault="00557812" w:rsidP="00557812">
      <w:pPr>
        <w:spacing w:line="360" w:lineRule="auto"/>
        <w:jc w:val="both"/>
        <w:rPr>
          <w:rFonts w:ascii="Times New Roman" w:hAnsi="Times New Roman" w:cs="Times New Roman"/>
          <w:color w:val="002060"/>
          <w:sz w:val="24"/>
          <w:szCs w:val="24"/>
        </w:rPr>
      </w:pPr>
      <w:r w:rsidRPr="00557812">
        <w:rPr>
          <w:rFonts w:ascii="Times New Roman" w:hAnsi="Times New Roman" w:cs="Times New Roman"/>
          <w:color w:val="002060"/>
          <w:sz w:val="24"/>
          <w:szCs w:val="24"/>
        </w:rPr>
        <w:t xml:space="preserve">Ege Üniversitesi, </w:t>
      </w:r>
      <w:proofErr w:type="spellStart"/>
      <w:r w:rsidRPr="00557812">
        <w:rPr>
          <w:rFonts w:ascii="Times New Roman" w:hAnsi="Times New Roman" w:cs="Times New Roman"/>
          <w:color w:val="002060"/>
          <w:sz w:val="24"/>
          <w:szCs w:val="24"/>
        </w:rPr>
        <w:t>Türkiye’nin</w:t>
      </w:r>
      <w:proofErr w:type="spellEnd"/>
      <w:r w:rsidRPr="00557812">
        <w:rPr>
          <w:rFonts w:ascii="Times New Roman" w:hAnsi="Times New Roman" w:cs="Times New Roman"/>
          <w:color w:val="002060"/>
          <w:sz w:val="24"/>
          <w:szCs w:val="24"/>
        </w:rPr>
        <w:t xml:space="preserve"> </w:t>
      </w:r>
      <w:proofErr w:type="spellStart"/>
      <w:r w:rsidRPr="00557812">
        <w:rPr>
          <w:rFonts w:ascii="Times New Roman" w:hAnsi="Times New Roman" w:cs="Times New Roman"/>
          <w:color w:val="002060"/>
          <w:sz w:val="24"/>
          <w:szCs w:val="24"/>
        </w:rPr>
        <w:t>dördüncu</w:t>
      </w:r>
      <w:proofErr w:type="spellEnd"/>
      <w:r w:rsidRPr="00557812">
        <w:rPr>
          <w:rFonts w:ascii="Times New Roman" w:hAnsi="Times New Roman" w:cs="Times New Roman"/>
          <w:color w:val="002060"/>
          <w:sz w:val="24"/>
          <w:szCs w:val="24"/>
        </w:rPr>
        <w:t xml:space="preserve">̈ </w:t>
      </w:r>
      <w:proofErr w:type="spellStart"/>
      <w:r w:rsidRPr="00557812">
        <w:rPr>
          <w:rFonts w:ascii="Times New Roman" w:hAnsi="Times New Roman" w:cs="Times New Roman"/>
          <w:color w:val="002060"/>
          <w:sz w:val="24"/>
          <w:szCs w:val="24"/>
        </w:rPr>
        <w:t>üniversitesi</w:t>
      </w:r>
      <w:proofErr w:type="spellEnd"/>
      <w:r w:rsidRPr="00557812">
        <w:rPr>
          <w:rFonts w:ascii="Times New Roman" w:hAnsi="Times New Roman" w:cs="Times New Roman"/>
          <w:color w:val="002060"/>
          <w:sz w:val="24"/>
          <w:szCs w:val="24"/>
        </w:rPr>
        <w:t xml:space="preserve"> olarak 20 Mayıs 1955 tarihinde yayımlanan 6595 sayılı Kanunla</w:t>
      </w:r>
      <w:r>
        <w:rPr>
          <w:rFonts w:ascii="Times New Roman" w:hAnsi="Times New Roman" w:cs="Times New Roman"/>
          <w:color w:val="002060"/>
          <w:sz w:val="24"/>
          <w:szCs w:val="24"/>
        </w:rPr>
        <w:t xml:space="preserve"> </w:t>
      </w:r>
      <w:r w:rsidRPr="00557812">
        <w:rPr>
          <w:rFonts w:ascii="Times New Roman" w:hAnsi="Times New Roman" w:cs="Times New Roman"/>
          <w:color w:val="002060"/>
          <w:sz w:val="24"/>
          <w:szCs w:val="24"/>
        </w:rPr>
        <w:t>kurulmuş ve 5 Kasım 1955 tarihinde eğitim-öğretim hayatına başlamıştır.</w:t>
      </w:r>
      <w:r>
        <w:rPr>
          <w:rFonts w:ascii="Times New Roman" w:hAnsi="Times New Roman" w:cs="Times New Roman"/>
          <w:color w:val="002060"/>
          <w:sz w:val="24"/>
          <w:szCs w:val="24"/>
        </w:rPr>
        <w:t xml:space="preserve"> </w:t>
      </w:r>
      <w:r w:rsidRPr="00557812">
        <w:rPr>
          <w:rFonts w:ascii="Times New Roman" w:hAnsi="Times New Roman" w:cs="Times New Roman"/>
          <w:color w:val="002060"/>
          <w:sz w:val="24"/>
          <w:szCs w:val="24"/>
        </w:rPr>
        <w:t xml:space="preserve">Ege Üniversitesi’nin ilk </w:t>
      </w:r>
      <w:r w:rsidR="00A151CF" w:rsidRPr="00557812">
        <w:rPr>
          <w:rFonts w:ascii="Times New Roman" w:hAnsi="Times New Roman" w:cs="Times New Roman"/>
          <w:color w:val="002060"/>
          <w:sz w:val="24"/>
          <w:szCs w:val="24"/>
        </w:rPr>
        <w:t>fakülteleri</w:t>
      </w:r>
      <w:r w:rsidRPr="00557812">
        <w:rPr>
          <w:rFonts w:ascii="Times New Roman" w:hAnsi="Times New Roman" w:cs="Times New Roman"/>
          <w:color w:val="002060"/>
          <w:sz w:val="24"/>
          <w:szCs w:val="24"/>
        </w:rPr>
        <w:t xml:space="preserve">, 1955 yılında kurulan Tıp ve Ziraat </w:t>
      </w:r>
      <w:proofErr w:type="spellStart"/>
      <w:r w:rsidRPr="00557812">
        <w:rPr>
          <w:rFonts w:ascii="Times New Roman" w:hAnsi="Times New Roman" w:cs="Times New Roman"/>
          <w:color w:val="002060"/>
          <w:sz w:val="24"/>
          <w:szCs w:val="24"/>
        </w:rPr>
        <w:t>Fakülteleridir</w:t>
      </w:r>
      <w:proofErr w:type="spellEnd"/>
      <w:r w:rsidRPr="00557812">
        <w:rPr>
          <w:rFonts w:ascii="Times New Roman" w:hAnsi="Times New Roman" w:cs="Times New Roman"/>
          <w:color w:val="002060"/>
          <w:sz w:val="24"/>
          <w:szCs w:val="24"/>
        </w:rPr>
        <w:t xml:space="preserve">. Aynı öğretim yılı içinde </w:t>
      </w:r>
      <w:proofErr w:type="spellStart"/>
      <w:r w:rsidRPr="00557812">
        <w:rPr>
          <w:rFonts w:ascii="Times New Roman" w:hAnsi="Times New Roman" w:cs="Times New Roman"/>
          <w:color w:val="002060"/>
          <w:sz w:val="24"/>
          <w:szCs w:val="24"/>
        </w:rPr>
        <w:t>Yüksek</w:t>
      </w:r>
      <w:proofErr w:type="spellEnd"/>
      <w:r>
        <w:rPr>
          <w:rFonts w:ascii="Times New Roman" w:hAnsi="Times New Roman" w:cs="Times New Roman"/>
          <w:color w:val="002060"/>
          <w:sz w:val="24"/>
          <w:szCs w:val="24"/>
        </w:rPr>
        <w:t xml:space="preserve"> </w:t>
      </w:r>
      <w:r w:rsidRPr="00557812">
        <w:rPr>
          <w:rFonts w:ascii="Times New Roman" w:hAnsi="Times New Roman" w:cs="Times New Roman"/>
          <w:color w:val="002060"/>
          <w:sz w:val="24"/>
          <w:szCs w:val="24"/>
        </w:rPr>
        <w:t xml:space="preserve">Hemşirelik Okulu açılmıştır. Yaklaşık yirmi yıllık bir zaman diliminde kuruluş </w:t>
      </w:r>
      <w:proofErr w:type="spellStart"/>
      <w:r w:rsidRPr="00557812">
        <w:rPr>
          <w:rFonts w:ascii="Times New Roman" w:hAnsi="Times New Roman" w:cs="Times New Roman"/>
          <w:color w:val="002060"/>
          <w:sz w:val="24"/>
          <w:szCs w:val="24"/>
        </w:rPr>
        <w:t>sürecini</w:t>
      </w:r>
      <w:proofErr w:type="spellEnd"/>
      <w:r w:rsidRPr="00557812">
        <w:rPr>
          <w:rFonts w:ascii="Times New Roman" w:hAnsi="Times New Roman" w:cs="Times New Roman"/>
          <w:color w:val="002060"/>
          <w:sz w:val="24"/>
          <w:szCs w:val="24"/>
        </w:rPr>
        <w:t xml:space="preserve"> tamamlayan Ege Üniversitesi’nde, değişik tarihlerde farklı alanlara yönelik </w:t>
      </w:r>
      <w:proofErr w:type="spellStart"/>
      <w:r w:rsidRPr="00557812">
        <w:rPr>
          <w:rFonts w:ascii="Times New Roman" w:hAnsi="Times New Roman" w:cs="Times New Roman"/>
          <w:color w:val="002060"/>
          <w:sz w:val="24"/>
          <w:szCs w:val="24"/>
        </w:rPr>
        <w:t>fakülte</w:t>
      </w:r>
      <w:proofErr w:type="spellEnd"/>
      <w:r w:rsidRPr="00557812">
        <w:rPr>
          <w:rFonts w:ascii="Times New Roman" w:hAnsi="Times New Roman" w:cs="Times New Roman"/>
          <w:color w:val="002060"/>
          <w:sz w:val="24"/>
          <w:szCs w:val="24"/>
        </w:rPr>
        <w:t xml:space="preserve">, </w:t>
      </w:r>
      <w:proofErr w:type="spellStart"/>
      <w:r w:rsidRPr="00557812">
        <w:rPr>
          <w:rFonts w:ascii="Times New Roman" w:hAnsi="Times New Roman" w:cs="Times New Roman"/>
          <w:color w:val="002060"/>
          <w:sz w:val="24"/>
          <w:szCs w:val="24"/>
        </w:rPr>
        <w:t>enstitu</w:t>
      </w:r>
      <w:proofErr w:type="spellEnd"/>
      <w:r w:rsidRPr="00557812">
        <w:rPr>
          <w:rFonts w:ascii="Times New Roman" w:hAnsi="Times New Roman" w:cs="Times New Roman"/>
          <w:color w:val="002060"/>
          <w:sz w:val="24"/>
          <w:szCs w:val="24"/>
        </w:rPr>
        <w:t xml:space="preserve">̈ ve </w:t>
      </w:r>
      <w:proofErr w:type="spellStart"/>
      <w:r w:rsidRPr="00557812">
        <w:rPr>
          <w:rFonts w:ascii="Times New Roman" w:hAnsi="Times New Roman" w:cs="Times New Roman"/>
          <w:color w:val="002060"/>
          <w:sz w:val="24"/>
          <w:szCs w:val="24"/>
        </w:rPr>
        <w:t>yüksekokullar</w:t>
      </w:r>
      <w:proofErr w:type="spellEnd"/>
      <w:r w:rsidRPr="00557812">
        <w:rPr>
          <w:rFonts w:ascii="Times New Roman" w:hAnsi="Times New Roman" w:cs="Times New Roman"/>
          <w:color w:val="002060"/>
          <w:sz w:val="24"/>
          <w:szCs w:val="24"/>
        </w:rPr>
        <w:t xml:space="preserve"> açılmıştır.</w:t>
      </w:r>
      <w:r>
        <w:rPr>
          <w:rFonts w:ascii="Times New Roman" w:hAnsi="Times New Roman" w:cs="Times New Roman"/>
          <w:color w:val="002060"/>
          <w:sz w:val="24"/>
          <w:szCs w:val="24"/>
        </w:rPr>
        <w:t xml:space="preserve"> </w:t>
      </w:r>
      <w:r w:rsidRPr="00557812">
        <w:rPr>
          <w:rFonts w:ascii="Times New Roman" w:hAnsi="Times New Roman" w:cs="Times New Roman"/>
          <w:color w:val="002060"/>
          <w:sz w:val="24"/>
          <w:szCs w:val="24"/>
        </w:rPr>
        <w:t xml:space="preserve">1982 yılında Ege Üniversitesi’nin ikiye </w:t>
      </w:r>
      <w:proofErr w:type="spellStart"/>
      <w:r w:rsidRPr="00557812">
        <w:rPr>
          <w:rFonts w:ascii="Times New Roman" w:hAnsi="Times New Roman" w:cs="Times New Roman"/>
          <w:color w:val="002060"/>
          <w:sz w:val="24"/>
          <w:szCs w:val="24"/>
        </w:rPr>
        <w:t>bölünmesi</w:t>
      </w:r>
      <w:proofErr w:type="spellEnd"/>
      <w:r w:rsidRPr="00557812">
        <w:rPr>
          <w:rFonts w:ascii="Times New Roman" w:hAnsi="Times New Roman" w:cs="Times New Roman"/>
          <w:color w:val="002060"/>
          <w:sz w:val="24"/>
          <w:szCs w:val="24"/>
        </w:rPr>
        <w:t xml:space="preserve"> ile Dokuz </w:t>
      </w:r>
      <w:proofErr w:type="spellStart"/>
      <w:r w:rsidRPr="00557812">
        <w:rPr>
          <w:rFonts w:ascii="Times New Roman" w:hAnsi="Times New Roman" w:cs="Times New Roman"/>
          <w:color w:val="002060"/>
          <w:sz w:val="24"/>
          <w:szCs w:val="24"/>
        </w:rPr>
        <w:t>Eylül</w:t>
      </w:r>
      <w:proofErr w:type="spellEnd"/>
      <w:r w:rsidRPr="00557812">
        <w:rPr>
          <w:rFonts w:ascii="Times New Roman" w:hAnsi="Times New Roman" w:cs="Times New Roman"/>
          <w:color w:val="002060"/>
          <w:sz w:val="24"/>
          <w:szCs w:val="24"/>
        </w:rPr>
        <w:t xml:space="preserve"> Üniversitesi kurulmuş, birçok </w:t>
      </w:r>
      <w:proofErr w:type="spellStart"/>
      <w:r w:rsidRPr="00557812">
        <w:rPr>
          <w:rFonts w:ascii="Times New Roman" w:hAnsi="Times New Roman" w:cs="Times New Roman"/>
          <w:color w:val="002060"/>
          <w:sz w:val="24"/>
          <w:szCs w:val="24"/>
        </w:rPr>
        <w:t>fakülte</w:t>
      </w:r>
      <w:proofErr w:type="spellEnd"/>
      <w:r w:rsidRPr="00557812">
        <w:rPr>
          <w:rFonts w:ascii="Times New Roman" w:hAnsi="Times New Roman" w:cs="Times New Roman"/>
          <w:color w:val="002060"/>
          <w:sz w:val="24"/>
          <w:szCs w:val="24"/>
        </w:rPr>
        <w:t xml:space="preserve"> ve </w:t>
      </w:r>
      <w:proofErr w:type="spellStart"/>
      <w:r w:rsidRPr="00557812">
        <w:rPr>
          <w:rFonts w:ascii="Times New Roman" w:hAnsi="Times New Roman" w:cs="Times New Roman"/>
          <w:color w:val="002060"/>
          <w:sz w:val="24"/>
          <w:szCs w:val="24"/>
        </w:rPr>
        <w:t>yüksekokul</w:t>
      </w:r>
      <w:proofErr w:type="spellEnd"/>
      <w:r>
        <w:rPr>
          <w:rFonts w:ascii="Times New Roman" w:hAnsi="Times New Roman" w:cs="Times New Roman"/>
          <w:color w:val="002060"/>
          <w:sz w:val="24"/>
          <w:szCs w:val="24"/>
        </w:rPr>
        <w:t xml:space="preserve"> </w:t>
      </w:r>
      <w:r w:rsidRPr="00557812">
        <w:rPr>
          <w:rFonts w:ascii="Times New Roman" w:hAnsi="Times New Roman" w:cs="Times New Roman"/>
          <w:color w:val="002060"/>
          <w:sz w:val="24"/>
          <w:szCs w:val="24"/>
        </w:rPr>
        <w:t xml:space="preserve">Dokuz </w:t>
      </w:r>
      <w:proofErr w:type="spellStart"/>
      <w:r w:rsidRPr="00557812">
        <w:rPr>
          <w:rFonts w:ascii="Times New Roman" w:hAnsi="Times New Roman" w:cs="Times New Roman"/>
          <w:color w:val="002060"/>
          <w:sz w:val="24"/>
          <w:szCs w:val="24"/>
        </w:rPr>
        <w:t>Eylül</w:t>
      </w:r>
      <w:proofErr w:type="spellEnd"/>
      <w:r w:rsidRPr="00557812">
        <w:rPr>
          <w:rFonts w:ascii="Times New Roman" w:hAnsi="Times New Roman" w:cs="Times New Roman"/>
          <w:color w:val="002060"/>
          <w:sz w:val="24"/>
          <w:szCs w:val="24"/>
        </w:rPr>
        <w:t xml:space="preserve"> Üniversitesi’ne devredilmiştir. Ayrıca Ege Üniversitesi’nin çeşitli il ve ilçelerdeki </w:t>
      </w:r>
      <w:proofErr w:type="spellStart"/>
      <w:r w:rsidRPr="00557812">
        <w:rPr>
          <w:rFonts w:ascii="Times New Roman" w:hAnsi="Times New Roman" w:cs="Times New Roman"/>
          <w:color w:val="002060"/>
          <w:sz w:val="24"/>
          <w:szCs w:val="24"/>
        </w:rPr>
        <w:t>fakülte</w:t>
      </w:r>
      <w:proofErr w:type="spellEnd"/>
      <w:r w:rsidRPr="00557812">
        <w:rPr>
          <w:rFonts w:ascii="Times New Roman" w:hAnsi="Times New Roman" w:cs="Times New Roman"/>
          <w:color w:val="002060"/>
          <w:sz w:val="24"/>
          <w:szCs w:val="24"/>
        </w:rPr>
        <w:t xml:space="preserve"> ve </w:t>
      </w:r>
      <w:proofErr w:type="spellStart"/>
      <w:r w:rsidRPr="00557812">
        <w:rPr>
          <w:rFonts w:ascii="Times New Roman" w:hAnsi="Times New Roman" w:cs="Times New Roman"/>
          <w:color w:val="002060"/>
          <w:sz w:val="24"/>
          <w:szCs w:val="24"/>
        </w:rPr>
        <w:t>yüksekokulları</w:t>
      </w:r>
      <w:proofErr w:type="spellEnd"/>
      <w:r w:rsidRPr="00557812">
        <w:rPr>
          <w:rFonts w:ascii="Times New Roman" w:hAnsi="Times New Roman" w:cs="Times New Roman"/>
          <w:color w:val="002060"/>
          <w:sz w:val="24"/>
          <w:szCs w:val="24"/>
        </w:rPr>
        <w:t>,</w:t>
      </w:r>
      <w:r>
        <w:rPr>
          <w:rFonts w:ascii="Times New Roman" w:hAnsi="Times New Roman" w:cs="Times New Roman"/>
          <w:color w:val="002060"/>
          <w:sz w:val="24"/>
          <w:szCs w:val="24"/>
        </w:rPr>
        <w:t xml:space="preserve"> </w:t>
      </w:r>
      <w:r w:rsidRPr="00557812">
        <w:rPr>
          <w:rFonts w:ascii="Times New Roman" w:hAnsi="Times New Roman" w:cs="Times New Roman"/>
          <w:color w:val="002060"/>
          <w:sz w:val="24"/>
          <w:szCs w:val="24"/>
        </w:rPr>
        <w:t xml:space="preserve">Afyon Kocatepe, Pamukkale, Celal Bayar, Adnan Menderes Üniversitelerinin ilk </w:t>
      </w:r>
      <w:proofErr w:type="spellStart"/>
      <w:r w:rsidRPr="00557812">
        <w:rPr>
          <w:rFonts w:ascii="Times New Roman" w:hAnsi="Times New Roman" w:cs="Times New Roman"/>
          <w:color w:val="002060"/>
          <w:sz w:val="24"/>
          <w:szCs w:val="24"/>
        </w:rPr>
        <w:t>fakülte</w:t>
      </w:r>
      <w:proofErr w:type="spellEnd"/>
      <w:r w:rsidRPr="00557812">
        <w:rPr>
          <w:rFonts w:ascii="Times New Roman" w:hAnsi="Times New Roman" w:cs="Times New Roman"/>
          <w:color w:val="002060"/>
          <w:sz w:val="24"/>
          <w:szCs w:val="24"/>
        </w:rPr>
        <w:t xml:space="preserve"> ve </w:t>
      </w:r>
      <w:proofErr w:type="spellStart"/>
      <w:r w:rsidRPr="00557812">
        <w:rPr>
          <w:rFonts w:ascii="Times New Roman" w:hAnsi="Times New Roman" w:cs="Times New Roman"/>
          <w:color w:val="002060"/>
          <w:sz w:val="24"/>
          <w:szCs w:val="24"/>
        </w:rPr>
        <w:t>yüksekokullarını</w:t>
      </w:r>
      <w:proofErr w:type="spellEnd"/>
      <w:r>
        <w:rPr>
          <w:rFonts w:ascii="Times New Roman" w:hAnsi="Times New Roman" w:cs="Times New Roman"/>
          <w:color w:val="002060"/>
          <w:sz w:val="24"/>
          <w:szCs w:val="24"/>
        </w:rPr>
        <w:t xml:space="preserve"> </w:t>
      </w:r>
      <w:r w:rsidRPr="00557812">
        <w:rPr>
          <w:rFonts w:ascii="Times New Roman" w:hAnsi="Times New Roman" w:cs="Times New Roman"/>
          <w:color w:val="002060"/>
          <w:sz w:val="24"/>
          <w:szCs w:val="24"/>
        </w:rPr>
        <w:t>oluşturmuştur.</w:t>
      </w:r>
      <w:r>
        <w:rPr>
          <w:rFonts w:ascii="Times New Roman" w:hAnsi="Times New Roman" w:cs="Times New Roman"/>
          <w:color w:val="002060"/>
          <w:sz w:val="24"/>
          <w:szCs w:val="24"/>
        </w:rPr>
        <w:t xml:space="preserve"> </w:t>
      </w:r>
      <w:proofErr w:type="spellStart"/>
      <w:r w:rsidRPr="00557812">
        <w:rPr>
          <w:rFonts w:ascii="Times New Roman" w:hAnsi="Times New Roman" w:cs="Times New Roman"/>
          <w:color w:val="002060"/>
          <w:sz w:val="24"/>
          <w:szCs w:val="24"/>
        </w:rPr>
        <w:t>Süreç</w:t>
      </w:r>
      <w:proofErr w:type="spellEnd"/>
      <w:r w:rsidRPr="00557812">
        <w:rPr>
          <w:rFonts w:ascii="Times New Roman" w:hAnsi="Times New Roman" w:cs="Times New Roman"/>
          <w:color w:val="002060"/>
          <w:sz w:val="24"/>
          <w:szCs w:val="24"/>
        </w:rPr>
        <w:t xml:space="preserve"> içerisinde gelişen ve değişen Ege Üniversitesi’nde 2023 yılı itibariyle , ; 19 </w:t>
      </w:r>
      <w:proofErr w:type="spellStart"/>
      <w:r w:rsidRPr="00557812">
        <w:rPr>
          <w:rFonts w:ascii="Times New Roman" w:hAnsi="Times New Roman" w:cs="Times New Roman"/>
          <w:color w:val="002060"/>
          <w:sz w:val="24"/>
          <w:szCs w:val="24"/>
        </w:rPr>
        <w:t>Fakülte</w:t>
      </w:r>
      <w:proofErr w:type="spellEnd"/>
      <w:r w:rsidRPr="00557812">
        <w:rPr>
          <w:rFonts w:ascii="Times New Roman" w:hAnsi="Times New Roman" w:cs="Times New Roman"/>
          <w:color w:val="002060"/>
          <w:sz w:val="24"/>
          <w:szCs w:val="24"/>
        </w:rPr>
        <w:t xml:space="preserve">, 10 </w:t>
      </w:r>
      <w:proofErr w:type="spellStart"/>
      <w:r w:rsidRPr="00557812">
        <w:rPr>
          <w:rFonts w:ascii="Times New Roman" w:hAnsi="Times New Roman" w:cs="Times New Roman"/>
          <w:color w:val="002060"/>
          <w:sz w:val="24"/>
          <w:szCs w:val="24"/>
        </w:rPr>
        <w:t>Enstitu</w:t>
      </w:r>
      <w:proofErr w:type="spellEnd"/>
      <w:r w:rsidRPr="00557812">
        <w:rPr>
          <w:rFonts w:ascii="Times New Roman" w:hAnsi="Times New Roman" w:cs="Times New Roman"/>
          <w:color w:val="002060"/>
          <w:sz w:val="24"/>
          <w:szCs w:val="24"/>
        </w:rPr>
        <w:t xml:space="preserve">̈, 1 Devlet </w:t>
      </w:r>
      <w:proofErr w:type="spellStart"/>
      <w:r w:rsidRPr="00557812">
        <w:rPr>
          <w:rFonts w:ascii="Times New Roman" w:hAnsi="Times New Roman" w:cs="Times New Roman"/>
          <w:color w:val="002060"/>
          <w:sz w:val="24"/>
          <w:szCs w:val="24"/>
        </w:rPr>
        <w:t>Türk</w:t>
      </w:r>
      <w:proofErr w:type="spellEnd"/>
      <w:r>
        <w:rPr>
          <w:rFonts w:ascii="Times New Roman" w:hAnsi="Times New Roman" w:cs="Times New Roman"/>
          <w:color w:val="002060"/>
          <w:sz w:val="24"/>
          <w:szCs w:val="24"/>
        </w:rPr>
        <w:t xml:space="preserve"> </w:t>
      </w:r>
      <w:r w:rsidRPr="00557812">
        <w:rPr>
          <w:rFonts w:ascii="Times New Roman" w:hAnsi="Times New Roman" w:cs="Times New Roman"/>
          <w:color w:val="002060"/>
          <w:sz w:val="24"/>
          <w:szCs w:val="24"/>
        </w:rPr>
        <w:t xml:space="preserve">Musikisi Konservatuvarı olmak üzere 3 </w:t>
      </w:r>
      <w:proofErr w:type="spellStart"/>
      <w:r w:rsidRPr="00557812">
        <w:rPr>
          <w:rFonts w:ascii="Times New Roman" w:hAnsi="Times New Roman" w:cs="Times New Roman"/>
          <w:color w:val="002060"/>
          <w:sz w:val="24"/>
          <w:szCs w:val="24"/>
        </w:rPr>
        <w:t>Yüksekokul</w:t>
      </w:r>
      <w:proofErr w:type="spellEnd"/>
      <w:r w:rsidRPr="00557812">
        <w:rPr>
          <w:rFonts w:ascii="Times New Roman" w:hAnsi="Times New Roman" w:cs="Times New Roman"/>
          <w:color w:val="002060"/>
          <w:sz w:val="24"/>
          <w:szCs w:val="24"/>
        </w:rPr>
        <w:t xml:space="preserve">, 11 Meslek </w:t>
      </w:r>
      <w:proofErr w:type="spellStart"/>
      <w:r w:rsidRPr="00557812">
        <w:rPr>
          <w:rFonts w:ascii="Times New Roman" w:hAnsi="Times New Roman" w:cs="Times New Roman"/>
          <w:color w:val="002060"/>
          <w:sz w:val="24"/>
          <w:szCs w:val="24"/>
        </w:rPr>
        <w:t>Yüksekokulu</w:t>
      </w:r>
      <w:proofErr w:type="spellEnd"/>
      <w:r w:rsidRPr="00557812">
        <w:rPr>
          <w:rFonts w:ascii="Times New Roman" w:hAnsi="Times New Roman" w:cs="Times New Roman"/>
          <w:color w:val="002060"/>
          <w:sz w:val="24"/>
          <w:szCs w:val="24"/>
        </w:rPr>
        <w:t xml:space="preserve">, </w:t>
      </w:r>
      <w:proofErr w:type="spellStart"/>
      <w:r w:rsidRPr="00557812">
        <w:rPr>
          <w:rFonts w:ascii="Times New Roman" w:hAnsi="Times New Roman" w:cs="Times New Roman"/>
          <w:color w:val="002060"/>
          <w:sz w:val="24"/>
          <w:szCs w:val="24"/>
        </w:rPr>
        <w:t>Rektörlüğe</w:t>
      </w:r>
      <w:proofErr w:type="spellEnd"/>
      <w:r w:rsidRPr="00557812">
        <w:rPr>
          <w:rFonts w:ascii="Times New Roman" w:hAnsi="Times New Roman" w:cs="Times New Roman"/>
          <w:color w:val="002060"/>
          <w:sz w:val="24"/>
          <w:szCs w:val="24"/>
        </w:rPr>
        <w:t xml:space="preserve"> bağlı 6 </w:t>
      </w:r>
      <w:proofErr w:type="spellStart"/>
      <w:r w:rsidRPr="00557812">
        <w:rPr>
          <w:rFonts w:ascii="Times New Roman" w:hAnsi="Times New Roman" w:cs="Times New Roman"/>
          <w:color w:val="002060"/>
          <w:sz w:val="24"/>
          <w:szCs w:val="24"/>
        </w:rPr>
        <w:t>Bölüm</w:t>
      </w:r>
      <w:proofErr w:type="spellEnd"/>
      <w:r w:rsidRPr="00557812">
        <w:rPr>
          <w:rFonts w:ascii="Times New Roman" w:hAnsi="Times New Roman" w:cs="Times New Roman"/>
          <w:color w:val="002060"/>
          <w:sz w:val="24"/>
          <w:szCs w:val="24"/>
        </w:rPr>
        <w:t xml:space="preserve"> ile Tıp ve Diş</w:t>
      </w:r>
      <w:r>
        <w:rPr>
          <w:rFonts w:ascii="Times New Roman" w:hAnsi="Times New Roman" w:cs="Times New Roman"/>
          <w:color w:val="002060"/>
          <w:sz w:val="24"/>
          <w:szCs w:val="24"/>
        </w:rPr>
        <w:t xml:space="preserve"> </w:t>
      </w:r>
      <w:r w:rsidRPr="00557812">
        <w:rPr>
          <w:rFonts w:ascii="Times New Roman" w:hAnsi="Times New Roman" w:cs="Times New Roman"/>
          <w:color w:val="002060"/>
          <w:sz w:val="24"/>
          <w:szCs w:val="24"/>
        </w:rPr>
        <w:t>Hekimliği Hastanesinin de dahil olduğu 41 uygulama ve araştırma merkezi yer almaktadır.</w:t>
      </w:r>
    </w:p>
    <w:p w14:paraId="76679F1A" w14:textId="79DB202D" w:rsidR="00E310C3" w:rsidRDefault="00EA52F9" w:rsidP="00CC7B52">
      <w:pPr>
        <w:spacing w:line="360" w:lineRule="auto"/>
        <w:jc w:val="both"/>
        <w:rPr>
          <w:rFonts w:ascii="Times New Roman" w:hAnsi="Times New Roman" w:cs="Times New Roman"/>
          <w:color w:val="002060"/>
          <w:sz w:val="24"/>
          <w:szCs w:val="24"/>
        </w:rPr>
      </w:pPr>
      <w:r w:rsidRPr="00EA52F9">
        <w:rPr>
          <w:rFonts w:ascii="Times New Roman" w:hAnsi="Times New Roman" w:cs="Times New Roman"/>
          <w:color w:val="002060"/>
          <w:sz w:val="24"/>
          <w:szCs w:val="24"/>
        </w:rPr>
        <w:t xml:space="preserve">E.Ü. İzmir Atatürk Sağlık Yüksekokulu, Yükseköğretim Kurulu ve Sağlık Bakanlığı arasında 1992 yılında imzalanan protokol ve 1995 yılındaki Yüksek Sağlık </w:t>
      </w:r>
      <w:proofErr w:type="gramStart"/>
      <w:r w:rsidRPr="00EA52F9">
        <w:rPr>
          <w:rFonts w:ascii="Times New Roman" w:hAnsi="Times New Roman" w:cs="Times New Roman"/>
          <w:color w:val="002060"/>
          <w:sz w:val="24"/>
          <w:szCs w:val="24"/>
        </w:rPr>
        <w:t>Şurası</w:t>
      </w:r>
      <w:proofErr w:type="gramEnd"/>
      <w:r w:rsidRPr="00EA52F9">
        <w:rPr>
          <w:rFonts w:ascii="Times New Roman" w:hAnsi="Times New Roman" w:cs="Times New Roman"/>
          <w:color w:val="002060"/>
          <w:sz w:val="24"/>
          <w:szCs w:val="24"/>
        </w:rPr>
        <w:t xml:space="preserve"> Kararlarının uygulanması sonucu 2809 </w:t>
      </w:r>
      <w:proofErr w:type="gramStart"/>
      <w:r w:rsidRPr="00EA52F9">
        <w:rPr>
          <w:rFonts w:ascii="Times New Roman" w:hAnsi="Times New Roman" w:cs="Times New Roman"/>
          <w:color w:val="002060"/>
          <w:sz w:val="24"/>
          <w:szCs w:val="24"/>
        </w:rPr>
        <w:t>Sayılı Kanunun</w:t>
      </w:r>
      <w:proofErr w:type="gramEnd"/>
      <w:r w:rsidRPr="00EA52F9">
        <w:rPr>
          <w:rFonts w:ascii="Times New Roman" w:hAnsi="Times New Roman" w:cs="Times New Roman"/>
          <w:color w:val="002060"/>
          <w:sz w:val="24"/>
          <w:szCs w:val="24"/>
        </w:rPr>
        <w:t xml:space="preserve"> 30. maddesine göre 10.10.1996 tarih ve 96/8655 sayılı Bakanlar Kurulu Kararı ile olarak kurulmuştur.</w:t>
      </w:r>
      <w:r>
        <w:rPr>
          <w:rFonts w:ascii="Times New Roman" w:hAnsi="Times New Roman" w:cs="Times New Roman"/>
          <w:color w:val="002060"/>
          <w:sz w:val="24"/>
          <w:szCs w:val="24"/>
        </w:rPr>
        <w:t xml:space="preserve"> </w:t>
      </w:r>
      <w:r w:rsidRPr="00EA52F9">
        <w:rPr>
          <w:rFonts w:ascii="Times New Roman" w:hAnsi="Times New Roman" w:cs="Times New Roman"/>
          <w:color w:val="002060"/>
          <w:sz w:val="24"/>
          <w:szCs w:val="24"/>
        </w:rPr>
        <w:t xml:space="preserve">Daha sonra 15 Nisan 2011 tarihli 27905 sayılı </w:t>
      </w:r>
      <w:proofErr w:type="gramStart"/>
      <w:r w:rsidRPr="00EA52F9">
        <w:rPr>
          <w:rFonts w:ascii="Times New Roman" w:hAnsi="Times New Roman" w:cs="Times New Roman"/>
          <w:color w:val="002060"/>
          <w:sz w:val="24"/>
          <w:szCs w:val="24"/>
        </w:rPr>
        <w:t>Resmi</w:t>
      </w:r>
      <w:proofErr w:type="gramEnd"/>
      <w:r w:rsidRPr="00EA52F9">
        <w:rPr>
          <w:rFonts w:ascii="Times New Roman" w:hAnsi="Times New Roman" w:cs="Times New Roman"/>
          <w:color w:val="002060"/>
          <w:sz w:val="24"/>
          <w:szCs w:val="24"/>
        </w:rPr>
        <w:t xml:space="preserve"> Gazete ilanı Bakanlar Kurulu kararı ile fakülte olmaya hak kazanmıştır. </w:t>
      </w:r>
      <w:r>
        <w:rPr>
          <w:rFonts w:ascii="Times New Roman" w:hAnsi="Times New Roman" w:cs="Times New Roman"/>
          <w:color w:val="002060"/>
          <w:sz w:val="24"/>
          <w:szCs w:val="24"/>
        </w:rPr>
        <w:t xml:space="preserve"> </w:t>
      </w:r>
      <w:r w:rsidRPr="00EA52F9">
        <w:rPr>
          <w:rFonts w:ascii="Times New Roman" w:hAnsi="Times New Roman" w:cs="Times New Roman"/>
          <w:color w:val="002060"/>
          <w:sz w:val="24"/>
          <w:szCs w:val="24"/>
        </w:rPr>
        <w:t xml:space="preserve">Sağlık Bilimleri Fakültesi bünyesinde Fizyoterapi ve Rehabilitasyon bölümü 2017 yılında kurulmuş olup, bölüme 2020-2021 </w:t>
      </w:r>
      <w:r w:rsidR="007A3ABB">
        <w:rPr>
          <w:rFonts w:ascii="Times New Roman" w:hAnsi="Times New Roman" w:cs="Times New Roman"/>
          <w:color w:val="002060"/>
          <w:sz w:val="24"/>
          <w:szCs w:val="24"/>
        </w:rPr>
        <w:t>eğitim-</w:t>
      </w:r>
      <w:r w:rsidRPr="00EA52F9">
        <w:rPr>
          <w:rFonts w:ascii="Times New Roman" w:hAnsi="Times New Roman" w:cs="Times New Roman"/>
          <w:color w:val="002060"/>
          <w:sz w:val="24"/>
          <w:szCs w:val="24"/>
        </w:rPr>
        <w:t>öğretim yılında ilk kez lisans ve lisansüstü öğrenci alımı yapılmıştır.</w:t>
      </w:r>
      <w:r w:rsidR="00B25A24">
        <w:rPr>
          <w:rFonts w:ascii="Times New Roman" w:hAnsi="Times New Roman" w:cs="Times New Roman"/>
          <w:color w:val="002060"/>
          <w:sz w:val="24"/>
          <w:szCs w:val="24"/>
        </w:rPr>
        <w:t xml:space="preserve"> </w:t>
      </w:r>
      <w:r w:rsidR="002E140F">
        <w:rPr>
          <w:rFonts w:ascii="Times New Roman" w:hAnsi="Times New Roman" w:cs="Times New Roman"/>
          <w:color w:val="002060"/>
          <w:sz w:val="24"/>
          <w:szCs w:val="24"/>
        </w:rPr>
        <w:t xml:space="preserve">Bölüm lisans programının ilk mezunlarını 2024 yılında vermiştir. </w:t>
      </w:r>
    </w:p>
    <w:p w14:paraId="06E9A963" w14:textId="77777777" w:rsidR="00E310C3" w:rsidRPr="00EB457F" w:rsidRDefault="00E310C3" w:rsidP="00B66D9D">
      <w:pPr>
        <w:spacing w:after="0" w:line="360" w:lineRule="auto"/>
        <w:jc w:val="both"/>
        <w:rPr>
          <w:rFonts w:ascii="Times New Roman" w:hAnsi="Times New Roman" w:cs="Times New Roman"/>
          <w:color w:val="002060"/>
          <w:sz w:val="24"/>
          <w:szCs w:val="24"/>
        </w:rPr>
      </w:pPr>
    </w:p>
    <w:p w14:paraId="299693B8" w14:textId="2F003CB1" w:rsidR="00A700D0" w:rsidRPr="00EB457F" w:rsidRDefault="00D44806" w:rsidP="00B66D9D">
      <w:pPr>
        <w:spacing w:after="0" w:line="360" w:lineRule="auto"/>
        <w:jc w:val="both"/>
        <w:rPr>
          <w:rFonts w:ascii="Times New Roman" w:hAnsi="Times New Roman" w:cs="Times New Roman"/>
          <w:b/>
          <w:color w:val="002060"/>
          <w:sz w:val="24"/>
          <w:szCs w:val="24"/>
        </w:rPr>
      </w:pPr>
      <w:r>
        <w:rPr>
          <w:rFonts w:ascii="Times New Roman" w:hAnsi="Times New Roman" w:cs="Times New Roman"/>
          <w:b/>
          <w:color w:val="002060"/>
          <w:sz w:val="24"/>
          <w:szCs w:val="24"/>
        </w:rPr>
        <w:t>3</w:t>
      </w:r>
      <w:r w:rsidR="00080B08" w:rsidRPr="00EB457F">
        <w:rPr>
          <w:rFonts w:ascii="Times New Roman" w:hAnsi="Times New Roman" w:cs="Times New Roman"/>
          <w:b/>
          <w:color w:val="002060"/>
          <w:sz w:val="24"/>
          <w:szCs w:val="24"/>
        </w:rPr>
        <w:t xml:space="preserve">.2. </w:t>
      </w:r>
      <w:r w:rsidR="00A700D0" w:rsidRPr="00EB457F">
        <w:rPr>
          <w:rFonts w:ascii="Times New Roman" w:hAnsi="Times New Roman" w:cs="Times New Roman"/>
          <w:b/>
          <w:color w:val="002060"/>
          <w:sz w:val="24"/>
          <w:szCs w:val="24"/>
        </w:rPr>
        <w:t>Kurum İçi Analiz</w:t>
      </w:r>
    </w:p>
    <w:p w14:paraId="10ADBEA2" w14:textId="27E77514" w:rsidR="00A700D0" w:rsidRPr="00EB457F" w:rsidRDefault="00D44806" w:rsidP="00B66D9D">
      <w:pPr>
        <w:spacing w:after="0" w:line="360" w:lineRule="auto"/>
        <w:jc w:val="both"/>
        <w:rPr>
          <w:rFonts w:ascii="Times New Roman" w:hAnsi="Times New Roman" w:cs="Times New Roman"/>
          <w:b/>
          <w:color w:val="002060"/>
          <w:sz w:val="24"/>
          <w:szCs w:val="24"/>
        </w:rPr>
      </w:pPr>
      <w:r>
        <w:rPr>
          <w:rFonts w:ascii="Times New Roman" w:hAnsi="Times New Roman" w:cs="Times New Roman"/>
          <w:b/>
          <w:color w:val="002060"/>
          <w:sz w:val="24"/>
          <w:szCs w:val="24"/>
        </w:rPr>
        <w:t>3</w:t>
      </w:r>
      <w:r w:rsidR="00080B08" w:rsidRPr="00EB457F">
        <w:rPr>
          <w:rFonts w:ascii="Times New Roman" w:hAnsi="Times New Roman" w:cs="Times New Roman"/>
          <w:b/>
          <w:color w:val="002060"/>
          <w:sz w:val="24"/>
          <w:szCs w:val="24"/>
        </w:rPr>
        <w:t>.2.1</w:t>
      </w:r>
      <w:r w:rsidR="00A700D0" w:rsidRPr="00EB457F">
        <w:rPr>
          <w:rFonts w:ascii="Times New Roman" w:hAnsi="Times New Roman" w:cs="Times New Roman"/>
          <w:b/>
          <w:color w:val="002060"/>
          <w:sz w:val="24"/>
          <w:szCs w:val="24"/>
        </w:rPr>
        <w:t xml:space="preserve"> İnsan Kaynakları Yetkinlik Analizi</w:t>
      </w:r>
    </w:p>
    <w:p w14:paraId="74770216" w14:textId="50531870" w:rsidR="00080B08" w:rsidRDefault="00A700D0" w:rsidP="00B66D9D">
      <w:pPr>
        <w:spacing w:after="0" w:line="360" w:lineRule="auto"/>
        <w:jc w:val="both"/>
        <w:rPr>
          <w:rFonts w:ascii="Times New Roman" w:hAnsi="Times New Roman" w:cs="Times New Roman"/>
          <w:color w:val="002060"/>
          <w:sz w:val="24"/>
          <w:szCs w:val="24"/>
        </w:rPr>
      </w:pPr>
      <w:r w:rsidRPr="00EB457F">
        <w:rPr>
          <w:rFonts w:ascii="Times New Roman" w:hAnsi="Times New Roman" w:cs="Times New Roman"/>
          <w:color w:val="002060"/>
          <w:sz w:val="24"/>
          <w:szCs w:val="24"/>
        </w:rPr>
        <w:t>202</w:t>
      </w:r>
      <w:r w:rsidR="0091402C">
        <w:rPr>
          <w:rFonts w:ascii="Times New Roman" w:hAnsi="Times New Roman" w:cs="Times New Roman"/>
          <w:color w:val="002060"/>
          <w:sz w:val="24"/>
          <w:szCs w:val="24"/>
        </w:rPr>
        <w:t xml:space="preserve">5 </w:t>
      </w:r>
      <w:r w:rsidRPr="00EB457F">
        <w:rPr>
          <w:rFonts w:ascii="Times New Roman" w:hAnsi="Times New Roman" w:cs="Times New Roman"/>
          <w:color w:val="002060"/>
          <w:sz w:val="24"/>
          <w:szCs w:val="24"/>
        </w:rPr>
        <w:t xml:space="preserve">yılı itibariyle </w:t>
      </w:r>
      <w:r w:rsidR="0091402C">
        <w:rPr>
          <w:rFonts w:ascii="Times New Roman" w:hAnsi="Times New Roman" w:cs="Times New Roman"/>
          <w:color w:val="002060"/>
          <w:sz w:val="24"/>
          <w:szCs w:val="24"/>
        </w:rPr>
        <w:t>1 profesör, 1</w:t>
      </w:r>
      <w:r w:rsidRPr="00EB457F">
        <w:rPr>
          <w:rFonts w:ascii="Times New Roman" w:hAnsi="Times New Roman" w:cs="Times New Roman"/>
          <w:color w:val="002060"/>
          <w:sz w:val="24"/>
          <w:szCs w:val="24"/>
        </w:rPr>
        <w:t xml:space="preserve"> </w:t>
      </w:r>
      <w:r w:rsidR="002004EB">
        <w:rPr>
          <w:rFonts w:ascii="Times New Roman" w:hAnsi="Times New Roman" w:cs="Times New Roman"/>
          <w:color w:val="002060"/>
          <w:sz w:val="24"/>
          <w:szCs w:val="24"/>
        </w:rPr>
        <w:t>doçent</w:t>
      </w:r>
      <w:r w:rsidRPr="00EB457F">
        <w:rPr>
          <w:rFonts w:ascii="Times New Roman" w:hAnsi="Times New Roman" w:cs="Times New Roman"/>
          <w:color w:val="002060"/>
          <w:sz w:val="24"/>
          <w:szCs w:val="24"/>
        </w:rPr>
        <w:t xml:space="preserve">, </w:t>
      </w:r>
      <w:r w:rsidR="002004EB">
        <w:rPr>
          <w:rFonts w:ascii="Times New Roman" w:hAnsi="Times New Roman" w:cs="Times New Roman"/>
          <w:color w:val="002060"/>
          <w:sz w:val="24"/>
          <w:szCs w:val="24"/>
        </w:rPr>
        <w:t>2</w:t>
      </w:r>
      <w:r w:rsidRPr="00EB457F">
        <w:rPr>
          <w:rFonts w:ascii="Times New Roman" w:hAnsi="Times New Roman" w:cs="Times New Roman"/>
          <w:color w:val="002060"/>
          <w:sz w:val="24"/>
          <w:szCs w:val="24"/>
        </w:rPr>
        <w:t xml:space="preserve"> doktor öğretim üyesi, 1 öğretim görevlisi ve </w:t>
      </w:r>
      <w:r w:rsidR="002004EB">
        <w:rPr>
          <w:rFonts w:ascii="Times New Roman" w:hAnsi="Times New Roman" w:cs="Times New Roman"/>
          <w:color w:val="002060"/>
          <w:sz w:val="24"/>
          <w:szCs w:val="24"/>
        </w:rPr>
        <w:t>1</w:t>
      </w:r>
      <w:r w:rsidRPr="00EB457F">
        <w:rPr>
          <w:rFonts w:ascii="Times New Roman" w:hAnsi="Times New Roman" w:cs="Times New Roman"/>
          <w:color w:val="002060"/>
          <w:sz w:val="24"/>
          <w:szCs w:val="24"/>
        </w:rPr>
        <w:t xml:space="preserve"> araştırma görevlisi ile lisans/lisansüstü eğitim öğretim ve araştırma faaliy</w:t>
      </w:r>
      <w:r w:rsidR="00F23FC5" w:rsidRPr="00EB457F">
        <w:rPr>
          <w:rFonts w:ascii="Times New Roman" w:hAnsi="Times New Roman" w:cs="Times New Roman"/>
          <w:color w:val="002060"/>
          <w:sz w:val="24"/>
          <w:szCs w:val="24"/>
        </w:rPr>
        <w:t>etlerini sürdürmektedir (Tablo 2</w:t>
      </w:r>
      <w:r w:rsidRPr="00EB457F">
        <w:rPr>
          <w:rFonts w:ascii="Times New Roman" w:hAnsi="Times New Roman" w:cs="Times New Roman"/>
          <w:color w:val="002060"/>
          <w:sz w:val="24"/>
          <w:szCs w:val="24"/>
        </w:rPr>
        <w:t>)</w:t>
      </w:r>
      <w:r w:rsidR="004C121B" w:rsidRPr="00EB457F">
        <w:rPr>
          <w:rFonts w:ascii="Times New Roman" w:hAnsi="Times New Roman" w:cs="Times New Roman"/>
          <w:color w:val="002060"/>
          <w:sz w:val="24"/>
          <w:szCs w:val="24"/>
        </w:rPr>
        <w:t xml:space="preserve"> (Şekil 1)</w:t>
      </w:r>
      <w:r w:rsidR="00080B08" w:rsidRPr="00EB457F">
        <w:rPr>
          <w:rFonts w:ascii="Times New Roman" w:hAnsi="Times New Roman" w:cs="Times New Roman"/>
          <w:color w:val="002060"/>
          <w:sz w:val="24"/>
          <w:szCs w:val="24"/>
        </w:rPr>
        <w:t>.</w:t>
      </w:r>
    </w:p>
    <w:p w14:paraId="28CD26CA" w14:textId="77777777" w:rsidR="006F383D" w:rsidRPr="00EB457F" w:rsidRDefault="006F383D" w:rsidP="00B66D9D">
      <w:pPr>
        <w:spacing w:after="0" w:line="360" w:lineRule="auto"/>
        <w:jc w:val="both"/>
        <w:rPr>
          <w:rFonts w:ascii="Times New Roman" w:hAnsi="Times New Roman" w:cs="Times New Roman"/>
          <w:color w:val="002060"/>
          <w:sz w:val="24"/>
          <w:szCs w:val="24"/>
        </w:rPr>
      </w:pPr>
    </w:p>
    <w:p w14:paraId="1497F527" w14:textId="77777777" w:rsidR="00080B08" w:rsidRPr="00EB457F" w:rsidRDefault="00F23FC5" w:rsidP="00B66D9D">
      <w:pPr>
        <w:spacing w:after="0" w:line="360" w:lineRule="auto"/>
        <w:jc w:val="both"/>
        <w:rPr>
          <w:rFonts w:ascii="Times New Roman" w:hAnsi="Times New Roman" w:cs="Times New Roman"/>
          <w:b/>
          <w:color w:val="002060"/>
          <w:sz w:val="24"/>
          <w:szCs w:val="24"/>
        </w:rPr>
      </w:pPr>
      <w:r w:rsidRPr="00EB457F">
        <w:rPr>
          <w:rFonts w:ascii="Times New Roman" w:hAnsi="Times New Roman" w:cs="Times New Roman"/>
          <w:b/>
          <w:color w:val="002060"/>
          <w:sz w:val="24"/>
          <w:szCs w:val="24"/>
        </w:rPr>
        <w:lastRenderedPageBreak/>
        <w:t>Tablo 2</w:t>
      </w:r>
      <w:r w:rsidR="00080B08" w:rsidRPr="00EB457F">
        <w:rPr>
          <w:rFonts w:ascii="Times New Roman" w:hAnsi="Times New Roman" w:cs="Times New Roman"/>
          <w:b/>
          <w:color w:val="002060"/>
          <w:sz w:val="24"/>
          <w:szCs w:val="24"/>
        </w:rPr>
        <w:t xml:space="preserve">. </w:t>
      </w:r>
      <w:r w:rsidR="0027718A" w:rsidRPr="00EB457F">
        <w:rPr>
          <w:rFonts w:ascii="Times New Roman" w:hAnsi="Times New Roman" w:cs="Times New Roman"/>
          <w:bCs/>
          <w:color w:val="002060"/>
          <w:sz w:val="24"/>
          <w:szCs w:val="24"/>
        </w:rPr>
        <w:t xml:space="preserve">Bölüm </w:t>
      </w:r>
      <w:r w:rsidR="00D6695B" w:rsidRPr="00EB457F">
        <w:rPr>
          <w:rFonts w:ascii="Times New Roman" w:hAnsi="Times New Roman" w:cs="Times New Roman"/>
          <w:bCs/>
          <w:color w:val="002060"/>
          <w:sz w:val="24"/>
          <w:szCs w:val="24"/>
        </w:rPr>
        <w:t>akademik kadrosu</w:t>
      </w:r>
    </w:p>
    <w:tbl>
      <w:tblPr>
        <w:tblStyle w:val="TabloKlavuzu"/>
        <w:tblW w:w="3188" w:type="pct"/>
        <w:tblLook w:val="04A0" w:firstRow="1" w:lastRow="0" w:firstColumn="1" w:lastColumn="0" w:noHBand="0" w:noVBand="1"/>
      </w:tblPr>
      <w:tblGrid>
        <w:gridCol w:w="5777"/>
      </w:tblGrid>
      <w:tr w:rsidR="006F383D" w:rsidRPr="00EB457F" w14:paraId="325BE553" w14:textId="77777777" w:rsidTr="007F34D7">
        <w:trPr>
          <w:trHeight w:val="2499"/>
        </w:trPr>
        <w:tc>
          <w:tcPr>
            <w:tcW w:w="5000" w:type="pct"/>
          </w:tcPr>
          <w:p w14:paraId="4AAFDFF1" w14:textId="472E63CB" w:rsidR="006F383D" w:rsidRDefault="000F25FE" w:rsidP="00B66D9D">
            <w:pPr>
              <w:pStyle w:val="AralkYok"/>
              <w:spacing w:line="360" w:lineRule="auto"/>
              <w:jc w:val="both"/>
              <w:rPr>
                <w:rFonts w:ascii="Times New Roman" w:eastAsia="Times New Roman" w:hAnsi="Times New Roman" w:cs="Times New Roman"/>
                <w:color w:val="002060"/>
                <w:sz w:val="24"/>
                <w:szCs w:val="24"/>
                <w:lang w:eastAsia="tr-TR"/>
              </w:rPr>
            </w:pPr>
            <w:r>
              <w:rPr>
                <w:rFonts w:ascii="Times New Roman" w:eastAsia="Times New Roman" w:hAnsi="Times New Roman" w:cs="Times New Roman"/>
                <w:color w:val="002060"/>
                <w:sz w:val="24"/>
                <w:szCs w:val="24"/>
                <w:lang w:eastAsia="tr-TR"/>
              </w:rPr>
              <w:t>Prof.</w:t>
            </w:r>
            <w:r w:rsidR="006F383D">
              <w:rPr>
                <w:rFonts w:ascii="Times New Roman" w:eastAsia="Times New Roman" w:hAnsi="Times New Roman" w:cs="Times New Roman"/>
                <w:color w:val="002060"/>
                <w:sz w:val="24"/>
                <w:szCs w:val="24"/>
                <w:lang w:eastAsia="tr-TR"/>
              </w:rPr>
              <w:t xml:space="preserve"> Dr. Serkan BAKIRHAN (Bölüm Başkanı)</w:t>
            </w:r>
          </w:p>
          <w:p w14:paraId="583B4F6B" w14:textId="77777777" w:rsidR="006F383D" w:rsidRDefault="006F383D" w:rsidP="00B66D9D">
            <w:pPr>
              <w:pStyle w:val="AralkYok"/>
              <w:spacing w:line="360" w:lineRule="auto"/>
              <w:jc w:val="both"/>
              <w:rPr>
                <w:rFonts w:ascii="Times New Roman" w:eastAsia="Times New Roman" w:hAnsi="Times New Roman" w:cs="Times New Roman"/>
                <w:color w:val="002060"/>
                <w:sz w:val="24"/>
                <w:szCs w:val="24"/>
                <w:lang w:eastAsia="tr-TR"/>
              </w:rPr>
            </w:pPr>
            <w:r>
              <w:rPr>
                <w:rFonts w:ascii="Times New Roman" w:eastAsia="Times New Roman" w:hAnsi="Times New Roman" w:cs="Times New Roman"/>
                <w:color w:val="002060"/>
                <w:sz w:val="24"/>
                <w:szCs w:val="24"/>
                <w:lang w:eastAsia="tr-TR"/>
              </w:rPr>
              <w:t>Doç. Dr. Mehmet ÖZKESKİN</w:t>
            </w:r>
          </w:p>
          <w:p w14:paraId="019DF248" w14:textId="77777777" w:rsidR="006F383D" w:rsidRDefault="006F383D" w:rsidP="00B66D9D">
            <w:pPr>
              <w:pStyle w:val="AralkYok"/>
              <w:spacing w:line="360" w:lineRule="auto"/>
              <w:jc w:val="both"/>
              <w:rPr>
                <w:rFonts w:ascii="Times New Roman" w:eastAsia="Times New Roman" w:hAnsi="Times New Roman" w:cs="Times New Roman"/>
                <w:color w:val="002060"/>
                <w:sz w:val="24"/>
                <w:szCs w:val="24"/>
                <w:lang w:eastAsia="tr-TR"/>
              </w:rPr>
            </w:pPr>
            <w:r>
              <w:rPr>
                <w:rFonts w:ascii="Times New Roman" w:eastAsia="Times New Roman" w:hAnsi="Times New Roman" w:cs="Times New Roman"/>
                <w:color w:val="002060"/>
                <w:sz w:val="24"/>
                <w:szCs w:val="24"/>
                <w:lang w:eastAsia="tr-TR"/>
              </w:rPr>
              <w:t>Dr. Öğr. Üy. Nuray ELİBOL</w:t>
            </w:r>
          </w:p>
          <w:p w14:paraId="6C13D373" w14:textId="77777777" w:rsidR="006F383D" w:rsidRDefault="006F383D" w:rsidP="00B66D9D">
            <w:pPr>
              <w:pStyle w:val="AralkYok"/>
              <w:spacing w:line="360" w:lineRule="auto"/>
              <w:jc w:val="both"/>
              <w:rPr>
                <w:rFonts w:ascii="Times New Roman" w:eastAsia="Times New Roman" w:hAnsi="Times New Roman" w:cs="Times New Roman"/>
                <w:color w:val="002060"/>
                <w:sz w:val="24"/>
                <w:szCs w:val="24"/>
                <w:lang w:eastAsia="tr-TR"/>
              </w:rPr>
            </w:pPr>
            <w:r>
              <w:rPr>
                <w:rFonts w:ascii="Times New Roman" w:eastAsia="Times New Roman" w:hAnsi="Times New Roman" w:cs="Times New Roman"/>
                <w:color w:val="002060"/>
                <w:sz w:val="24"/>
                <w:szCs w:val="24"/>
                <w:lang w:eastAsia="tr-TR"/>
              </w:rPr>
              <w:t xml:space="preserve">Dr. Öğr. Üy. Özden GÖKÇEK </w:t>
            </w:r>
          </w:p>
          <w:p w14:paraId="41581490" w14:textId="007B58A9" w:rsidR="006F383D" w:rsidRDefault="006F383D" w:rsidP="00B66D9D">
            <w:pPr>
              <w:pStyle w:val="AralkYok"/>
              <w:spacing w:line="360" w:lineRule="auto"/>
              <w:jc w:val="both"/>
              <w:rPr>
                <w:rFonts w:ascii="Times New Roman" w:eastAsia="Times New Roman" w:hAnsi="Times New Roman" w:cs="Times New Roman"/>
                <w:color w:val="002060"/>
                <w:sz w:val="24"/>
                <w:szCs w:val="24"/>
                <w:lang w:eastAsia="tr-TR"/>
              </w:rPr>
            </w:pPr>
            <w:r>
              <w:rPr>
                <w:rFonts w:ascii="Times New Roman" w:eastAsia="Times New Roman" w:hAnsi="Times New Roman" w:cs="Times New Roman"/>
                <w:color w:val="002060"/>
                <w:sz w:val="24"/>
                <w:szCs w:val="24"/>
                <w:lang w:eastAsia="tr-TR"/>
              </w:rPr>
              <w:t xml:space="preserve">Öğr. Gör. </w:t>
            </w:r>
            <w:r w:rsidR="00AF08D3">
              <w:rPr>
                <w:rFonts w:ascii="Times New Roman" w:eastAsia="Times New Roman" w:hAnsi="Times New Roman" w:cs="Times New Roman"/>
                <w:color w:val="002060"/>
                <w:sz w:val="24"/>
                <w:szCs w:val="24"/>
                <w:lang w:eastAsia="tr-TR"/>
              </w:rPr>
              <w:t xml:space="preserve">Dr. </w:t>
            </w:r>
            <w:r>
              <w:rPr>
                <w:rFonts w:ascii="Times New Roman" w:eastAsia="Times New Roman" w:hAnsi="Times New Roman" w:cs="Times New Roman"/>
                <w:color w:val="002060"/>
                <w:sz w:val="24"/>
                <w:szCs w:val="24"/>
                <w:lang w:eastAsia="tr-TR"/>
              </w:rPr>
              <w:t>Emre UYSAL</w:t>
            </w:r>
          </w:p>
          <w:p w14:paraId="15281E80" w14:textId="1ADEAB20" w:rsidR="006F383D" w:rsidRPr="00EB457F" w:rsidRDefault="006F383D" w:rsidP="00B66D9D">
            <w:pPr>
              <w:pStyle w:val="AralkYok"/>
              <w:spacing w:line="360" w:lineRule="auto"/>
              <w:jc w:val="both"/>
              <w:rPr>
                <w:rFonts w:ascii="Times New Roman" w:eastAsia="Times New Roman" w:hAnsi="Times New Roman" w:cs="Times New Roman"/>
                <w:color w:val="002060"/>
                <w:sz w:val="24"/>
                <w:szCs w:val="24"/>
                <w:lang w:eastAsia="tr-TR"/>
              </w:rPr>
            </w:pPr>
            <w:r>
              <w:rPr>
                <w:rFonts w:ascii="Times New Roman" w:eastAsia="Times New Roman" w:hAnsi="Times New Roman" w:cs="Times New Roman"/>
                <w:color w:val="002060"/>
                <w:sz w:val="24"/>
                <w:szCs w:val="24"/>
                <w:lang w:eastAsia="tr-TR"/>
              </w:rPr>
              <w:t>Arş. Gör. Fatih Eren OLUÇ</w:t>
            </w:r>
          </w:p>
        </w:tc>
      </w:tr>
    </w:tbl>
    <w:p w14:paraId="7E3A945B" w14:textId="35A41B65" w:rsidR="003467B7" w:rsidRPr="00EB457F" w:rsidRDefault="003467B7" w:rsidP="00B66D9D">
      <w:pPr>
        <w:spacing w:line="360" w:lineRule="auto"/>
        <w:jc w:val="both"/>
        <w:rPr>
          <w:rFonts w:ascii="Times New Roman" w:hAnsi="Times New Roman" w:cs="Times New Roman"/>
          <w:color w:val="002060"/>
          <w:sz w:val="24"/>
          <w:szCs w:val="24"/>
        </w:rPr>
      </w:pPr>
    </w:p>
    <w:p w14:paraId="307E7683" w14:textId="1476DDA9" w:rsidR="004C121B" w:rsidRPr="00EB457F" w:rsidRDefault="004C121B" w:rsidP="00B66D9D">
      <w:pPr>
        <w:spacing w:line="360" w:lineRule="auto"/>
        <w:jc w:val="both"/>
        <w:rPr>
          <w:rFonts w:ascii="Times New Roman" w:hAnsi="Times New Roman" w:cs="Times New Roman"/>
          <w:color w:val="002060"/>
          <w:sz w:val="24"/>
          <w:szCs w:val="24"/>
        </w:rPr>
      </w:pPr>
      <w:r w:rsidRPr="00EB457F">
        <w:rPr>
          <w:rFonts w:ascii="Times New Roman" w:hAnsi="Times New Roman" w:cs="Times New Roman"/>
          <w:b/>
          <w:bCs/>
          <w:color w:val="002060"/>
          <w:sz w:val="24"/>
          <w:szCs w:val="24"/>
        </w:rPr>
        <w:t xml:space="preserve">Şekil 1. </w:t>
      </w:r>
      <w:r w:rsidRPr="00EB457F">
        <w:rPr>
          <w:rFonts w:ascii="Times New Roman" w:hAnsi="Times New Roman" w:cs="Times New Roman"/>
          <w:color w:val="002060"/>
          <w:sz w:val="24"/>
          <w:szCs w:val="24"/>
        </w:rPr>
        <w:t>Fizyoterapi ve Rehabilitasyon Bölümü Organizasyon Şeması</w:t>
      </w:r>
    </w:p>
    <w:p w14:paraId="6FFB1DEE" w14:textId="1E6B3027" w:rsidR="00EF78AC" w:rsidRDefault="00B22204" w:rsidP="00B66D9D">
      <w:pPr>
        <w:spacing w:line="360" w:lineRule="auto"/>
        <w:jc w:val="both"/>
        <w:rPr>
          <w:rFonts w:ascii="Times New Roman" w:hAnsi="Times New Roman" w:cs="Times New Roman"/>
          <w:b/>
          <w:bCs/>
          <w:color w:val="002060"/>
          <w:sz w:val="24"/>
          <w:szCs w:val="24"/>
        </w:rPr>
      </w:pPr>
      <w:r>
        <w:rPr>
          <w:rFonts w:ascii="Times New Roman" w:hAnsi="Times New Roman" w:cs="Times New Roman"/>
          <w:b/>
          <w:bCs/>
          <w:noProof/>
          <w:color w:val="002060"/>
          <w:sz w:val="24"/>
          <w:szCs w:val="24"/>
        </w:rPr>
        <w:drawing>
          <wp:inline distT="0" distB="0" distL="0" distR="0" wp14:anchorId="1122FF18" wp14:editId="780B6D04">
            <wp:extent cx="4710224" cy="5866938"/>
            <wp:effectExtent l="0" t="0" r="1905" b="635"/>
            <wp:docPr id="1354780082" name="Resim 13" descr="metin, ekran görüntüsü, paralel, yazı tip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780082" name="Resim 13" descr="metin, ekran görüntüsü, paralel, yazı tipi içeren bir resim&#10;&#10;Yapay zeka tarafından oluşturulmuş içerik yanlış olabilir."/>
                    <pic:cNvPicPr/>
                  </pic:nvPicPr>
                  <pic:blipFill>
                    <a:blip r:embed="rId10">
                      <a:extLst>
                        <a:ext uri="{28A0092B-C50C-407E-A947-70E740481C1C}">
                          <a14:useLocalDpi xmlns:a14="http://schemas.microsoft.com/office/drawing/2010/main" val="0"/>
                        </a:ext>
                      </a:extLst>
                    </a:blip>
                    <a:stretch>
                      <a:fillRect/>
                    </a:stretch>
                  </pic:blipFill>
                  <pic:spPr>
                    <a:xfrm>
                      <a:off x="0" y="0"/>
                      <a:ext cx="4756465" cy="5924535"/>
                    </a:xfrm>
                    <a:prstGeom prst="rect">
                      <a:avLst/>
                    </a:prstGeom>
                  </pic:spPr>
                </pic:pic>
              </a:graphicData>
            </a:graphic>
          </wp:inline>
        </w:drawing>
      </w:r>
    </w:p>
    <w:p w14:paraId="4995BDA2" w14:textId="77777777" w:rsidR="003C273B" w:rsidRDefault="003C273B" w:rsidP="00B66D9D">
      <w:pPr>
        <w:spacing w:after="0" w:line="360" w:lineRule="auto"/>
        <w:jc w:val="both"/>
        <w:rPr>
          <w:rFonts w:ascii="Times New Roman" w:hAnsi="Times New Roman" w:cs="Times New Roman"/>
          <w:b/>
          <w:iCs/>
          <w:color w:val="002060"/>
          <w:sz w:val="24"/>
          <w:szCs w:val="24"/>
        </w:rPr>
      </w:pPr>
    </w:p>
    <w:p w14:paraId="5D930A0E" w14:textId="4AB194A7" w:rsidR="003D6FC8" w:rsidRPr="00EB457F" w:rsidRDefault="00D44806" w:rsidP="00B66D9D">
      <w:pPr>
        <w:spacing w:after="0" w:line="360" w:lineRule="auto"/>
        <w:jc w:val="both"/>
        <w:rPr>
          <w:rFonts w:ascii="Times New Roman" w:hAnsi="Times New Roman" w:cs="Times New Roman"/>
          <w:b/>
          <w:color w:val="002060"/>
          <w:sz w:val="24"/>
          <w:szCs w:val="24"/>
        </w:rPr>
      </w:pPr>
      <w:r>
        <w:rPr>
          <w:rFonts w:ascii="Times New Roman" w:hAnsi="Times New Roman" w:cs="Times New Roman"/>
          <w:b/>
          <w:color w:val="002060"/>
          <w:sz w:val="24"/>
          <w:szCs w:val="24"/>
        </w:rPr>
        <w:lastRenderedPageBreak/>
        <w:t>3</w:t>
      </w:r>
      <w:r w:rsidR="00EB6756">
        <w:rPr>
          <w:rFonts w:ascii="Times New Roman" w:hAnsi="Times New Roman" w:cs="Times New Roman"/>
          <w:b/>
          <w:color w:val="002060"/>
          <w:sz w:val="24"/>
          <w:szCs w:val="24"/>
        </w:rPr>
        <w:t xml:space="preserve">.2.2. </w:t>
      </w:r>
      <w:r w:rsidR="003D6FC8" w:rsidRPr="00EB457F">
        <w:rPr>
          <w:rFonts w:ascii="Times New Roman" w:hAnsi="Times New Roman" w:cs="Times New Roman"/>
          <w:b/>
          <w:color w:val="002060"/>
          <w:sz w:val="24"/>
          <w:szCs w:val="24"/>
        </w:rPr>
        <w:t>Fiziki Alanlar, İnsan Kaynakları ve Teknolojik Yetkinlikler</w:t>
      </w:r>
    </w:p>
    <w:p w14:paraId="038E1197" w14:textId="51D03E9B" w:rsidR="00854E6E" w:rsidRDefault="00854E6E" w:rsidP="00B66D9D">
      <w:pPr>
        <w:spacing w:after="0" w:line="360" w:lineRule="auto"/>
        <w:jc w:val="both"/>
        <w:rPr>
          <w:rFonts w:ascii="Times New Roman" w:hAnsi="Times New Roman" w:cs="Times New Roman"/>
          <w:color w:val="002060"/>
          <w:sz w:val="24"/>
          <w:szCs w:val="24"/>
        </w:rPr>
      </w:pPr>
      <w:r w:rsidRPr="00854E6E">
        <w:rPr>
          <w:rFonts w:ascii="Times New Roman" w:hAnsi="Times New Roman" w:cs="Times New Roman"/>
          <w:color w:val="002060"/>
          <w:sz w:val="24"/>
          <w:szCs w:val="24"/>
        </w:rPr>
        <w:t xml:space="preserve">Ege Üniversitesi Sağlık Bilimleri Fakültesi Karşıyaka Suat Cemile Balcıoğlu Yerleşkesinde 6785,53 m2 </w:t>
      </w:r>
      <w:proofErr w:type="spellStart"/>
      <w:r w:rsidRPr="00854E6E">
        <w:rPr>
          <w:rFonts w:ascii="Times New Roman" w:hAnsi="Times New Roman" w:cs="Times New Roman"/>
          <w:color w:val="002060"/>
          <w:sz w:val="24"/>
          <w:szCs w:val="24"/>
        </w:rPr>
        <w:t>lik</w:t>
      </w:r>
      <w:proofErr w:type="spellEnd"/>
      <w:r w:rsidRPr="00854E6E">
        <w:rPr>
          <w:rFonts w:ascii="Times New Roman" w:hAnsi="Times New Roman" w:cs="Times New Roman"/>
          <w:color w:val="002060"/>
          <w:sz w:val="24"/>
          <w:szCs w:val="24"/>
        </w:rPr>
        <w:t xml:space="preserve"> bir alanda kurulmuştur. Suat Cemile Balcıoğlu Yerleşkesi içerisinde Eğitim binası ve Karşıyaka Belediyesine ait Spor Salonu yer almaktadır. Binada otopark ve giriş katına ek olarak 4 kat vardır ve toplamda 12 derslik, 3 toplantı odası, amfi şeklinde konferans salonu laboratuvarl</w:t>
      </w:r>
      <w:r>
        <w:rPr>
          <w:rFonts w:ascii="Times New Roman" w:hAnsi="Times New Roman" w:cs="Times New Roman"/>
          <w:color w:val="002060"/>
          <w:sz w:val="24"/>
          <w:szCs w:val="24"/>
        </w:rPr>
        <w:t xml:space="preserve">ar, </w:t>
      </w:r>
      <w:r w:rsidRPr="00854E6E">
        <w:rPr>
          <w:rFonts w:ascii="Times New Roman" w:hAnsi="Times New Roman" w:cs="Times New Roman"/>
          <w:color w:val="002060"/>
          <w:sz w:val="24"/>
          <w:szCs w:val="24"/>
        </w:rPr>
        <w:t>okuma salonu</w:t>
      </w:r>
      <w:r>
        <w:rPr>
          <w:rFonts w:ascii="Times New Roman" w:hAnsi="Times New Roman" w:cs="Times New Roman"/>
          <w:color w:val="002060"/>
          <w:sz w:val="24"/>
          <w:szCs w:val="24"/>
        </w:rPr>
        <w:t>, k</w:t>
      </w:r>
      <w:r w:rsidRPr="00854E6E">
        <w:rPr>
          <w:rFonts w:ascii="Times New Roman" w:hAnsi="Times New Roman" w:cs="Times New Roman"/>
          <w:color w:val="002060"/>
          <w:sz w:val="24"/>
          <w:szCs w:val="24"/>
        </w:rPr>
        <w:t>ütüphane</w:t>
      </w:r>
      <w:r>
        <w:rPr>
          <w:rFonts w:ascii="Times New Roman" w:hAnsi="Times New Roman" w:cs="Times New Roman"/>
          <w:color w:val="002060"/>
          <w:sz w:val="24"/>
          <w:szCs w:val="24"/>
        </w:rPr>
        <w:t>, k</w:t>
      </w:r>
      <w:r w:rsidRPr="00854E6E">
        <w:rPr>
          <w:rFonts w:ascii="Times New Roman" w:hAnsi="Times New Roman" w:cs="Times New Roman"/>
          <w:color w:val="002060"/>
          <w:sz w:val="24"/>
          <w:szCs w:val="24"/>
        </w:rPr>
        <w:t>antin</w:t>
      </w:r>
      <w:r>
        <w:rPr>
          <w:rFonts w:ascii="Times New Roman" w:hAnsi="Times New Roman" w:cs="Times New Roman"/>
          <w:color w:val="002060"/>
          <w:sz w:val="24"/>
          <w:szCs w:val="24"/>
        </w:rPr>
        <w:t>, y</w:t>
      </w:r>
      <w:r w:rsidRPr="00854E6E">
        <w:rPr>
          <w:rFonts w:ascii="Times New Roman" w:hAnsi="Times New Roman" w:cs="Times New Roman"/>
          <w:color w:val="002060"/>
          <w:sz w:val="24"/>
          <w:szCs w:val="24"/>
        </w:rPr>
        <w:t>emekhane,</w:t>
      </w:r>
      <w:r>
        <w:rPr>
          <w:rFonts w:ascii="Times New Roman" w:hAnsi="Times New Roman" w:cs="Times New Roman"/>
          <w:color w:val="002060"/>
          <w:sz w:val="24"/>
          <w:szCs w:val="24"/>
        </w:rPr>
        <w:t xml:space="preserve"> a</w:t>
      </w:r>
      <w:r w:rsidRPr="00854E6E">
        <w:rPr>
          <w:rFonts w:ascii="Times New Roman" w:hAnsi="Times New Roman" w:cs="Times New Roman"/>
          <w:color w:val="002060"/>
          <w:sz w:val="24"/>
          <w:szCs w:val="24"/>
        </w:rPr>
        <w:t>rşiv</w:t>
      </w:r>
      <w:r>
        <w:rPr>
          <w:rFonts w:ascii="Times New Roman" w:hAnsi="Times New Roman" w:cs="Times New Roman"/>
          <w:color w:val="002060"/>
          <w:sz w:val="24"/>
          <w:szCs w:val="24"/>
        </w:rPr>
        <w:t xml:space="preserve"> </w:t>
      </w:r>
      <w:r w:rsidRPr="00854E6E">
        <w:rPr>
          <w:rFonts w:ascii="Times New Roman" w:hAnsi="Times New Roman" w:cs="Times New Roman"/>
          <w:color w:val="002060"/>
          <w:sz w:val="24"/>
          <w:szCs w:val="24"/>
        </w:rPr>
        <w:t xml:space="preserve">ve </w:t>
      </w:r>
      <w:r>
        <w:rPr>
          <w:rFonts w:ascii="Times New Roman" w:hAnsi="Times New Roman" w:cs="Times New Roman"/>
          <w:color w:val="002060"/>
          <w:sz w:val="24"/>
          <w:szCs w:val="24"/>
        </w:rPr>
        <w:t>a</w:t>
      </w:r>
      <w:r w:rsidRPr="00854E6E">
        <w:rPr>
          <w:rFonts w:ascii="Times New Roman" w:hAnsi="Times New Roman" w:cs="Times New Roman"/>
          <w:color w:val="002060"/>
          <w:sz w:val="24"/>
          <w:szCs w:val="24"/>
        </w:rPr>
        <w:t xml:space="preserve">kreditasyon odası bulunmaktadır.  </w:t>
      </w:r>
    </w:p>
    <w:p w14:paraId="1162ACD9" w14:textId="77777777" w:rsidR="00854E6E" w:rsidRDefault="00854E6E" w:rsidP="00B66D9D">
      <w:pPr>
        <w:spacing w:after="0" w:line="360" w:lineRule="auto"/>
        <w:jc w:val="both"/>
        <w:rPr>
          <w:rFonts w:ascii="Times New Roman" w:hAnsi="Times New Roman" w:cs="Times New Roman"/>
          <w:color w:val="002060"/>
          <w:sz w:val="24"/>
          <w:szCs w:val="24"/>
        </w:rPr>
      </w:pPr>
    </w:p>
    <w:p w14:paraId="1561B7E2" w14:textId="1AAED636" w:rsidR="003D6FC8" w:rsidRDefault="003D6FC8" w:rsidP="00074BA0">
      <w:pPr>
        <w:spacing w:after="0" w:line="360" w:lineRule="auto"/>
        <w:jc w:val="both"/>
        <w:rPr>
          <w:rFonts w:ascii="Times New Roman" w:hAnsi="Times New Roman" w:cs="Times New Roman"/>
          <w:color w:val="002060"/>
          <w:sz w:val="24"/>
          <w:szCs w:val="24"/>
        </w:rPr>
      </w:pPr>
      <w:r w:rsidRPr="00EB457F">
        <w:rPr>
          <w:rFonts w:ascii="Times New Roman" w:hAnsi="Times New Roman" w:cs="Times New Roman"/>
          <w:color w:val="002060"/>
          <w:sz w:val="24"/>
          <w:szCs w:val="24"/>
        </w:rPr>
        <w:t xml:space="preserve">Uygulama temelli olan bölümümüze ait 1 </w:t>
      </w:r>
      <w:r w:rsidR="007F345F">
        <w:rPr>
          <w:rFonts w:ascii="Times New Roman" w:hAnsi="Times New Roman" w:cs="Times New Roman"/>
          <w:color w:val="002060"/>
          <w:sz w:val="24"/>
          <w:szCs w:val="24"/>
        </w:rPr>
        <w:t>elektroterapi</w:t>
      </w:r>
      <w:r w:rsidRPr="00EB457F">
        <w:rPr>
          <w:rFonts w:ascii="Times New Roman" w:hAnsi="Times New Roman" w:cs="Times New Roman"/>
          <w:color w:val="002060"/>
          <w:sz w:val="24"/>
          <w:szCs w:val="24"/>
        </w:rPr>
        <w:t xml:space="preserve"> laboratuvarı, 1 </w:t>
      </w:r>
      <w:r w:rsidR="00176058">
        <w:rPr>
          <w:rFonts w:ascii="Times New Roman" w:hAnsi="Times New Roman" w:cs="Times New Roman"/>
          <w:color w:val="002060"/>
          <w:sz w:val="24"/>
          <w:szCs w:val="24"/>
        </w:rPr>
        <w:t xml:space="preserve">uygulama </w:t>
      </w:r>
      <w:r w:rsidRPr="00EB457F">
        <w:rPr>
          <w:rFonts w:ascii="Times New Roman" w:hAnsi="Times New Roman" w:cs="Times New Roman"/>
          <w:color w:val="002060"/>
          <w:sz w:val="24"/>
          <w:szCs w:val="24"/>
        </w:rPr>
        <w:t>laboratuvarı</w:t>
      </w:r>
      <w:r w:rsidR="00176058">
        <w:rPr>
          <w:rFonts w:ascii="Times New Roman" w:hAnsi="Times New Roman" w:cs="Times New Roman"/>
          <w:color w:val="002060"/>
          <w:sz w:val="24"/>
          <w:szCs w:val="24"/>
        </w:rPr>
        <w:t xml:space="preserve"> ve 1 araştırma laboratuvarı bulunmaktadır. </w:t>
      </w:r>
    </w:p>
    <w:p w14:paraId="3A1DE2B8" w14:textId="77777777" w:rsidR="00074BA0" w:rsidRPr="00EB457F" w:rsidRDefault="00074BA0" w:rsidP="00074BA0">
      <w:pPr>
        <w:spacing w:after="0" w:line="360" w:lineRule="auto"/>
        <w:jc w:val="both"/>
        <w:rPr>
          <w:rFonts w:ascii="Times New Roman" w:hAnsi="Times New Roman" w:cs="Times New Roman"/>
          <w:color w:val="002060"/>
          <w:sz w:val="24"/>
          <w:szCs w:val="24"/>
        </w:rPr>
      </w:pPr>
    </w:p>
    <w:p w14:paraId="0E7AD9DB" w14:textId="1A046FB1" w:rsidR="004C121B" w:rsidRPr="00EB457F" w:rsidRDefault="004C121B" w:rsidP="00B66D9D">
      <w:pPr>
        <w:spacing w:line="360" w:lineRule="auto"/>
        <w:jc w:val="both"/>
        <w:rPr>
          <w:rFonts w:ascii="Times New Roman" w:hAnsi="Times New Roman" w:cs="Times New Roman"/>
          <w:color w:val="002060"/>
          <w:sz w:val="24"/>
          <w:szCs w:val="24"/>
        </w:rPr>
      </w:pPr>
      <w:r w:rsidRPr="00EB457F">
        <w:rPr>
          <w:rFonts w:ascii="Times New Roman" w:hAnsi="Times New Roman" w:cs="Times New Roman"/>
          <w:b/>
          <w:color w:val="002060"/>
          <w:sz w:val="24"/>
          <w:szCs w:val="24"/>
        </w:rPr>
        <w:t xml:space="preserve">Şekil 2. </w:t>
      </w:r>
      <w:r w:rsidRPr="00EB457F">
        <w:rPr>
          <w:rFonts w:ascii="Times New Roman" w:hAnsi="Times New Roman" w:cs="Times New Roman"/>
          <w:bCs/>
          <w:color w:val="002060"/>
          <w:sz w:val="24"/>
          <w:szCs w:val="24"/>
        </w:rPr>
        <w:t>Sınıf ve laboratuvar örnek görselleri</w:t>
      </w:r>
    </w:p>
    <w:p w14:paraId="509E3959" w14:textId="6227AEC7" w:rsidR="003D6FC8" w:rsidRDefault="00F33EF9" w:rsidP="00B66D9D">
      <w:pPr>
        <w:spacing w:line="360" w:lineRule="auto"/>
        <w:jc w:val="both"/>
        <w:rPr>
          <w:rFonts w:ascii="Times New Roman" w:hAnsi="Times New Roman" w:cs="Times New Roman"/>
          <w:color w:val="002060"/>
          <w:sz w:val="24"/>
          <w:szCs w:val="24"/>
          <w:highlight w:val="yellow"/>
        </w:rPr>
      </w:pPr>
      <w:r>
        <w:rPr>
          <w:rFonts w:ascii="Times New Roman" w:hAnsi="Times New Roman" w:cs="Times New Roman"/>
          <w:noProof/>
          <w:color w:val="002060"/>
          <w:sz w:val="24"/>
          <w:szCs w:val="24"/>
        </w:rPr>
        <w:drawing>
          <wp:inline distT="0" distB="0" distL="0" distR="0" wp14:anchorId="2768E774" wp14:editId="20C86E76">
            <wp:extent cx="4206441" cy="2329543"/>
            <wp:effectExtent l="0" t="0" r="0" b="0"/>
            <wp:docPr id="1299077632"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077632" name="Resim 129907763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93612" cy="2377819"/>
                    </a:xfrm>
                    <a:prstGeom prst="rect">
                      <a:avLst/>
                    </a:prstGeom>
                  </pic:spPr>
                </pic:pic>
              </a:graphicData>
            </a:graphic>
          </wp:inline>
        </w:drawing>
      </w:r>
      <w:r>
        <w:rPr>
          <w:rFonts w:ascii="Times New Roman" w:hAnsi="Times New Roman" w:cs="Times New Roman"/>
          <w:noProof/>
          <w:color w:val="002060"/>
          <w:sz w:val="24"/>
          <w:szCs w:val="24"/>
        </w:rPr>
        <w:drawing>
          <wp:inline distT="0" distB="0" distL="0" distR="0" wp14:anchorId="1633C0A6" wp14:editId="3A491571">
            <wp:extent cx="4206240" cy="2389256"/>
            <wp:effectExtent l="0" t="0" r="0" b="0"/>
            <wp:docPr id="1570979243" name="Resim 14" descr="iç mekan, mobilya, sahne, od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979243" name="Resim 14" descr="iç mekan, mobilya, sahne, oda içeren bir resim&#10;&#10;Açıklama otomatik olarak oluşturuldu"/>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54797" cy="2416837"/>
                    </a:xfrm>
                    <a:prstGeom prst="rect">
                      <a:avLst/>
                    </a:prstGeom>
                  </pic:spPr>
                </pic:pic>
              </a:graphicData>
            </a:graphic>
          </wp:inline>
        </w:drawing>
      </w:r>
    </w:p>
    <w:p w14:paraId="410C8FD8" w14:textId="77777777" w:rsidR="00913E52" w:rsidRDefault="00913E52" w:rsidP="00B66D9D">
      <w:pPr>
        <w:spacing w:line="360" w:lineRule="auto"/>
        <w:jc w:val="both"/>
        <w:rPr>
          <w:rFonts w:ascii="Times New Roman" w:hAnsi="Times New Roman" w:cs="Times New Roman"/>
          <w:color w:val="002060"/>
          <w:sz w:val="24"/>
          <w:szCs w:val="24"/>
          <w:highlight w:val="yellow"/>
        </w:rPr>
      </w:pPr>
    </w:p>
    <w:p w14:paraId="3B19FDCD" w14:textId="77777777" w:rsidR="00913E52" w:rsidRDefault="00913E52" w:rsidP="00B66D9D">
      <w:pPr>
        <w:spacing w:line="360" w:lineRule="auto"/>
        <w:jc w:val="both"/>
        <w:rPr>
          <w:rFonts w:ascii="Times New Roman" w:hAnsi="Times New Roman" w:cs="Times New Roman"/>
          <w:color w:val="002060"/>
          <w:sz w:val="24"/>
          <w:szCs w:val="24"/>
          <w:highlight w:val="yellow"/>
        </w:rPr>
      </w:pPr>
    </w:p>
    <w:p w14:paraId="4C02FB26" w14:textId="77777777" w:rsidR="00913E52" w:rsidRDefault="00913E52" w:rsidP="00B66D9D">
      <w:pPr>
        <w:spacing w:line="360" w:lineRule="auto"/>
        <w:jc w:val="both"/>
        <w:rPr>
          <w:rFonts w:ascii="Times New Roman" w:hAnsi="Times New Roman" w:cs="Times New Roman"/>
          <w:color w:val="002060"/>
          <w:sz w:val="24"/>
          <w:szCs w:val="24"/>
          <w:highlight w:val="yellow"/>
        </w:rPr>
      </w:pPr>
    </w:p>
    <w:p w14:paraId="573E6838" w14:textId="77777777" w:rsidR="00913E52" w:rsidRDefault="00913E52" w:rsidP="00B66D9D">
      <w:pPr>
        <w:spacing w:line="360" w:lineRule="auto"/>
        <w:jc w:val="both"/>
        <w:rPr>
          <w:rFonts w:ascii="Times New Roman" w:hAnsi="Times New Roman" w:cs="Times New Roman"/>
          <w:color w:val="002060"/>
          <w:sz w:val="24"/>
          <w:szCs w:val="24"/>
          <w:highlight w:val="yellow"/>
        </w:rPr>
      </w:pPr>
    </w:p>
    <w:p w14:paraId="429C1832" w14:textId="77777777" w:rsidR="00913E52" w:rsidRDefault="00913E52" w:rsidP="00B66D9D">
      <w:pPr>
        <w:spacing w:line="360" w:lineRule="auto"/>
        <w:jc w:val="both"/>
        <w:rPr>
          <w:rFonts w:ascii="Times New Roman" w:hAnsi="Times New Roman" w:cs="Times New Roman"/>
          <w:color w:val="002060"/>
          <w:sz w:val="24"/>
          <w:szCs w:val="24"/>
          <w:highlight w:val="yellow"/>
        </w:rPr>
      </w:pPr>
    </w:p>
    <w:p w14:paraId="395F0018" w14:textId="44778E04" w:rsidR="00EC533C" w:rsidRDefault="00D44806" w:rsidP="00B66D9D">
      <w:pPr>
        <w:spacing w:line="360" w:lineRule="auto"/>
        <w:jc w:val="both"/>
        <w:rPr>
          <w:rFonts w:ascii="Times New Roman" w:hAnsi="Times New Roman" w:cs="Times New Roman"/>
          <w:b/>
          <w:bCs/>
          <w:color w:val="002060"/>
          <w:sz w:val="24"/>
          <w:szCs w:val="24"/>
        </w:rPr>
      </w:pPr>
      <w:r>
        <w:rPr>
          <w:rFonts w:ascii="Times New Roman" w:hAnsi="Times New Roman" w:cs="Times New Roman"/>
          <w:b/>
          <w:bCs/>
          <w:color w:val="002060"/>
          <w:sz w:val="24"/>
          <w:szCs w:val="24"/>
        </w:rPr>
        <w:t>3</w:t>
      </w:r>
      <w:r w:rsidR="00EC533C" w:rsidRPr="00EC533C">
        <w:rPr>
          <w:rFonts w:ascii="Times New Roman" w:hAnsi="Times New Roman" w:cs="Times New Roman"/>
          <w:b/>
          <w:bCs/>
          <w:color w:val="002060"/>
          <w:sz w:val="24"/>
          <w:szCs w:val="24"/>
        </w:rPr>
        <w:t>.3. Paydaş</w:t>
      </w:r>
      <w:r w:rsidR="000C0B3F">
        <w:rPr>
          <w:rFonts w:ascii="Times New Roman" w:hAnsi="Times New Roman" w:cs="Times New Roman"/>
          <w:b/>
          <w:bCs/>
          <w:color w:val="002060"/>
          <w:sz w:val="24"/>
          <w:szCs w:val="24"/>
        </w:rPr>
        <w:t>lar</w:t>
      </w:r>
    </w:p>
    <w:p w14:paraId="241B0039" w14:textId="77777777" w:rsidR="001F4D6C" w:rsidRDefault="001F4D6C" w:rsidP="00B66D9D">
      <w:pPr>
        <w:spacing w:line="360" w:lineRule="auto"/>
        <w:jc w:val="both"/>
        <w:rPr>
          <w:rFonts w:ascii="Times New Roman" w:hAnsi="Times New Roman" w:cs="Times New Roman"/>
          <w:b/>
          <w:bCs/>
          <w:color w:val="002060"/>
          <w:sz w:val="24"/>
          <w:szCs w:val="24"/>
        </w:rPr>
      </w:pPr>
    </w:p>
    <w:p w14:paraId="51DD31F6" w14:textId="77777777" w:rsidR="00E81872" w:rsidRDefault="00E81872" w:rsidP="00B66D9D">
      <w:pPr>
        <w:spacing w:line="360" w:lineRule="auto"/>
        <w:jc w:val="both"/>
        <w:rPr>
          <w:rFonts w:ascii="Times New Roman" w:hAnsi="Times New Roman" w:cs="Times New Roman"/>
          <w:b/>
          <w:bCs/>
          <w:color w:val="002060"/>
          <w:sz w:val="24"/>
          <w:szCs w:val="24"/>
        </w:rPr>
      </w:pPr>
    </w:p>
    <w:tbl>
      <w:tblPr>
        <w:tblStyle w:val="TabloKlavuzu"/>
        <w:tblW w:w="9351" w:type="dxa"/>
        <w:tblLook w:val="04A0" w:firstRow="1" w:lastRow="0" w:firstColumn="1" w:lastColumn="0" w:noHBand="0" w:noVBand="1"/>
      </w:tblPr>
      <w:tblGrid>
        <w:gridCol w:w="4499"/>
        <w:gridCol w:w="4852"/>
      </w:tblGrid>
      <w:tr w:rsidR="001F4D6C" w14:paraId="5B9F05CE" w14:textId="77777777" w:rsidTr="001C094A">
        <w:tc>
          <w:tcPr>
            <w:tcW w:w="4499" w:type="dxa"/>
            <w:shd w:val="clear" w:color="auto" w:fill="DEEAF6" w:themeFill="accent1" w:themeFillTint="33"/>
          </w:tcPr>
          <w:p w14:paraId="7F3D808E" w14:textId="65AD68CB" w:rsidR="001F4D6C" w:rsidRDefault="001F4D6C" w:rsidP="001B2D2C">
            <w:pPr>
              <w:spacing w:line="360" w:lineRule="auto"/>
              <w:jc w:val="center"/>
              <w:rPr>
                <w:rFonts w:ascii="Times New Roman" w:hAnsi="Times New Roman" w:cs="Times New Roman"/>
                <w:b/>
                <w:bCs/>
                <w:color w:val="002060"/>
                <w:sz w:val="24"/>
                <w:szCs w:val="24"/>
              </w:rPr>
            </w:pPr>
            <w:r>
              <w:rPr>
                <w:rFonts w:ascii="Times New Roman" w:hAnsi="Times New Roman" w:cs="Times New Roman"/>
                <w:b/>
                <w:bCs/>
                <w:color w:val="002060"/>
                <w:sz w:val="24"/>
                <w:szCs w:val="24"/>
              </w:rPr>
              <w:t>İç Paydaşlar</w:t>
            </w:r>
          </w:p>
        </w:tc>
        <w:tc>
          <w:tcPr>
            <w:tcW w:w="4852" w:type="dxa"/>
            <w:shd w:val="clear" w:color="auto" w:fill="DEEAF6" w:themeFill="accent1" w:themeFillTint="33"/>
          </w:tcPr>
          <w:p w14:paraId="7579C59D" w14:textId="342F05FF" w:rsidR="001F4D6C" w:rsidRDefault="001F4D6C" w:rsidP="001B2D2C">
            <w:pPr>
              <w:spacing w:line="360" w:lineRule="auto"/>
              <w:jc w:val="center"/>
              <w:rPr>
                <w:rFonts w:ascii="Times New Roman" w:hAnsi="Times New Roman" w:cs="Times New Roman"/>
                <w:b/>
                <w:bCs/>
                <w:color w:val="002060"/>
                <w:sz w:val="24"/>
                <w:szCs w:val="24"/>
              </w:rPr>
            </w:pPr>
            <w:r>
              <w:rPr>
                <w:rFonts w:ascii="Times New Roman" w:hAnsi="Times New Roman" w:cs="Times New Roman"/>
                <w:b/>
                <w:bCs/>
                <w:color w:val="002060"/>
                <w:sz w:val="24"/>
                <w:szCs w:val="24"/>
              </w:rPr>
              <w:t>Dış Paydaşlar</w:t>
            </w:r>
          </w:p>
        </w:tc>
      </w:tr>
      <w:tr w:rsidR="001F4D6C" w14:paraId="237385C3" w14:textId="77777777" w:rsidTr="001C094A">
        <w:tc>
          <w:tcPr>
            <w:tcW w:w="4499" w:type="dxa"/>
          </w:tcPr>
          <w:p w14:paraId="5A2722C5" w14:textId="64EEA08B" w:rsidR="00D13AFA" w:rsidRPr="00960EDA" w:rsidRDefault="00D13AFA" w:rsidP="00D13AFA">
            <w:pPr>
              <w:spacing w:line="360" w:lineRule="auto"/>
              <w:jc w:val="both"/>
              <w:rPr>
                <w:rFonts w:ascii="Times New Roman" w:hAnsi="Times New Roman" w:cs="Times New Roman"/>
                <w:color w:val="002060"/>
                <w:sz w:val="24"/>
                <w:szCs w:val="24"/>
              </w:rPr>
            </w:pPr>
            <w:r w:rsidRPr="00960EDA">
              <w:rPr>
                <w:rFonts w:ascii="Times New Roman" w:hAnsi="Times New Roman" w:cs="Times New Roman"/>
                <w:color w:val="002060"/>
                <w:sz w:val="24"/>
                <w:szCs w:val="24"/>
              </w:rPr>
              <w:t>-Öğrenciler</w:t>
            </w:r>
          </w:p>
          <w:p w14:paraId="2A6DBA15" w14:textId="30B48F3F" w:rsidR="00D13AFA" w:rsidRPr="00960EDA" w:rsidRDefault="00D13AFA" w:rsidP="00D13AFA">
            <w:pPr>
              <w:spacing w:line="360" w:lineRule="auto"/>
              <w:jc w:val="both"/>
              <w:rPr>
                <w:rFonts w:ascii="Times New Roman" w:hAnsi="Times New Roman" w:cs="Times New Roman"/>
                <w:color w:val="002060"/>
                <w:sz w:val="24"/>
                <w:szCs w:val="24"/>
              </w:rPr>
            </w:pPr>
            <w:r w:rsidRPr="00960EDA">
              <w:rPr>
                <w:rFonts w:ascii="Times New Roman" w:hAnsi="Times New Roman" w:cs="Times New Roman"/>
                <w:color w:val="002060"/>
                <w:sz w:val="24"/>
                <w:szCs w:val="24"/>
              </w:rPr>
              <w:t>-Akademik personel</w:t>
            </w:r>
          </w:p>
          <w:p w14:paraId="29EA321F" w14:textId="19E83317" w:rsidR="001F4D6C" w:rsidRDefault="00D13AFA" w:rsidP="00D13AFA">
            <w:pPr>
              <w:spacing w:line="360" w:lineRule="auto"/>
              <w:jc w:val="both"/>
              <w:rPr>
                <w:rFonts w:ascii="Times New Roman" w:hAnsi="Times New Roman" w:cs="Times New Roman"/>
                <w:b/>
                <w:bCs/>
                <w:color w:val="002060"/>
                <w:sz w:val="24"/>
                <w:szCs w:val="24"/>
              </w:rPr>
            </w:pPr>
            <w:r w:rsidRPr="00960EDA">
              <w:rPr>
                <w:rFonts w:ascii="Times New Roman" w:hAnsi="Times New Roman" w:cs="Times New Roman"/>
                <w:color w:val="002060"/>
                <w:sz w:val="24"/>
                <w:szCs w:val="24"/>
              </w:rPr>
              <w:t>-İdari personel</w:t>
            </w:r>
          </w:p>
        </w:tc>
        <w:tc>
          <w:tcPr>
            <w:tcW w:w="4852" w:type="dxa"/>
          </w:tcPr>
          <w:p w14:paraId="65C137CE" w14:textId="195E97BC" w:rsidR="00A13F57" w:rsidRPr="00A13F57" w:rsidRDefault="00A13F57" w:rsidP="00A13F57">
            <w:pPr>
              <w:spacing w:line="360" w:lineRule="auto"/>
              <w:jc w:val="both"/>
              <w:rPr>
                <w:rFonts w:ascii="Times New Roman" w:hAnsi="Times New Roman" w:cs="Times New Roman"/>
                <w:color w:val="002060"/>
                <w:sz w:val="24"/>
                <w:szCs w:val="24"/>
              </w:rPr>
            </w:pPr>
            <w:r w:rsidRPr="00A13F57">
              <w:rPr>
                <w:rFonts w:ascii="Times New Roman" w:hAnsi="Times New Roman" w:cs="Times New Roman"/>
                <w:color w:val="002060"/>
                <w:sz w:val="24"/>
                <w:szCs w:val="24"/>
              </w:rPr>
              <w:t>-Sivil Toplum Kuruluşları</w:t>
            </w:r>
          </w:p>
          <w:p w14:paraId="5D010F76" w14:textId="77777777" w:rsidR="001F4D6C" w:rsidRPr="00CD6707" w:rsidRDefault="00A13F57" w:rsidP="00CD6707">
            <w:pPr>
              <w:pStyle w:val="ListeParagraf"/>
              <w:numPr>
                <w:ilvl w:val="0"/>
                <w:numId w:val="16"/>
              </w:numPr>
              <w:spacing w:line="360" w:lineRule="auto"/>
              <w:jc w:val="both"/>
              <w:rPr>
                <w:rFonts w:ascii="Times New Roman" w:hAnsi="Times New Roman" w:cs="Times New Roman"/>
                <w:color w:val="002060"/>
                <w:sz w:val="24"/>
                <w:szCs w:val="24"/>
              </w:rPr>
            </w:pPr>
            <w:r w:rsidRPr="00CD6707">
              <w:rPr>
                <w:rFonts w:ascii="Times New Roman" w:hAnsi="Times New Roman" w:cs="Times New Roman"/>
                <w:color w:val="002060"/>
                <w:sz w:val="24"/>
                <w:szCs w:val="24"/>
              </w:rPr>
              <w:t>Türkiye Fizyoterapistler Derneği</w:t>
            </w:r>
          </w:p>
          <w:p w14:paraId="6A6A6302" w14:textId="77777777" w:rsidR="00A13F57" w:rsidRDefault="00A13F57" w:rsidP="00A13F57">
            <w:pPr>
              <w:spacing w:line="360" w:lineRule="auto"/>
              <w:jc w:val="both"/>
              <w:rPr>
                <w:rFonts w:ascii="Times New Roman" w:hAnsi="Times New Roman" w:cs="Times New Roman"/>
                <w:color w:val="002060"/>
                <w:sz w:val="24"/>
                <w:szCs w:val="24"/>
              </w:rPr>
            </w:pPr>
            <w:r>
              <w:rPr>
                <w:rFonts w:ascii="Times New Roman" w:hAnsi="Times New Roman" w:cs="Times New Roman"/>
                <w:color w:val="002060"/>
                <w:sz w:val="24"/>
                <w:szCs w:val="24"/>
              </w:rPr>
              <w:t>-</w:t>
            </w:r>
            <w:r w:rsidR="00EB0544" w:rsidRPr="00EB0544">
              <w:rPr>
                <w:rFonts w:ascii="Times New Roman" w:hAnsi="Times New Roman" w:cs="Times New Roman"/>
                <w:color w:val="002060"/>
                <w:sz w:val="24"/>
                <w:szCs w:val="24"/>
              </w:rPr>
              <w:t>Kamu Kurum ve Kuruluşları</w:t>
            </w:r>
          </w:p>
          <w:p w14:paraId="5998FEC5" w14:textId="77777777" w:rsidR="00EB0544" w:rsidRPr="00CD6707" w:rsidRDefault="00EB0544" w:rsidP="00CD6707">
            <w:pPr>
              <w:pStyle w:val="ListeParagraf"/>
              <w:numPr>
                <w:ilvl w:val="0"/>
                <w:numId w:val="16"/>
              </w:numPr>
              <w:spacing w:line="360" w:lineRule="auto"/>
              <w:jc w:val="both"/>
              <w:rPr>
                <w:rFonts w:ascii="Times New Roman" w:hAnsi="Times New Roman" w:cs="Times New Roman"/>
                <w:color w:val="002060"/>
                <w:sz w:val="24"/>
                <w:szCs w:val="24"/>
              </w:rPr>
            </w:pPr>
            <w:r w:rsidRPr="00CD6707">
              <w:rPr>
                <w:rFonts w:ascii="Times New Roman" w:hAnsi="Times New Roman" w:cs="Times New Roman"/>
                <w:color w:val="002060"/>
                <w:sz w:val="24"/>
                <w:szCs w:val="24"/>
              </w:rPr>
              <w:t>Sağlık Bakanlığı</w:t>
            </w:r>
          </w:p>
          <w:p w14:paraId="5D72B4FE" w14:textId="77777777" w:rsidR="00EB0544" w:rsidRPr="00CD6707" w:rsidRDefault="00EB0544" w:rsidP="00CD6707">
            <w:pPr>
              <w:pStyle w:val="ListeParagraf"/>
              <w:numPr>
                <w:ilvl w:val="0"/>
                <w:numId w:val="16"/>
              </w:numPr>
              <w:spacing w:line="360" w:lineRule="auto"/>
              <w:jc w:val="both"/>
              <w:rPr>
                <w:rFonts w:ascii="Times New Roman" w:hAnsi="Times New Roman" w:cs="Times New Roman"/>
                <w:color w:val="002060"/>
                <w:sz w:val="24"/>
                <w:szCs w:val="24"/>
              </w:rPr>
            </w:pPr>
            <w:r w:rsidRPr="00CD6707">
              <w:rPr>
                <w:rFonts w:ascii="Times New Roman" w:hAnsi="Times New Roman" w:cs="Times New Roman"/>
                <w:color w:val="002060"/>
                <w:sz w:val="24"/>
                <w:szCs w:val="24"/>
              </w:rPr>
              <w:t>İl Sağlık Müdürlüğü</w:t>
            </w:r>
          </w:p>
          <w:p w14:paraId="1496548F" w14:textId="77777777" w:rsidR="00EB0544" w:rsidRPr="00CD6707" w:rsidRDefault="00EB0544" w:rsidP="00CD6707">
            <w:pPr>
              <w:pStyle w:val="ListeParagraf"/>
              <w:numPr>
                <w:ilvl w:val="0"/>
                <w:numId w:val="16"/>
              </w:numPr>
              <w:spacing w:line="360" w:lineRule="auto"/>
              <w:jc w:val="both"/>
              <w:rPr>
                <w:rFonts w:ascii="Times New Roman" w:hAnsi="Times New Roman" w:cs="Times New Roman"/>
                <w:color w:val="002060"/>
                <w:sz w:val="24"/>
                <w:szCs w:val="24"/>
              </w:rPr>
            </w:pPr>
            <w:r w:rsidRPr="00CD6707">
              <w:rPr>
                <w:rFonts w:ascii="Times New Roman" w:hAnsi="Times New Roman" w:cs="Times New Roman"/>
                <w:color w:val="002060"/>
                <w:sz w:val="24"/>
                <w:szCs w:val="24"/>
              </w:rPr>
              <w:t>Halk Sağlığı Genel Müdürlüğü</w:t>
            </w:r>
          </w:p>
          <w:p w14:paraId="6636B515" w14:textId="77777777" w:rsidR="00EB0544" w:rsidRPr="00CD6707" w:rsidRDefault="00EB0544" w:rsidP="00CD6707">
            <w:pPr>
              <w:pStyle w:val="ListeParagraf"/>
              <w:numPr>
                <w:ilvl w:val="0"/>
                <w:numId w:val="16"/>
              </w:numPr>
              <w:spacing w:line="360" w:lineRule="auto"/>
              <w:jc w:val="both"/>
              <w:rPr>
                <w:rFonts w:ascii="Times New Roman" w:hAnsi="Times New Roman" w:cs="Times New Roman"/>
                <w:color w:val="002060"/>
                <w:sz w:val="24"/>
                <w:szCs w:val="24"/>
              </w:rPr>
            </w:pPr>
            <w:r w:rsidRPr="00CD6707">
              <w:rPr>
                <w:rFonts w:ascii="Times New Roman" w:hAnsi="Times New Roman" w:cs="Times New Roman"/>
                <w:color w:val="002060"/>
                <w:sz w:val="24"/>
                <w:szCs w:val="24"/>
              </w:rPr>
              <w:t>Sağlık Hizmetleri Genel Müdürlüğü</w:t>
            </w:r>
          </w:p>
          <w:p w14:paraId="2CA0191C" w14:textId="77777777" w:rsidR="00EB0544" w:rsidRPr="00CD6707" w:rsidRDefault="00EB0544" w:rsidP="00CD6707">
            <w:pPr>
              <w:pStyle w:val="ListeParagraf"/>
              <w:numPr>
                <w:ilvl w:val="0"/>
                <w:numId w:val="16"/>
              </w:numPr>
              <w:spacing w:line="360" w:lineRule="auto"/>
              <w:jc w:val="both"/>
              <w:rPr>
                <w:rFonts w:ascii="Times New Roman" w:hAnsi="Times New Roman" w:cs="Times New Roman"/>
                <w:color w:val="002060"/>
                <w:sz w:val="24"/>
                <w:szCs w:val="24"/>
              </w:rPr>
            </w:pPr>
            <w:r w:rsidRPr="00CD6707">
              <w:rPr>
                <w:rFonts w:ascii="Times New Roman" w:hAnsi="Times New Roman" w:cs="Times New Roman"/>
                <w:color w:val="002060"/>
                <w:sz w:val="24"/>
                <w:szCs w:val="24"/>
              </w:rPr>
              <w:t>Belediyeler</w:t>
            </w:r>
          </w:p>
          <w:p w14:paraId="0B5BEDB6" w14:textId="77777777" w:rsidR="00EB0544" w:rsidRDefault="00EB0544" w:rsidP="00EB0544">
            <w:pPr>
              <w:spacing w:line="360" w:lineRule="auto"/>
              <w:jc w:val="both"/>
              <w:rPr>
                <w:rFonts w:ascii="Times New Roman" w:hAnsi="Times New Roman" w:cs="Times New Roman"/>
                <w:color w:val="002060"/>
                <w:sz w:val="24"/>
                <w:szCs w:val="24"/>
              </w:rPr>
            </w:pPr>
            <w:r>
              <w:rPr>
                <w:rFonts w:ascii="Times New Roman" w:hAnsi="Times New Roman" w:cs="Times New Roman"/>
                <w:color w:val="002060"/>
                <w:sz w:val="24"/>
                <w:szCs w:val="24"/>
              </w:rPr>
              <w:t>-</w:t>
            </w:r>
            <w:r w:rsidR="00542BD6">
              <w:rPr>
                <w:rFonts w:ascii="Times New Roman" w:hAnsi="Times New Roman" w:cs="Times New Roman"/>
                <w:color w:val="002060"/>
                <w:sz w:val="24"/>
                <w:szCs w:val="24"/>
              </w:rPr>
              <w:t>Ege Üniversitesi Hastanesi</w:t>
            </w:r>
          </w:p>
          <w:p w14:paraId="053216F2" w14:textId="77777777" w:rsidR="00542BD6" w:rsidRPr="00CD6707" w:rsidRDefault="00542BD6" w:rsidP="00CD6707">
            <w:pPr>
              <w:pStyle w:val="ListeParagraf"/>
              <w:numPr>
                <w:ilvl w:val="0"/>
                <w:numId w:val="17"/>
              </w:numPr>
              <w:spacing w:line="360" w:lineRule="auto"/>
              <w:jc w:val="both"/>
              <w:rPr>
                <w:rFonts w:ascii="Times New Roman" w:hAnsi="Times New Roman" w:cs="Times New Roman"/>
                <w:color w:val="002060"/>
                <w:sz w:val="24"/>
                <w:szCs w:val="24"/>
              </w:rPr>
            </w:pPr>
            <w:r w:rsidRPr="00CD6707">
              <w:rPr>
                <w:rFonts w:ascii="Times New Roman" w:hAnsi="Times New Roman" w:cs="Times New Roman"/>
                <w:color w:val="002060"/>
                <w:sz w:val="24"/>
                <w:szCs w:val="24"/>
              </w:rPr>
              <w:t>Fiziksel Tıp ve Rehabilitasyon Anabilim Dalı</w:t>
            </w:r>
          </w:p>
          <w:p w14:paraId="70DC04E1" w14:textId="77777777" w:rsidR="00542BD6" w:rsidRPr="00CD6707" w:rsidRDefault="00542BD6" w:rsidP="00CD6707">
            <w:pPr>
              <w:pStyle w:val="ListeParagraf"/>
              <w:numPr>
                <w:ilvl w:val="0"/>
                <w:numId w:val="17"/>
              </w:numPr>
              <w:spacing w:line="360" w:lineRule="auto"/>
              <w:jc w:val="both"/>
              <w:rPr>
                <w:rFonts w:ascii="Times New Roman" w:hAnsi="Times New Roman" w:cs="Times New Roman"/>
                <w:color w:val="002060"/>
                <w:sz w:val="24"/>
                <w:szCs w:val="24"/>
              </w:rPr>
            </w:pPr>
            <w:r w:rsidRPr="00CD6707">
              <w:rPr>
                <w:rFonts w:ascii="Times New Roman" w:hAnsi="Times New Roman" w:cs="Times New Roman"/>
                <w:color w:val="002060"/>
                <w:sz w:val="24"/>
                <w:szCs w:val="24"/>
              </w:rPr>
              <w:t>İç Hastalıkları Anabilim Dalı</w:t>
            </w:r>
          </w:p>
          <w:p w14:paraId="13911315" w14:textId="77777777" w:rsidR="00542BD6" w:rsidRDefault="00542BD6" w:rsidP="00CD6707">
            <w:pPr>
              <w:pStyle w:val="ListeParagraf"/>
              <w:numPr>
                <w:ilvl w:val="0"/>
                <w:numId w:val="17"/>
              </w:numPr>
              <w:spacing w:line="360" w:lineRule="auto"/>
              <w:jc w:val="both"/>
              <w:rPr>
                <w:rFonts w:ascii="Times New Roman" w:hAnsi="Times New Roman" w:cs="Times New Roman"/>
                <w:color w:val="002060"/>
                <w:sz w:val="24"/>
                <w:szCs w:val="24"/>
              </w:rPr>
            </w:pPr>
            <w:r w:rsidRPr="00CD6707">
              <w:rPr>
                <w:rFonts w:ascii="Times New Roman" w:hAnsi="Times New Roman" w:cs="Times New Roman"/>
                <w:color w:val="002060"/>
                <w:sz w:val="24"/>
                <w:szCs w:val="24"/>
              </w:rPr>
              <w:t>Geriatri Bilim Dalı</w:t>
            </w:r>
          </w:p>
          <w:p w14:paraId="19CF5322" w14:textId="3AF85D60" w:rsidR="001C094A" w:rsidRPr="001C094A" w:rsidRDefault="001C094A" w:rsidP="001C094A">
            <w:pPr>
              <w:pStyle w:val="ListeParagraf"/>
              <w:numPr>
                <w:ilvl w:val="0"/>
                <w:numId w:val="17"/>
              </w:numPr>
              <w:spacing w:line="360" w:lineRule="auto"/>
              <w:jc w:val="both"/>
              <w:rPr>
                <w:rFonts w:ascii="Times New Roman" w:hAnsi="Times New Roman" w:cs="Times New Roman"/>
                <w:color w:val="002060"/>
                <w:sz w:val="24"/>
                <w:szCs w:val="24"/>
              </w:rPr>
            </w:pPr>
            <w:r w:rsidRPr="001C094A">
              <w:rPr>
                <w:rFonts w:ascii="Times New Roman" w:hAnsi="Times New Roman" w:cs="Times New Roman"/>
                <w:color w:val="002060"/>
                <w:sz w:val="24"/>
                <w:szCs w:val="24"/>
              </w:rPr>
              <w:t>Nöroloji Anabilim Dalı</w:t>
            </w:r>
          </w:p>
          <w:p w14:paraId="595B1814" w14:textId="6AF5700D" w:rsidR="001C094A" w:rsidRPr="001C094A" w:rsidRDefault="001C094A" w:rsidP="001C094A">
            <w:pPr>
              <w:spacing w:line="360" w:lineRule="auto"/>
              <w:jc w:val="both"/>
              <w:rPr>
                <w:rFonts w:ascii="Times New Roman" w:hAnsi="Times New Roman" w:cs="Times New Roman"/>
                <w:color w:val="002060"/>
                <w:sz w:val="24"/>
                <w:szCs w:val="24"/>
              </w:rPr>
            </w:pPr>
            <w:r>
              <w:rPr>
                <w:rFonts w:ascii="Times New Roman" w:hAnsi="Times New Roman" w:cs="Times New Roman"/>
                <w:color w:val="002060"/>
                <w:sz w:val="24"/>
                <w:szCs w:val="24"/>
              </w:rPr>
              <w:t>-</w:t>
            </w:r>
            <w:r w:rsidRPr="001C094A">
              <w:rPr>
                <w:rFonts w:ascii="Times New Roman" w:hAnsi="Times New Roman" w:cs="Times New Roman"/>
                <w:color w:val="002060"/>
                <w:sz w:val="24"/>
                <w:szCs w:val="24"/>
              </w:rPr>
              <w:t>İzmir Demokrasi Üniversitesi Sağlık Bilimleri Fakültesi Fizyoterapi ve Rehabilitasyon Bölümü</w:t>
            </w:r>
          </w:p>
          <w:p w14:paraId="16B79AFF" w14:textId="17B7F19F" w:rsidR="001C094A" w:rsidRPr="001C094A" w:rsidRDefault="001C094A" w:rsidP="001C094A">
            <w:pPr>
              <w:spacing w:line="360" w:lineRule="auto"/>
              <w:jc w:val="both"/>
              <w:rPr>
                <w:rFonts w:ascii="Times New Roman" w:hAnsi="Times New Roman" w:cs="Times New Roman"/>
                <w:color w:val="002060"/>
                <w:sz w:val="24"/>
                <w:szCs w:val="24"/>
              </w:rPr>
            </w:pPr>
            <w:r>
              <w:rPr>
                <w:rFonts w:ascii="Times New Roman" w:hAnsi="Times New Roman" w:cs="Times New Roman"/>
                <w:color w:val="002060"/>
                <w:sz w:val="24"/>
                <w:szCs w:val="24"/>
              </w:rPr>
              <w:t>-</w:t>
            </w:r>
            <w:r w:rsidRPr="001C094A">
              <w:rPr>
                <w:rFonts w:ascii="Times New Roman" w:hAnsi="Times New Roman" w:cs="Times New Roman"/>
                <w:color w:val="002060"/>
                <w:sz w:val="24"/>
                <w:szCs w:val="24"/>
              </w:rPr>
              <w:t xml:space="preserve">İzmir </w:t>
            </w:r>
            <w:r w:rsidR="00130DE2" w:rsidRPr="001C094A">
              <w:rPr>
                <w:rFonts w:ascii="Times New Roman" w:hAnsi="Times New Roman" w:cs="Times New Roman"/>
                <w:color w:val="002060"/>
                <w:sz w:val="24"/>
                <w:szCs w:val="24"/>
              </w:rPr>
              <w:t>Kâtip</w:t>
            </w:r>
            <w:r w:rsidRPr="001C094A">
              <w:rPr>
                <w:rFonts w:ascii="Times New Roman" w:hAnsi="Times New Roman" w:cs="Times New Roman"/>
                <w:color w:val="002060"/>
                <w:sz w:val="24"/>
                <w:szCs w:val="24"/>
              </w:rPr>
              <w:t xml:space="preserve"> Çelebi Üniversitesi Sağlık Bilimleri Fakültesi Fizyoterapi ve Rehabilitasyon Bölümü</w:t>
            </w:r>
          </w:p>
          <w:p w14:paraId="1CC1F969" w14:textId="3A3A5806" w:rsidR="001C094A" w:rsidRPr="001C094A" w:rsidRDefault="001C094A" w:rsidP="001C094A">
            <w:pPr>
              <w:spacing w:line="360" w:lineRule="auto"/>
              <w:jc w:val="both"/>
              <w:rPr>
                <w:rFonts w:ascii="Times New Roman" w:hAnsi="Times New Roman" w:cs="Times New Roman"/>
                <w:color w:val="002060"/>
                <w:sz w:val="24"/>
                <w:szCs w:val="24"/>
              </w:rPr>
            </w:pPr>
            <w:r>
              <w:rPr>
                <w:rFonts w:ascii="Times New Roman" w:hAnsi="Times New Roman" w:cs="Times New Roman"/>
                <w:color w:val="002060"/>
                <w:sz w:val="24"/>
                <w:szCs w:val="24"/>
              </w:rPr>
              <w:t>-</w:t>
            </w:r>
            <w:r w:rsidRPr="001C094A">
              <w:rPr>
                <w:rFonts w:ascii="Times New Roman" w:hAnsi="Times New Roman" w:cs="Times New Roman"/>
                <w:color w:val="002060"/>
                <w:sz w:val="24"/>
                <w:szCs w:val="24"/>
              </w:rPr>
              <w:t>Manisa Celal Bayar Üniversitesi Sağlık Bilimleri Fakültesi Fizyoterapi ve Rehabilitasyon Bölümü</w:t>
            </w:r>
          </w:p>
          <w:p w14:paraId="189190FA" w14:textId="3557AE99" w:rsidR="001C094A" w:rsidRPr="001C094A" w:rsidRDefault="001C094A" w:rsidP="001C094A">
            <w:pPr>
              <w:spacing w:line="360" w:lineRule="auto"/>
              <w:jc w:val="both"/>
              <w:rPr>
                <w:rFonts w:ascii="Times New Roman" w:hAnsi="Times New Roman" w:cs="Times New Roman"/>
                <w:color w:val="002060"/>
                <w:sz w:val="24"/>
                <w:szCs w:val="24"/>
              </w:rPr>
            </w:pPr>
          </w:p>
        </w:tc>
      </w:tr>
    </w:tbl>
    <w:p w14:paraId="5F205DCE" w14:textId="77777777" w:rsidR="00EC533C" w:rsidRDefault="00EC533C" w:rsidP="00B66D9D">
      <w:pPr>
        <w:spacing w:line="360" w:lineRule="auto"/>
        <w:jc w:val="both"/>
        <w:rPr>
          <w:rFonts w:ascii="Times New Roman" w:hAnsi="Times New Roman" w:cs="Times New Roman"/>
          <w:b/>
          <w:bCs/>
          <w:color w:val="002060"/>
          <w:sz w:val="24"/>
          <w:szCs w:val="24"/>
        </w:rPr>
      </w:pPr>
    </w:p>
    <w:p w14:paraId="13FDAE3A" w14:textId="77777777" w:rsidR="00EC533C" w:rsidRDefault="00EC533C" w:rsidP="00B66D9D">
      <w:pPr>
        <w:spacing w:line="360" w:lineRule="auto"/>
        <w:jc w:val="both"/>
        <w:rPr>
          <w:rFonts w:ascii="Times New Roman" w:hAnsi="Times New Roman" w:cs="Times New Roman"/>
          <w:b/>
          <w:bCs/>
          <w:color w:val="002060"/>
          <w:sz w:val="24"/>
          <w:szCs w:val="24"/>
        </w:rPr>
      </w:pPr>
    </w:p>
    <w:p w14:paraId="174878EF" w14:textId="457F6D94" w:rsidR="00381C16" w:rsidRDefault="00D44806" w:rsidP="00B66D9D">
      <w:pPr>
        <w:spacing w:line="360" w:lineRule="auto"/>
        <w:jc w:val="both"/>
        <w:rPr>
          <w:rFonts w:ascii="Times New Roman" w:hAnsi="Times New Roman" w:cs="Times New Roman"/>
          <w:b/>
          <w:bCs/>
          <w:color w:val="002060"/>
          <w:sz w:val="24"/>
          <w:szCs w:val="24"/>
        </w:rPr>
      </w:pPr>
      <w:r w:rsidRPr="00BC5D92">
        <w:rPr>
          <w:rFonts w:ascii="Times New Roman" w:hAnsi="Times New Roman" w:cs="Times New Roman"/>
          <w:b/>
          <w:bCs/>
          <w:color w:val="002060"/>
          <w:sz w:val="24"/>
          <w:szCs w:val="24"/>
        </w:rPr>
        <w:t>3</w:t>
      </w:r>
      <w:r w:rsidR="00381C16" w:rsidRPr="00BC5D92">
        <w:rPr>
          <w:rFonts w:ascii="Times New Roman" w:hAnsi="Times New Roman" w:cs="Times New Roman"/>
          <w:b/>
          <w:bCs/>
          <w:color w:val="002060"/>
          <w:sz w:val="24"/>
          <w:szCs w:val="24"/>
        </w:rPr>
        <w:t>.</w:t>
      </w:r>
      <w:r w:rsidRPr="00BC5D92">
        <w:rPr>
          <w:rFonts w:ascii="Times New Roman" w:hAnsi="Times New Roman" w:cs="Times New Roman"/>
          <w:b/>
          <w:bCs/>
          <w:color w:val="002060"/>
          <w:sz w:val="24"/>
          <w:szCs w:val="24"/>
        </w:rPr>
        <w:t>4</w:t>
      </w:r>
      <w:r w:rsidR="00381C16" w:rsidRPr="00BC5D92">
        <w:rPr>
          <w:rFonts w:ascii="Times New Roman" w:hAnsi="Times New Roman" w:cs="Times New Roman"/>
          <w:b/>
          <w:bCs/>
          <w:color w:val="002060"/>
          <w:sz w:val="24"/>
          <w:szCs w:val="24"/>
        </w:rPr>
        <w:t>. GZFT Analizi</w:t>
      </w:r>
    </w:p>
    <w:tbl>
      <w:tblPr>
        <w:tblStyle w:val="TabloKlavuzu"/>
        <w:tblW w:w="5000" w:type="pct"/>
        <w:tblLook w:val="04A0" w:firstRow="1" w:lastRow="0" w:firstColumn="1" w:lastColumn="0" w:noHBand="0" w:noVBand="1"/>
      </w:tblPr>
      <w:tblGrid>
        <w:gridCol w:w="4371"/>
        <w:gridCol w:w="4689"/>
      </w:tblGrid>
      <w:tr w:rsidR="00CB0C86" w:rsidRPr="0090204D" w14:paraId="040143EC" w14:textId="77777777" w:rsidTr="00D83C89">
        <w:tc>
          <w:tcPr>
            <w:tcW w:w="2412" w:type="pct"/>
            <w:tcBorders>
              <w:top w:val="single" w:sz="4" w:space="0" w:color="auto"/>
              <w:left w:val="single" w:sz="4" w:space="0" w:color="auto"/>
              <w:bottom w:val="single" w:sz="4" w:space="0" w:color="auto"/>
              <w:right w:val="single" w:sz="4" w:space="0" w:color="auto"/>
            </w:tcBorders>
            <w:hideMark/>
          </w:tcPr>
          <w:p w14:paraId="1BD24C25" w14:textId="77777777" w:rsidR="00CB0C86" w:rsidRPr="0090204D" w:rsidRDefault="00CB0C86" w:rsidP="00D83C89">
            <w:pPr>
              <w:jc w:val="both"/>
              <w:rPr>
                <w:rFonts w:ascii="Times New Roman" w:hAnsi="Times New Roman" w:cs="Times New Roman"/>
                <w:b/>
                <w:color w:val="000000" w:themeColor="text1"/>
                <w:sz w:val="24"/>
                <w:szCs w:val="24"/>
              </w:rPr>
            </w:pPr>
            <w:r w:rsidRPr="0090204D">
              <w:rPr>
                <w:rFonts w:ascii="Times New Roman" w:hAnsi="Times New Roman" w:cs="Times New Roman"/>
                <w:b/>
                <w:color w:val="000000" w:themeColor="text1"/>
                <w:sz w:val="24"/>
                <w:szCs w:val="24"/>
              </w:rPr>
              <w:t>Güçlü Yanımız</w:t>
            </w:r>
          </w:p>
          <w:p w14:paraId="6DBFF750" w14:textId="77777777" w:rsidR="00CB0C86" w:rsidRPr="0090204D" w:rsidRDefault="00CB0C86" w:rsidP="00CB0C86">
            <w:pPr>
              <w:pStyle w:val="ListeParagraf"/>
              <w:numPr>
                <w:ilvl w:val="0"/>
                <w:numId w:val="1"/>
              </w:numPr>
              <w:jc w:val="both"/>
              <w:rPr>
                <w:rFonts w:ascii="Times New Roman" w:hAnsi="Times New Roman" w:cs="Times New Roman"/>
                <w:color w:val="000000" w:themeColor="text1"/>
                <w:sz w:val="24"/>
                <w:szCs w:val="24"/>
              </w:rPr>
            </w:pPr>
            <w:r w:rsidRPr="0090204D">
              <w:rPr>
                <w:rFonts w:ascii="Times New Roman" w:hAnsi="Times New Roman" w:cs="Times New Roman"/>
                <w:color w:val="000000" w:themeColor="text1"/>
                <w:sz w:val="24"/>
                <w:szCs w:val="24"/>
              </w:rPr>
              <w:t>Bölümümüzün YKS tercih sonuçları sonrasında Türkiye’deki devlet üniversiteleri arasında üst sıralarda (ilk 5. sırada) yer alması</w:t>
            </w:r>
          </w:p>
          <w:p w14:paraId="787FAA06" w14:textId="77777777" w:rsidR="00CB0C86" w:rsidRPr="0090204D" w:rsidRDefault="00CB0C86" w:rsidP="00CB0C86">
            <w:pPr>
              <w:numPr>
                <w:ilvl w:val="0"/>
                <w:numId w:val="1"/>
              </w:numPr>
              <w:ind w:left="714" w:hanging="357"/>
              <w:jc w:val="both"/>
              <w:rPr>
                <w:rFonts w:ascii="Times New Roman" w:hAnsi="Times New Roman" w:cs="Times New Roman"/>
                <w:color w:val="000000" w:themeColor="text1"/>
                <w:sz w:val="24"/>
                <w:szCs w:val="24"/>
              </w:rPr>
            </w:pPr>
            <w:r w:rsidRPr="0090204D">
              <w:rPr>
                <w:rFonts w:ascii="Times New Roman" w:hAnsi="Times New Roman" w:cs="Times New Roman"/>
                <w:color w:val="000000" w:themeColor="text1"/>
                <w:sz w:val="24"/>
                <w:szCs w:val="24"/>
              </w:rPr>
              <w:t>Yüksek lisans programımızın bulunması</w:t>
            </w:r>
          </w:p>
          <w:p w14:paraId="54AAB305" w14:textId="77777777" w:rsidR="00CB0C86" w:rsidRPr="0090204D" w:rsidRDefault="00CB0C86" w:rsidP="00CB0C86">
            <w:pPr>
              <w:numPr>
                <w:ilvl w:val="0"/>
                <w:numId w:val="1"/>
              </w:numPr>
              <w:jc w:val="both"/>
              <w:rPr>
                <w:rFonts w:ascii="Times New Roman" w:hAnsi="Times New Roman" w:cs="Times New Roman"/>
                <w:color w:val="000000" w:themeColor="text1"/>
                <w:sz w:val="24"/>
                <w:szCs w:val="24"/>
              </w:rPr>
            </w:pPr>
            <w:r w:rsidRPr="0090204D">
              <w:rPr>
                <w:rFonts w:ascii="Times New Roman" w:hAnsi="Times New Roman" w:cs="Times New Roman"/>
                <w:color w:val="000000" w:themeColor="text1"/>
                <w:sz w:val="24"/>
                <w:szCs w:val="24"/>
              </w:rPr>
              <w:t>Öğrencilerin Ege Üniversitesi Tıp Fakültesi’nde klinik uygulama yapma olanağının olması</w:t>
            </w:r>
          </w:p>
          <w:p w14:paraId="33A2B6FC" w14:textId="77777777" w:rsidR="00CB0C86" w:rsidRPr="0090204D" w:rsidRDefault="00CB0C86" w:rsidP="00CB0C86">
            <w:pPr>
              <w:pStyle w:val="ListeParagraf"/>
              <w:numPr>
                <w:ilvl w:val="0"/>
                <w:numId w:val="1"/>
              </w:numPr>
              <w:jc w:val="both"/>
              <w:rPr>
                <w:rFonts w:ascii="Times New Roman" w:hAnsi="Times New Roman" w:cs="Times New Roman"/>
                <w:color w:val="000000" w:themeColor="text1"/>
                <w:sz w:val="24"/>
                <w:szCs w:val="24"/>
              </w:rPr>
            </w:pPr>
            <w:r w:rsidRPr="0090204D">
              <w:rPr>
                <w:rFonts w:ascii="Times New Roman" w:hAnsi="Times New Roman" w:cs="Times New Roman"/>
                <w:color w:val="000000" w:themeColor="text1"/>
                <w:sz w:val="24"/>
                <w:szCs w:val="24"/>
              </w:rPr>
              <w:t>Üniversitenin gelişmiş eğitim altyapısı ve olanakları</w:t>
            </w:r>
          </w:p>
          <w:p w14:paraId="0452B82B" w14:textId="77777777" w:rsidR="00CB0C86" w:rsidRPr="0090204D" w:rsidRDefault="00CB0C86" w:rsidP="00CB0C86">
            <w:pPr>
              <w:pStyle w:val="ListeParagraf"/>
              <w:numPr>
                <w:ilvl w:val="0"/>
                <w:numId w:val="1"/>
              </w:numPr>
              <w:jc w:val="both"/>
              <w:rPr>
                <w:rFonts w:ascii="Times New Roman" w:hAnsi="Times New Roman" w:cs="Times New Roman"/>
                <w:color w:val="000000" w:themeColor="text1"/>
                <w:sz w:val="24"/>
                <w:szCs w:val="24"/>
              </w:rPr>
            </w:pPr>
            <w:r w:rsidRPr="0090204D">
              <w:rPr>
                <w:rFonts w:ascii="Times New Roman" w:hAnsi="Times New Roman" w:cs="Times New Roman"/>
                <w:color w:val="000000" w:themeColor="text1"/>
                <w:sz w:val="24"/>
                <w:szCs w:val="24"/>
              </w:rPr>
              <w:t>Bölüme ait eğitim öğretime uygun 2 adet uygulama ve 1 adet araştırma laboratuvarının bulunması</w:t>
            </w:r>
          </w:p>
          <w:p w14:paraId="746FFC32" w14:textId="77777777" w:rsidR="00CB0C86" w:rsidRPr="0090204D" w:rsidRDefault="00CB0C86" w:rsidP="00CB0C86">
            <w:pPr>
              <w:numPr>
                <w:ilvl w:val="0"/>
                <w:numId w:val="1"/>
              </w:numPr>
              <w:ind w:left="714" w:hanging="357"/>
              <w:jc w:val="both"/>
              <w:rPr>
                <w:rFonts w:ascii="Times New Roman" w:hAnsi="Times New Roman" w:cs="Times New Roman"/>
                <w:color w:val="000000" w:themeColor="text1"/>
                <w:sz w:val="24"/>
                <w:szCs w:val="24"/>
              </w:rPr>
            </w:pPr>
            <w:r w:rsidRPr="0090204D">
              <w:rPr>
                <w:rFonts w:ascii="Times New Roman" w:hAnsi="Times New Roman" w:cs="Times New Roman"/>
                <w:color w:val="000000" w:themeColor="text1"/>
                <w:sz w:val="24"/>
                <w:szCs w:val="24"/>
              </w:rPr>
              <w:t>Akademik kadronun öğrenci odaklı ve ulaşılabilir olması</w:t>
            </w:r>
          </w:p>
          <w:p w14:paraId="072AFB4F" w14:textId="77777777" w:rsidR="00CB0C86" w:rsidRPr="0090204D" w:rsidRDefault="00CB0C86" w:rsidP="00CB0C86">
            <w:pPr>
              <w:numPr>
                <w:ilvl w:val="0"/>
                <w:numId w:val="1"/>
              </w:numPr>
              <w:ind w:left="714" w:hanging="357"/>
              <w:jc w:val="both"/>
              <w:rPr>
                <w:rFonts w:ascii="Times New Roman" w:hAnsi="Times New Roman" w:cs="Times New Roman"/>
                <w:color w:val="000000" w:themeColor="text1"/>
                <w:sz w:val="24"/>
                <w:szCs w:val="24"/>
              </w:rPr>
            </w:pPr>
            <w:r w:rsidRPr="0090204D">
              <w:rPr>
                <w:rFonts w:ascii="Times New Roman" w:hAnsi="Times New Roman" w:cs="Times New Roman"/>
                <w:color w:val="000000" w:themeColor="text1"/>
                <w:sz w:val="24"/>
                <w:szCs w:val="24"/>
              </w:rPr>
              <w:t>Multidisipliner çalışmaya açık olmamız</w:t>
            </w:r>
          </w:p>
          <w:p w14:paraId="16F7C3D1" w14:textId="77777777" w:rsidR="00CB0C86" w:rsidRPr="0090204D" w:rsidRDefault="00CB0C86" w:rsidP="00CB0C86">
            <w:pPr>
              <w:numPr>
                <w:ilvl w:val="0"/>
                <w:numId w:val="1"/>
              </w:numPr>
              <w:ind w:left="714" w:hanging="357"/>
              <w:jc w:val="both"/>
              <w:rPr>
                <w:rFonts w:ascii="Times New Roman" w:hAnsi="Times New Roman" w:cs="Times New Roman"/>
                <w:color w:val="000000" w:themeColor="text1"/>
                <w:sz w:val="24"/>
                <w:szCs w:val="24"/>
              </w:rPr>
            </w:pPr>
            <w:r w:rsidRPr="0090204D">
              <w:rPr>
                <w:rFonts w:ascii="Times New Roman" w:hAnsi="Times New Roman" w:cs="Times New Roman"/>
                <w:color w:val="000000" w:themeColor="text1"/>
                <w:sz w:val="24"/>
                <w:szCs w:val="24"/>
              </w:rPr>
              <w:t xml:space="preserve">Dinamik ve uyumlu akademik kadro </w:t>
            </w:r>
          </w:p>
          <w:p w14:paraId="3A1FF2A8" w14:textId="77777777" w:rsidR="00CB0C86" w:rsidRPr="0090204D" w:rsidRDefault="00CB0C86" w:rsidP="00CB0C86">
            <w:pPr>
              <w:numPr>
                <w:ilvl w:val="0"/>
                <w:numId w:val="1"/>
              </w:numPr>
              <w:ind w:left="714" w:hanging="357"/>
              <w:jc w:val="both"/>
              <w:rPr>
                <w:rFonts w:ascii="Times New Roman" w:hAnsi="Times New Roman" w:cs="Times New Roman"/>
                <w:color w:val="000000" w:themeColor="text1"/>
                <w:sz w:val="24"/>
                <w:szCs w:val="24"/>
              </w:rPr>
            </w:pPr>
            <w:r w:rsidRPr="0090204D">
              <w:rPr>
                <w:rFonts w:ascii="Times New Roman" w:hAnsi="Times New Roman" w:cs="Times New Roman"/>
                <w:color w:val="000000" w:themeColor="text1"/>
                <w:sz w:val="24"/>
                <w:szCs w:val="24"/>
              </w:rPr>
              <w:t>Akademisyenlerin fizyoterapistlerden oluşması, klinik tecrübelerinin fazla olması</w:t>
            </w:r>
          </w:p>
          <w:p w14:paraId="76ACE6AD" w14:textId="77777777" w:rsidR="00CB0C86" w:rsidRPr="0090204D" w:rsidRDefault="00CB0C86" w:rsidP="00CB0C86">
            <w:pPr>
              <w:pStyle w:val="ListeParagraf"/>
              <w:numPr>
                <w:ilvl w:val="0"/>
                <w:numId w:val="1"/>
              </w:numPr>
              <w:jc w:val="both"/>
              <w:rPr>
                <w:rFonts w:ascii="Times New Roman" w:hAnsi="Times New Roman" w:cs="Times New Roman"/>
                <w:color w:val="000000" w:themeColor="text1"/>
                <w:sz w:val="24"/>
                <w:szCs w:val="24"/>
              </w:rPr>
            </w:pPr>
            <w:r w:rsidRPr="0090204D">
              <w:rPr>
                <w:rFonts w:ascii="Times New Roman" w:hAnsi="Times New Roman" w:cs="Times New Roman"/>
                <w:color w:val="000000" w:themeColor="text1"/>
                <w:sz w:val="24"/>
                <w:szCs w:val="24"/>
              </w:rPr>
              <w:t>Akademik personelin fizyoterapinin temel ve farklı alanlarında uzmanlaşmış olmaları ve uygulamalı derslerin bu tecrübe ile verilmesi.</w:t>
            </w:r>
          </w:p>
          <w:p w14:paraId="621A7E45" w14:textId="77777777" w:rsidR="00CB0C86" w:rsidRPr="0090204D" w:rsidRDefault="00CB0C86" w:rsidP="00CB0C86">
            <w:pPr>
              <w:pStyle w:val="ListeParagraf"/>
              <w:numPr>
                <w:ilvl w:val="0"/>
                <w:numId w:val="1"/>
              </w:numPr>
              <w:jc w:val="both"/>
              <w:rPr>
                <w:rFonts w:ascii="Times New Roman" w:hAnsi="Times New Roman" w:cs="Times New Roman"/>
                <w:color w:val="000000" w:themeColor="text1"/>
                <w:sz w:val="24"/>
                <w:szCs w:val="24"/>
              </w:rPr>
            </w:pPr>
            <w:r w:rsidRPr="0090204D">
              <w:rPr>
                <w:rFonts w:ascii="Times New Roman" w:hAnsi="Times New Roman" w:cs="Times New Roman"/>
                <w:color w:val="000000" w:themeColor="text1"/>
                <w:sz w:val="24"/>
                <w:szCs w:val="24"/>
              </w:rPr>
              <w:t>Bölüm akademik personelinin Ege Üniversitesi Tıp Fakültesi Anabilim Dalları ile akademik iş birliği içinde bulunması</w:t>
            </w:r>
          </w:p>
          <w:p w14:paraId="2D6B0DD6" w14:textId="77777777" w:rsidR="00CB0C86" w:rsidRPr="0090204D" w:rsidRDefault="00CB0C86" w:rsidP="00CB0C86">
            <w:pPr>
              <w:pStyle w:val="ListeParagraf"/>
              <w:numPr>
                <w:ilvl w:val="0"/>
                <w:numId w:val="1"/>
              </w:numPr>
              <w:jc w:val="both"/>
              <w:rPr>
                <w:rFonts w:ascii="Times New Roman" w:hAnsi="Times New Roman" w:cs="Times New Roman"/>
                <w:color w:val="000000" w:themeColor="text1"/>
                <w:sz w:val="24"/>
                <w:szCs w:val="24"/>
              </w:rPr>
            </w:pPr>
            <w:r w:rsidRPr="0090204D">
              <w:rPr>
                <w:rFonts w:ascii="Times New Roman" w:hAnsi="Times New Roman" w:cs="Times New Roman"/>
                <w:color w:val="000000" w:themeColor="text1"/>
                <w:sz w:val="24"/>
                <w:szCs w:val="24"/>
              </w:rPr>
              <w:t xml:space="preserve">Bölüm akademik personeli başına düşen yıllık proje ve yayın sayısının üniversite ortalamasının üzerinde olması </w:t>
            </w:r>
          </w:p>
          <w:p w14:paraId="7EFE8C60" w14:textId="77777777" w:rsidR="00CB0C86" w:rsidRPr="0090204D" w:rsidRDefault="00CB0C86" w:rsidP="00CB0C86">
            <w:pPr>
              <w:pStyle w:val="ListeParagraf"/>
              <w:numPr>
                <w:ilvl w:val="0"/>
                <w:numId w:val="1"/>
              </w:numPr>
              <w:jc w:val="both"/>
              <w:rPr>
                <w:rFonts w:ascii="Times New Roman" w:hAnsi="Times New Roman" w:cs="Times New Roman"/>
                <w:color w:val="000000" w:themeColor="text1"/>
                <w:sz w:val="24"/>
                <w:szCs w:val="24"/>
              </w:rPr>
            </w:pPr>
            <w:r w:rsidRPr="0090204D">
              <w:rPr>
                <w:rFonts w:ascii="Times New Roman" w:hAnsi="Times New Roman" w:cs="Times New Roman"/>
                <w:color w:val="000000" w:themeColor="text1"/>
                <w:sz w:val="24"/>
                <w:szCs w:val="24"/>
              </w:rPr>
              <w:t>Bölümdeki uluslararası iş birliklerinin hem akademik personel hem öğrenci düzeyinde etkili şekilde yürütülmesi</w:t>
            </w:r>
          </w:p>
          <w:p w14:paraId="065C4394" w14:textId="77777777" w:rsidR="00CB0C86" w:rsidRPr="0090204D" w:rsidRDefault="00CB0C86" w:rsidP="00CB0C86">
            <w:pPr>
              <w:pStyle w:val="ListeParagraf"/>
              <w:numPr>
                <w:ilvl w:val="0"/>
                <w:numId w:val="1"/>
              </w:numPr>
              <w:jc w:val="both"/>
              <w:rPr>
                <w:rFonts w:ascii="Times New Roman" w:hAnsi="Times New Roman" w:cs="Times New Roman"/>
                <w:color w:val="000000" w:themeColor="text1"/>
                <w:sz w:val="24"/>
                <w:szCs w:val="24"/>
              </w:rPr>
            </w:pPr>
            <w:r w:rsidRPr="0090204D">
              <w:rPr>
                <w:rFonts w:ascii="Times New Roman" w:hAnsi="Times New Roman" w:cs="Times New Roman"/>
                <w:color w:val="000000" w:themeColor="text1"/>
                <w:sz w:val="24"/>
                <w:szCs w:val="24"/>
              </w:rPr>
              <w:t>Etkili öğrenci danışmanlığının yapılması</w:t>
            </w:r>
          </w:p>
          <w:p w14:paraId="3B4388E3" w14:textId="490721D8" w:rsidR="00CB0C86" w:rsidRPr="00570F12" w:rsidRDefault="00CB0C86" w:rsidP="00570F12">
            <w:pPr>
              <w:pStyle w:val="ListeParagraf"/>
              <w:numPr>
                <w:ilvl w:val="0"/>
                <w:numId w:val="1"/>
              </w:numPr>
              <w:jc w:val="both"/>
              <w:rPr>
                <w:rFonts w:ascii="Times New Roman" w:hAnsi="Times New Roman" w:cs="Times New Roman"/>
                <w:color w:val="000000" w:themeColor="text1"/>
                <w:sz w:val="24"/>
                <w:szCs w:val="24"/>
              </w:rPr>
            </w:pPr>
            <w:r w:rsidRPr="0090204D">
              <w:rPr>
                <w:rFonts w:ascii="Times New Roman" w:hAnsi="Times New Roman" w:cs="Times New Roman"/>
                <w:color w:val="000000" w:themeColor="text1"/>
                <w:sz w:val="24"/>
                <w:szCs w:val="24"/>
              </w:rPr>
              <w:t>Ofislerin tek kişilik olması</w:t>
            </w:r>
          </w:p>
          <w:p w14:paraId="28E74D0D" w14:textId="77777777" w:rsidR="00CB0C86" w:rsidRPr="0090204D" w:rsidRDefault="00CB0C86" w:rsidP="00D83C89">
            <w:pPr>
              <w:pStyle w:val="ListeParagraf"/>
              <w:jc w:val="both"/>
              <w:rPr>
                <w:rFonts w:ascii="Times New Roman" w:hAnsi="Times New Roman" w:cs="Times New Roman"/>
                <w:color w:val="000000" w:themeColor="text1"/>
                <w:sz w:val="24"/>
                <w:szCs w:val="24"/>
              </w:rPr>
            </w:pPr>
          </w:p>
          <w:p w14:paraId="4C83A45E" w14:textId="77777777" w:rsidR="00CB0C86" w:rsidRPr="0090204D" w:rsidRDefault="00CB0C86" w:rsidP="00D83C89">
            <w:pPr>
              <w:ind w:left="720"/>
              <w:jc w:val="both"/>
              <w:rPr>
                <w:rFonts w:ascii="Times New Roman" w:hAnsi="Times New Roman" w:cs="Times New Roman"/>
                <w:color w:val="000000" w:themeColor="text1"/>
                <w:sz w:val="24"/>
                <w:szCs w:val="24"/>
              </w:rPr>
            </w:pPr>
          </w:p>
        </w:tc>
        <w:tc>
          <w:tcPr>
            <w:tcW w:w="2588" w:type="pct"/>
            <w:tcBorders>
              <w:top w:val="single" w:sz="4" w:space="0" w:color="auto"/>
              <w:left w:val="single" w:sz="4" w:space="0" w:color="auto"/>
              <w:bottom w:val="single" w:sz="4" w:space="0" w:color="auto"/>
              <w:right w:val="single" w:sz="4" w:space="0" w:color="auto"/>
            </w:tcBorders>
          </w:tcPr>
          <w:p w14:paraId="71459046" w14:textId="77777777" w:rsidR="00CB0C86" w:rsidRPr="0090204D" w:rsidRDefault="00CB0C86" w:rsidP="00D83C89">
            <w:pPr>
              <w:jc w:val="both"/>
              <w:rPr>
                <w:rFonts w:ascii="Times New Roman" w:hAnsi="Times New Roman" w:cs="Times New Roman"/>
                <w:b/>
                <w:color w:val="000000" w:themeColor="text1"/>
                <w:sz w:val="24"/>
                <w:szCs w:val="24"/>
              </w:rPr>
            </w:pPr>
            <w:r w:rsidRPr="0090204D">
              <w:rPr>
                <w:rFonts w:ascii="Times New Roman" w:hAnsi="Times New Roman" w:cs="Times New Roman"/>
                <w:b/>
                <w:color w:val="000000" w:themeColor="text1"/>
                <w:sz w:val="24"/>
                <w:szCs w:val="24"/>
              </w:rPr>
              <w:t>Zayıf Yanımız</w:t>
            </w:r>
          </w:p>
          <w:p w14:paraId="14BCBD60" w14:textId="77777777" w:rsidR="00CB0C86" w:rsidRPr="0090204D" w:rsidRDefault="00CB0C86" w:rsidP="00CB0C86">
            <w:pPr>
              <w:numPr>
                <w:ilvl w:val="0"/>
                <w:numId w:val="2"/>
              </w:numPr>
              <w:jc w:val="both"/>
              <w:rPr>
                <w:rFonts w:ascii="Times New Roman" w:hAnsi="Times New Roman" w:cs="Times New Roman"/>
                <w:color w:val="000000" w:themeColor="text1"/>
                <w:sz w:val="24"/>
                <w:szCs w:val="24"/>
              </w:rPr>
            </w:pPr>
            <w:r w:rsidRPr="0090204D">
              <w:rPr>
                <w:rFonts w:ascii="Times New Roman" w:hAnsi="Times New Roman" w:cs="Times New Roman"/>
                <w:color w:val="000000" w:themeColor="text1"/>
                <w:sz w:val="24"/>
                <w:szCs w:val="24"/>
              </w:rPr>
              <w:t>Tıp fakültesinden ayrı bir yerleşkede eğitim veriyor olmanın sıkıntıları, yerleşke olanaklarının kısıtlı olması, öğrencilerin fakülteye olan ulaşımında yaşanan zorluklar</w:t>
            </w:r>
          </w:p>
          <w:p w14:paraId="27B9CD97" w14:textId="77777777" w:rsidR="00CB0C86" w:rsidRPr="0090204D" w:rsidRDefault="00CB0C86" w:rsidP="00CB0C86">
            <w:pPr>
              <w:numPr>
                <w:ilvl w:val="0"/>
                <w:numId w:val="2"/>
              </w:numPr>
              <w:jc w:val="both"/>
              <w:rPr>
                <w:rFonts w:ascii="Times New Roman" w:hAnsi="Times New Roman" w:cs="Times New Roman"/>
                <w:color w:val="000000" w:themeColor="text1"/>
                <w:sz w:val="24"/>
                <w:szCs w:val="24"/>
              </w:rPr>
            </w:pPr>
            <w:r w:rsidRPr="0090204D">
              <w:rPr>
                <w:rFonts w:ascii="Times New Roman" w:hAnsi="Times New Roman" w:cs="Times New Roman"/>
                <w:color w:val="000000" w:themeColor="text1"/>
                <w:sz w:val="24"/>
                <w:szCs w:val="24"/>
              </w:rPr>
              <w:t>Yerleşkede öğrenciler için sosyal aktivite imkânlarının yetersizliği ve merkez kampüste olmaması nedeni ile YKS tercihlerinde öğrencilerin tercih konusunda tereddütleri</w:t>
            </w:r>
          </w:p>
          <w:p w14:paraId="1E10D8CC" w14:textId="77777777" w:rsidR="00CB0C86" w:rsidRPr="0090204D" w:rsidRDefault="00CB0C86" w:rsidP="00CB0C86">
            <w:pPr>
              <w:numPr>
                <w:ilvl w:val="0"/>
                <w:numId w:val="2"/>
              </w:numPr>
              <w:jc w:val="both"/>
              <w:rPr>
                <w:rFonts w:ascii="Times New Roman" w:hAnsi="Times New Roman" w:cs="Times New Roman"/>
                <w:color w:val="000000" w:themeColor="text1"/>
                <w:sz w:val="24"/>
                <w:szCs w:val="24"/>
              </w:rPr>
            </w:pPr>
            <w:r w:rsidRPr="0090204D">
              <w:rPr>
                <w:rFonts w:ascii="Times New Roman" w:hAnsi="Times New Roman" w:cs="Times New Roman"/>
                <w:color w:val="000000" w:themeColor="text1"/>
                <w:sz w:val="24"/>
                <w:szCs w:val="24"/>
              </w:rPr>
              <w:t>Dersliklerin öğrenci sayısına</w:t>
            </w:r>
          </w:p>
          <w:p w14:paraId="0759D3C5" w14:textId="77777777" w:rsidR="00CB0C86" w:rsidRPr="0090204D" w:rsidRDefault="00CB0C86" w:rsidP="00D83C89">
            <w:pPr>
              <w:ind w:left="720"/>
              <w:jc w:val="both"/>
              <w:rPr>
                <w:rFonts w:ascii="Times New Roman" w:hAnsi="Times New Roman" w:cs="Times New Roman"/>
                <w:color w:val="000000" w:themeColor="text1"/>
                <w:sz w:val="24"/>
                <w:szCs w:val="24"/>
              </w:rPr>
            </w:pPr>
            <w:r w:rsidRPr="0090204D">
              <w:rPr>
                <w:rFonts w:ascii="Times New Roman" w:hAnsi="Times New Roman" w:cs="Times New Roman"/>
                <w:color w:val="000000" w:themeColor="text1"/>
                <w:sz w:val="24"/>
                <w:szCs w:val="24"/>
              </w:rPr>
              <w:t>göre havalanma yetersizliği özellikle yaz aylarında iklimlendirmenin yetersiz olması</w:t>
            </w:r>
          </w:p>
          <w:p w14:paraId="1C1DCEE3" w14:textId="77777777" w:rsidR="00CB0C86" w:rsidRPr="0090204D" w:rsidRDefault="00CB0C86" w:rsidP="00CB0C86">
            <w:pPr>
              <w:pStyle w:val="ListeParagraf"/>
              <w:numPr>
                <w:ilvl w:val="0"/>
                <w:numId w:val="2"/>
              </w:numPr>
              <w:jc w:val="both"/>
              <w:rPr>
                <w:rFonts w:ascii="Times New Roman" w:hAnsi="Times New Roman" w:cs="Times New Roman"/>
                <w:color w:val="000000" w:themeColor="text1"/>
                <w:sz w:val="24"/>
                <w:szCs w:val="24"/>
              </w:rPr>
            </w:pPr>
            <w:r w:rsidRPr="0090204D">
              <w:rPr>
                <w:rFonts w:ascii="Times New Roman" w:hAnsi="Times New Roman" w:cs="Times New Roman"/>
                <w:color w:val="000000" w:themeColor="text1"/>
                <w:sz w:val="24"/>
                <w:szCs w:val="24"/>
              </w:rPr>
              <w:t xml:space="preserve">Fakültenin uygulama hastanesinden uzakta olmasına bağlı olarak öğrencilerin klinik uygulama eğitimlerinin akademik personel tarafından takiplerinin gerçekleştirilmesinde yaşanan zorluklar </w:t>
            </w:r>
          </w:p>
          <w:p w14:paraId="3E969549" w14:textId="77777777" w:rsidR="00CB0C86" w:rsidRPr="0090204D" w:rsidRDefault="00CB0C86" w:rsidP="00CB0C86">
            <w:pPr>
              <w:pStyle w:val="ListeParagraf"/>
              <w:numPr>
                <w:ilvl w:val="0"/>
                <w:numId w:val="2"/>
              </w:numPr>
              <w:jc w:val="both"/>
              <w:rPr>
                <w:rFonts w:ascii="Times New Roman" w:hAnsi="Times New Roman" w:cs="Times New Roman"/>
                <w:color w:val="000000" w:themeColor="text1"/>
                <w:sz w:val="24"/>
                <w:szCs w:val="24"/>
              </w:rPr>
            </w:pPr>
            <w:r w:rsidRPr="0090204D">
              <w:rPr>
                <w:rFonts w:ascii="Times New Roman" w:hAnsi="Times New Roman" w:cs="Times New Roman"/>
                <w:color w:val="000000" w:themeColor="text1"/>
                <w:sz w:val="24"/>
                <w:szCs w:val="24"/>
              </w:rPr>
              <w:t>Klinik uygulama eğitimlerinin daha etkili şekilde yürütülebilmesi için yeterli sayıda araştırma görevlisinin olmaması</w:t>
            </w:r>
          </w:p>
          <w:p w14:paraId="31E9DB8D" w14:textId="77777777" w:rsidR="00CB0C86" w:rsidRPr="0090204D" w:rsidRDefault="00CB0C86" w:rsidP="00CB0C86">
            <w:pPr>
              <w:pStyle w:val="ListeParagraf"/>
              <w:numPr>
                <w:ilvl w:val="0"/>
                <w:numId w:val="2"/>
              </w:numPr>
              <w:jc w:val="both"/>
              <w:rPr>
                <w:rFonts w:ascii="Times New Roman" w:hAnsi="Times New Roman" w:cs="Times New Roman"/>
                <w:color w:val="000000" w:themeColor="text1"/>
                <w:sz w:val="24"/>
                <w:szCs w:val="24"/>
              </w:rPr>
            </w:pPr>
            <w:r w:rsidRPr="0090204D">
              <w:rPr>
                <w:rFonts w:ascii="Times New Roman" w:hAnsi="Times New Roman" w:cs="Times New Roman"/>
                <w:color w:val="000000" w:themeColor="text1"/>
                <w:sz w:val="24"/>
                <w:szCs w:val="24"/>
              </w:rPr>
              <w:t>Anabilim dalının doktora programının olmaması</w:t>
            </w:r>
          </w:p>
          <w:p w14:paraId="73987561" w14:textId="77777777" w:rsidR="00CB0C86" w:rsidRPr="0090204D" w:rsidRDefault="00CB0C86" w:rsidP="00CB0C86">
            <w:pPr>
              <w:pStyle w:val="ListeParagraf"/>
              <w:numPr>
                <w:ilvl w:val="0"/>
                <w:numId w:val="1"/>
              </w:numPr>
              <w:jc w:val="both"/>
              <w:rPr>
                <w:rFonts w:ascii="Times New Roman" w:hAnsi="Times New Roman" w:cs="Times New Roman"/>
                <w:color w:val="000000" w:themeColor="text1"/>
                <w:sz w:val="24"/>
                <w:szCs w:val="24"/>
              </w:rPr>
            </w:pPr>
            <w:r w:rsidRPr="0090204D">
              <w:rPr>
                <w:rFonts w:ascii="Times New Roman" w:hAnsi="Times New Roman" w:cs="Times New Roman"/>
                <w:color w:val="000000" w:themeColor="text1"/>
                <w:sz w:val="24"/>
                <w:szCs w:val="24"/>
              </w:rPr>
              <w:t>Bölüm akademik personeli başına düşen yıllık proje ve yayın sayısının üniversite ortalamasının üzerinde olmasına rağmen motivasyon artırıcı herhangi bir destek/teşvik uygulamasının bulunmaması</w:t>
            </w:r>
          </w:p>
          <w:p w14:paraId="40EDF5F3" w14:textId="491FB96F" w:rsidR="00CB0C86" w:rsidRPr="00570F12" w:rsidRDefault="00CB0C86" w:rsidP="00570F12">
            <w:pPr>
              <w:pStyle w:val="ListeParagraf"/>
              <w:numPr>
                <w:ilvl w:val="0"/>
                <w:numId w:val="1"/>
              </w:numPr>
              <w:jc w:val="both"/>
              <w:rPr>
                <w:rFonts w:ascii="Times New Roman" w:hAnsi="Times New Roman" w:cs="Times New Roman"/>
                <w:color w:val="000000" w:themeColor="text1"/>
                <w:sz w:val="24"/>
                <w:szCs w:val="24"/>
              </w:rPr>
            </w:pPr>
            <w:r w:rsidRPr="0090204D">
              <w:rPr>
                <w:rFonts w:ascii="Times New Roman" w:hAnsi="Times New Roman" w:cs="Times New Roman"/>
                <w:color w:val="000000" w:themeColor="text1"/>
                <w:sz w:val="24"/>
                <w:szCs w:val="24"/>
              </w:rPr>
              <w:t xml:space="preserve">Sağlık Bilimleri alanında yürütülen müdahale araştırmaları için </w:t>
            </w:r>
          </w:p>
        </w:tc>
      </w:tr>
      <w:tr w:rsidR="00CB0C86" w:rsidRPr="0090204D" w14:paraId="357996AE" w14:textId="77777777" w:rsidTr="00D83C89">
        <w:tc>
          <w:tcPr>
            <w:tcW w:w="2412" w:type="pct"/>
            <w:tcBorders>
              <w:top w:val="single" w:sz="4" w:space="0" w:color="auto"/>
              <w:left w:val="single" w:sz="4" w:space="0" w:color="auto"/>
              <w:bottom w:val="single" w:sz="4" w:space="0" w:color="auto"/>
              <w:right w:val="single" w:sz="4" w:space="0" w:color="auto"/>
            </w:tcBorders>
            <w:hideMark/>
          </w:tcPr>
          <w:p w14:paraId="3F9763A4" w14:textId="77777777" w:rsidR="00CB0C86" w:rsidRPr="0090204D" w:rsidRDefault="00CB0C86" w:rsidP="00D83C89">
            <w:pPr>
              <w:spacing w:after="160"/>
              <w:jc w:val="both"/>
              <w:rPr>
                <w:rFonts w:ascii="Times New Roman" w:hAnsi="Times New Roman" w:cs="Times New Roman"/>
                <w:b/>
                <w:color w:val="000000" w:themeColor="text1"/>
                <w:sz w:val="24"/>
                <w:szCs w:val="24"/>
              </w:rPr>
            </w:pPr>
            <w:r w:rsidRPr="0090204D">
              <w:rPr>
                <w:rFonts w:ascii="Times New Roman" w:hAnsi="Times New Roman" w:cs="Times New Roman"/>
                <w:b/>
                <w:color w:val="000000" w:themeColor="text1"/>
                <w:sz w:val="24"/>
                <w:szCs w:val="24"/>
              </w:rPr>
              <w:lastRenderedPageBreak/>
              <w:t>Tehdit</w:t>
            </w:r>
          </w:p>
          <w:p w14:paraId="2DD6592E" w14:textId="77777777" w:rsidR="00CB0C86" w:rsidRPr="0090204D" w:rsidRDefault="00CB0C86" w:rsidP="00CB0C86">
            <w:pPr>
              <w:numPr>
                <w:ilvl w:val="0"/>
                <w:numId w:val="3"/>
              </w:numPr>
              <w:jc w:val="both"/>
              <w:rPr>
                <w:rFonts w:ascii="Times New Roman" w:hAnsi="Times New Roman" w:cs="Times New Roman"/>
                <w:color w:val="000000" w:themeColor="text1"/>
                <w:sz w:val="24"/>
                <w:szCs w:val="24"/>
              </w:rPr>
            </w:pPr>
            <w:r w:rsidRPr="0090204D">
              <w:rPr>
                <w:rFonts w:ascii="Times New Roman" w:hAnsi="Times New Roman" w:cs="Times New Roman"/>
                <w:color w:val="000000" w:themeColor="text1"/>
                <w:sz w:val="24"/>
                <w:szCs w:val="24"/>
              </w:rPr>
              <w:t>Mezun sayısının giderek artıyor olması,</w:t>
            </w:r>
          </w:p>
          <w:p w14:paraId="132801F2" w14:textId="77777777" w:rsidR="00CB0C86" w:rsidRPr="0090204D" w:rsidRDefault="00CB0C86" w:rsidP="00D83C89">
            <w:pPr>
              <w:ind w:left="720"/>
              <w:jc w:val="both"/>
              <w:rPr>
                <w:rFonts w:ascii="Times New Roman" w:hAnsi="Times New Roman" w:cs="Times New Roman"/>
                <w:color w:val="000000" w:themeColor="text1"/>
                <w:sz w:val="24"/>
                <w:szCs w:val="24"/>
              </w:rPr>
            </w:pPr>
          </w:p>
          <w:p w14:paraId="00DF584A" w14:textId="77777777" w:rsidR="00CB0C86" w:rsidRPr="0090204D" w:rsidRDefault="00CB0C86" w:rsidP="00CB0C86">
            <w:pPr>
              <w:pStyle w:val="ListeParagraf"/>
              <w:numPr>
                <w:ilvl w:val="0"/>
                <w:numId w:val="3"/>
              </w:numPr>
              <w:jc w:val="both"/>
              <w:rPr>
                <w:rFonts w:ascii="Times New Roman" w:hAnsi="Times New Roman" w:cs="Times New Roman"/>
                <w:color w:val="000000" w:themeColor="text1"/>
                <w:sz w:val="24"/>
                <w:szCs w:val="24"/>
              </w:rPr>
            </w:pPr>
            <w:r w:rsidRPr="0090204D">
              <w:rPr>
                <w:rFonts w:ascii="Times New Roman" w:hAnsi="Times New Roman" w:cs="Times New Roman"/>
                <w:color w:val="000000" w:themeColor="text1"/>
                <w:sz w:val="24"/>
                <w:szCs w:val="24"/>
              </w:rPr>
              <w:t>Mesleki hakların yetersizliği, eğitim ve öğretim elemanı yetersiz olan çok sayıda okulun açılması</w:t>
            </w:r>
          </w:p>
          <w:p w14:paraId="134ACB47" w14:textId="77777777" w:rsidR="00CB0C86" w:rsidRPr="0090204D" w:rsidRDefault="00CB0C86" w:rsidP="00D83C89">
            <w:pPr>
              <w:pStyle w:val="ListeParagraf"/>
              <w:jc w:val="both"/>
              <w:rPr>
                <w:rFonts w:ascii="Times New Roman" w:hAnsi="Times New Roman" w:cs="Times New Roman"/>
                <w:color w:val="000000" w:themeColor="text1"/>
                <w:sz w:val="24"/>
                <w:szCs w:val="24"/>
              </w:rPr>
            </w:pPr>
          </w:p>
          <w:p w14:paraId="376525B5" w14:textId="77777777" w:rsidR="00CB0C86" w:rsidRPr="0090204D" w:rsidRDefault="00CB0C86" w:rsidP="00CB0C86">
            <w:pPr>
              <w:numPr>
                <w:ilvl w:val="0"/>
                <w:numId w:val="3"/>
              </w:numPr>
              <w:spacing w:after="160"/>
              <w:jc w:val="both"/>
              <w:rPr>
                <w:rFonts w:ascii="Times New Roman" w:hAnsi="Times New Roman" w:cs="Times New Roman"/>
                <w:color w:val="000000" w:themeColor="text1"/>
                <w:sz w:val="24"/>
                <w:szCs w:val="24"/>
              </w:rPr>
            </w:pPr>
            <w:r w:rsidRPr="0090204D">
              <w:rPr>
                <w:rFonts w:ascii="Times New Roman" w:hAnsi="Times New Roman" w:cs="Times New Roman"/>
                <w:color w:val="000000" w:themeColor="text1"/>
                <w:sz w:val="24"/>
                <w:szCs w:val="24"/>
              </w:rPr>
              <w:t>Devlet hastanelerindeki kadroların yetersiz olmasına bağlı mezunların istihdamının düşmesi</w:t>
            </w:r>
          </w:p>
          <w:p w14:paraId="3E645799" w14:textId="77777777" w:rsidR="00CB0C86" w:rsidRPr="0090204D" w:rsidRDefault="00CB0C86" w:rsidP="00D83C89">
            <w:pPr>
              <w:pStyle w:val="ListeParagraf"/>
              <w:jc w:val="both"/>
              <w:rPr>
                <w:rFonts w:ascii="Times New Roman" w:hAnsi="Times New Roman" w:cs="Times New Roman"/>
                <w:color w:val="000000" w:themeColor="text1"/>
                <w:sz w:val="24"/>
                <w:szCs w:val="24"/>
              </w:rPr>
            </w:pPr>
          </w:p>
          <w:p w14:paraId="2A816BB7" w14:textId="77777777" w:rsidR="00CB0C86" w:rsidRPr="0090204D" w:rsidRDefault="00CB0C86" w:rsidP="00CB0C86">
            <w:pPr>
              <w:numPr>
                <w:ilvl w:val="0"/>
                <w:numId w:val="3"/>
              </w:numPr>
              <w:spacing w:after="160"/>
              <w:jc w:val="both"/>
              <w:rPr>
                <w:rFonts w:ascii="Times New Roman" w:hAnsi="Times New Roman" w:cs="Times New Roman"/>
                <w:color w:val="000000" w:themeColor="text1"/>
                <w:sz w:val="24"/>
                <w:szCs w:val="24"/>
              </w:rPr>
            </w:pPr>
            <w:r w:rsidRPr="0090204D">
              <w:rPr>
                <w:rFonts w:ascii="Times New Roman" w:hAnsi="Times New Roman" w:cs="Times New Roman"/>
                <w:color w:val="000000" w:themeColor="text1"/>
                <w:sz w:val="24"/>
                <w:szCs w:val="24"/>
              </w:rPr>
              <w:t>Akademik personelin iş yükünün fazla olması</w:t>
            </w:r>
          </w:p>
          <w:p w14:paraId="420E0ADF" w14:textId="77777777" w:rsidR="00CB0C86" w:rsidRPr="0090204D" w:rsidRDefault="00CB0C86" w:rsidP="00D83C89">
            <w:pPr>
              <w:jc w:val="both"/>
              <w:rPr>
                <w:rFonts w:ascii="Times New Roman" w:hAnsi="Times New Roman" w:cs="Times New Roman"/>
                <w:color w:val="000000" w:themeColor="text1"/>
                <w:sz w:val="24"/>
                <w:szCs w:val="24"/>
              </w:rPr>
            </w:pPr>
          </w:p>
          <w:p w14:paraId="2FC3DA1D" w14:textId="77777777" w:rsidR="00CB0C86" w:rsidRPr="0090204D" w:rsidRDefault="00CB0C86" w:rsidP="00CB0C86">
            <w:pPr>
              <w:numPr>
                <w:ilvl w:val="0"/>
                <w:numId w:val="3"/>
              </w:numPr>
              <w:spacing w:after="160"/>
              <w:jc w:val="both"/>
              <w:rPr>
                <w:rFonts w:ascii="Times New Roman" w:hAnsi="Times New Roman" w:cs="Times New Roman"/>
                <w:color w:val="000000" w:themeColor="text1"/>
                <w:sz w:val="24"/>
                <w:szCs w:val="24"/>
              </w:rPr>
            </w:pPr>
            <w:r w:rsidRPr="0090204D">
              <w:rPr>
                <w:rFonts w:ascii="Times New Roman" w:hAnsi="Times New Roman" w:cs="Times New Roman"/>
                <w:color w:val="000000" w:themeColor="text1"/>
                <w:sz w:val="24"/>
                <w:szCs w:val="24"/>
              </w:rPr>
              <w:t>Fakültenin kampüsten uzaklığına bağlı olarak öğrencilerin ders verim ve motivasyonunun düşmesi</w:t>
            </w:r>
          </w:p>
          <w:p w14:paraId="079360DB" w14:textId="77777777" w:rsidR="00CB0C86" w:rsidRPr="0090204D" w:rsidRDefault="00CB0C86" w:rsidP="00D83C89">
            <w:pPr>
              <w:pStyle w:val="ListeParagraf"/>
              <w:jc w:val="both"/>
              <w:rPr>
                <w:rFonts w:ascii="Times New Roman" w:hAnsi="Times New Roman" w:cs="Times New Roman"/>
                <w:color w:val="000000" w:themeColor="text1"/>
                <w:sz w:val="24"/>
                <w:szCs w:val="24"/>
              </w:rPr>
            </w:pPr>
          </w:p>
          <w:p w14:paraId="3BF76EA0" w14:textId="77777777" w:rsidR="00CB0C86" w:rsidRPr="0090204D" w:rsidRDefault="00CB0C86" w:rsidP="00CB0C86">
            <w:pPr>
              <w:numPr>
                <w:ilvl w:val="0"/>
                <w:numId w:val="3"/>
              </w:numPr>
              <w:spacing w:after="160"/>
              <w:jc w:val="both"/>
              <w:rPr>
                <w:rFonts w:ascii="Times New Roman" w:hAnsi="Times New Roman" w:cs="Times New Roman"/>
                <w:color w:val="000000" w:themeColor="text1"/>
                <w:sz w:val="24"/>
                <w:szCs w:val="24"/>
              </w:rPr>
            </w:pPr>
            <w:r w:rsidRPr="0090204D">
              <w:rPr>
                <w:rFonts w:ascii="Times New Roman" w:hAnsi="Times New Roman" w:cs="Times New Roman"/>
                <w:color w:val="000000" w:themeColor="text1"/>
                <w:sz w:val="24"/>
                <w:szCs w:val="24"/>
              </w:rPr>
              <w:t>Tıp fakültesi görevlendirmelerinde yaşanılacak problemler.</w:t>
            </w:r>
          </w:p>
        </w:tc>
        <w:tc>
          <w:tcPr>
            <w:tcW w:w="2588" w:type="pct"/>
            <w:tcBorders>
              <w:top w:val="single" w:sz="4" w:space="0" w:color="auto"/>
              <w:left w:val="single" w:sz="4" w:space="0" w:color="auto"/>
              <w:bottom w:val="single" w:sz="4" w:space="0" w:color="auto"/>
              <w:right w:val="single" w:sz="4" w:space="0" w:color="auto"/>
            </w:tcBorders>
            <w:hideMark/>
          </w:tcPr>
          <w:p w14:paraId="1E5BCB64" w14:textId="77777777" w:rsidR="00CB0C86" w:rsidRPr="0090204D" w:rsidRDefault="00CB0C86" w:rsidP="00D83C89">
            <w:pPr>
              <w:spacing w:after="160"/>
              <w:jc w:val="both"/>
              <w:rPr>
                <w:rFonts w:ascii="Times New Roman" w:hAnsi="Times New Roman" w:cs="Times New Roman"/>
                <w:b/>
                <w:color w:val="000000" w:themeColor="text1"/>
                <w:sz w:val="24"/>
                <w:szCs w:val="24"/>
              </w:rPr>
            </w:pPr>
            <w:r w:rsidRPr="0090204D">
              <w:rPr>
                <w:rFonts w:ascii="Times New Roman" w:hAnsi="Times New Roman" w:cs="Times New Roman"/>
                <w:b/>
                <w:color w:val="000000" w:themeColor="text1"/>
                <w:sz w:val="24"/>
                <w:szCs w:val="24"/>
              </w:rPr>
              <w:t>Fırsat</w:t>
            </w:r>
          </w:p>
          <w:p w14:paraId="429677F2" w14:textId="77777777" w:rsidR="00CB0C86" w:rsidRPr="0090204D" w:rsidRDefault="00CB0C86" w:rsidP="00CB0C86">
            <w:pPr>
              <w:pStyle w:val="ListeParagraf"/>
              <w:numPr>
                <w:ilvl w:val="0"/>
                <w:numId w:val="4"/>
              </w:numPr>
              <w:jc w:val="both"/>
              <w:rPr>
                <w:rFonts w:ascii="Times New Roman" w:hAnsi="Times New Roman" w:cs="Times New Roman"/>
                <w:color w:val="000000" w:themeColor="text1"/>
                <w:sz w:val="24"/>
                <w:szCs w:val="24"/>
              </w:rPr>
            </w:pPr>
            <w:r w:rsidRPr="0090204D">
              <w:rPr>
                <w:rFonts w:ascii="Times New Roman" w:hAnsi="Times New Roman" w:cs="Times New Roman"/>
                <w:color w:val="000000" w:themeColor="text1"/>
                <w:sz w:val="24"/>
                <w:szCs w:val="24"/>
              </w:rPr>
              <w:t>Üniversitenin ülkenin en köklü ve alanında yetkin akademisyenler tarafından tercih ediliyor olması, iş</w:t>
            </w:r>
          </w:p>
          <w:p w14:paraId="218456BB" w14:textId="77777777" w:rsidR="00CB0C86" w:rsidRPr="0090204D" w:rsidRDefault="00CB0C86" w:rsidP="00D83C89">
            <w:pPr>
              <w:pStyle w:val="ListeParagraf"/>
              <w:jc w:val="both"/>
              <w:rPr>
                <w:rFonts w:ascii="Times New Roman" w:hAnsi="Times New Roman" w:cs="Times New Roman"/>
                <w:color w:val="000000" w:themeColor="text1"/>
                <w:sz w:val="24"/>
                <w:szCs w:val="24"/>
              </w:rPr>
            </w:pPr>
            <w:r w:rsidRPr="0090204D">
              <w:rPr>
                <w:rFonts w:ascii="Times New Roman" w:hAnsi="Times New Roman" w:cs="Times New Roman"/>
                <w:color w:val="000000" w:themeColor="text1"/>
                <w:sz w:val="24"/>
                <w:szCs w:val="24"/>
              </w:rPr>
              <w:t>yaşamında iyi bir referans olması</w:t>
            </w:r>
          </w:p>
          <w:p w14:paraId="6D001946" w14:textId="77777777" w:rsidR="00CB0C86" w:rsidRPr="0090204D" w:rsidRDefault="00CB0C86" w:rsidP="00D83C89">
            <w:pPr>
              <w:pStyle w:val="ListeParagraf"/>
              <w:jc w:val="both"/>
              <w:rPr>
                <w:rFonts w:ascii="Times New Roman" w:hAnsi="Times New Roman" w:cs="Times New Roman"/>
                <w:color w:val="000000" w:themeColor="text1"/>
                <w:sz w:val="24"/>
                <w:szCs w:val="24"/>
              </w:rPr>
            </w:pPr>
          </w:p>
          <w:p w14:paraId="37D68E5D" w14:textId="77777777" w:rsidR="00CB0C86" w:rsidRPr="0090204D" w:rsidRDefault="00CB0C86" w:rsidP="00CB0C86">
            <w:pPr>
              <w:pStyle w:val="ListeParagraf"/>
              <w:numPr>
                <w:ilvl w:val="0"/>
                <w:numId w:val="4"/>
              </w:numPr>
              <w:jc w:val="both"/>
              <w:rPr>
                <w:rFonts w:ascii="Times New Roman" w:hAnsi="Times New Roman" w:cs="Times New Roman"/>
                <w:color w:val="000000" w:themeColor="text1"/>
                <w:sz w:val="24"/>
                <w:szCs w:val="24"/>
              </w:rPr>
            </w:pPr>
            <w:r w:rsidRPr="0090204D">
              <w:rPr>
                <w:rFonts w:ascii="Times New Roman" w:hAnsi="Times New Roman" w:cs="Times New Roman"/>
                <w:color w:val="000000" w:themeColor="text1"/>
                <w:sz w:val="24"/>
                <w:szCs w:val="24"/>
              </w:rPr>
              <w:t>Üniversitenin İzmir gibi güzel bir şehirde yer alması ve ulaşılabilecek imkânların fazla olması</w:t>
            </w:r>
          </w:p>
          <w:p w14:paraId="3D2049E5" w14:textId="77777777" w:rsidR="00CB0C86" w:rsidRPr="0090204D" w:rsidRDefault="00CB0C86" w:rsidP="00D83C89">
            <w:pPr>
              <w:pStyle w:val="ListeParagraf"/>
              <w:jc w:val="both"/>
              <w:rPr>
                <w:rFonts w:ascii="Times New Roman" w:hAnsi="Times New Roman" w:cs="Times New Roman"/>
                <w:color w:val="000000" w:themeColor="text1"/>
                <w:sz w:val="24"/>
                <w:szCs w:val="24"/>
              </w:rPr>
            </w:pPr>
          </w:p>
          <w:p w14:paraId="1ABFB44E" w14:textId="77777777" w:rsidR="00CB0C86" w:rsidRPr="0090204D" w:rsidRDefault="00CB0C86" w:rsidP="00CB0C86">
            <w:pPr>
              <w:pStyle w:val="ListeParagraf"/>
              <w:numPr>
                <w:ilvl w:val="0"/>
                <w:numId w:val="4"/>
              </w:numPr>
              <w:jc w:val="both"/>
              <w:rPr>
                <w:rFonts w:ascii="Times New Roman" w:hAnsi="Times New Roman" w:cs="Times New Roman"/>
                <w:color w:val="000000" w:themeColor="text1"/>
                <w:sz w:val="24"/>
                <w:szCs w:val="24"/>
              </w:rPr>
            </w:pPr>
            <w:r w:rsidRPr="0090204D">
              <w:rPr>
                <w:rFonts w:ascii="Times New Roman" w:hAnsi="Times New Roman" w:cs="Times New Roman"/>
                <w:color w:val="000000" w:themeColor="text1"/>
                <w:sz w:val="24"/>
                <w:szCs w:val="24"/>
              </w:rPr>
              <w:t>Erasmus programları ile öğrenci ve öğretim üyesi değişimi olanakları</w:t>
            </w:r>
          </w:p>
          <w:p w14:paraId="4774CD35" w14:textId="77777777" w:rsidR="00CB0C86" w:rsidRPr="0090204D" w:rsidRDefault="00CB0C86" w:rsidP="00D83C89">
            <w:pPr>
              <w:spacing w:after="160"/>
              <w:ind w:left="720"/>
              <w:jc w:val="both"/>
              <w:rPr>
                <w:rFonts w:ascii="Times New Roman" w:hAnsi="Times New Roman" w:cs="Times New Roman"/>
                <w:color w:val="000000" w:themeColor="text1"/>
                <w:sz w:val="24"/>
                <w:szCs w:val="24"/>
              </w:rPr>
            </w:pPr>
          </w:p>
          <w:p w14:paraId="66F13EEC" w14:textId="77777777" w:rsidR="00CB0C86" w:rsidRPr="0090204D" w:rsidRDefault="00CB0C86" w:rsidP="00CB0C86">
            <w:pPr>
              <w:numPr>
                <w:ilvl w:val="0"/>
                <w:numId w:val="4"/>
              </w:numPr>
              <w:spacing w:after="160"/>
              <w:jc w:val="both"/>
              <w:rPr>
                <w:rFonts w:ascii="Times New Roman" w:hAnsi="Times New Roman" w:cs="Times New Roman"/>
                <w:color w:val="000000" w:themeColor="text1"/>
                <w:sz w:val="24"/>
                <w:szCs w:val="24"/>
              </w:rPr>
            </w:pPr>
            <w:r w:rsidRPr="0090204D">
              <w:rPr>
                <w:rFonts w:ascii="Times New Roman" w:hAnsi="Times New Roman" w:cs="Times New Roman"/>
                <w:color w:val="000000" w:themeColor="text1"/>
                <w:sz w:val="24"/>
                <w:szCs w:val="24"/>
              </w:rPr>
              <w:t>Üniversitenin bilimsel ve teknolojik girişimleri destekleyecek teşviklerde bulunması</w:t>
            </w:r>
          </w:p>
          <w:p w14:paraId="5007C750" w14:textId="12D7A156" w:rsidR="00CB0C86" w:rsidRPr="0090204D" w:rsidRDefault="00CB0C86" w:rsidP="00CB0C86">
            <w:pPr>
              <w:numPr>
                <w:ilvl w:val="0"/>
                <w:numId w:val="4"/>
              </w:numPr>
              <w:spacing w:after="160"/>
              <w:jc w:val="both"/>
              <w:rPr>
                <w:rFonts w:ascii="Times New Roman" w:hAnsi="Times New Roman" w:cs="Times New Roman"/>
                <w:color w:val="000000" w:themeColor="text1"/>
                <w:sz w:val="24"/>
                <w:szCs w:val="24"/>
              </w:rPr>
            </w:pPr>
            <w:r w:rsidRPr="0090204D">
              <w:rPr>
                <w:rFonts w:ascii="Times New Roman" w:hAnsi="Times New Roman" w:cs="Times New Roman"/>
                <w:color w:val="000000" w:themeColor="text1"/>
                <w:sz w:val="24"/>
                <w:szCs w:val="24"/>
              </w:rPr>
              <w:t>Üniversitenin bölgedeki diğer sağlık turizmi işletmeleriyle iş</w:t>
            </w:r>
            <w:r w:rsidR="00CD12A9">
              <w:rPr>
                <w:rFonts w:ascii="Times New Roman" w:hAnsi="Times New Roman" w:cs="Times New Roman"/>
                <w:color w:val="000000" w:themeColor="text1"/>
                <w:sz w:val="24"/>
                <w:szCs w:val="24"/>
              </w:rPr>
              <w:t xml:space="preserve"> </w:t>
            </w:r>
            <w:r w:rsidRPr="0090204D">
              <w:rPr>
                <w:rFonts w:ascii="Times New Roman" w:hAnsi="Times New Roman" w:cs="Times New Roman"/>
                <w:color w:val="000000" w:themeColor="text1"/>
                <w:sz w:val="24"/>
                <w:szCs w:val="24"/>
              </w:rPr>
              <w:t>birliği içerisinde olması</w:t>
            </w:r>
          </w:p>
          <w:p w14:paraId="55763143" w14:textId="77777777" w:rsidR="00CB0C86" w:rsidRPr="0090204D" w:rsidRDefault="00CB0C86" w:rsidP="00CB0C86">
            <w:pPr>
              <w:pStyle w:val="ListeParagraf"/>
              <w:numPr>
                <w:ilvl w:val="0"/>
                <w:numId w:val="4"/>
              </w:numPr>
              <w:jc w:val="both"/>
              <w:rPr>
                <w:rFonts w:ascii="Times New Roman" w:hAnsi="Times New Roman" w:cs="Times New Roman"/>
                <w:color w:val="000000" w:themeColor="text1"/>
                <w:sz w:val="24"/>
                <w:szCs w:val="24"/>
              </w:rPr>
            </w:pPr>
            <w:r w:rsidRPr="0090204D">
              <w:rPr>
                <w:rFonts w:ascii="Times New Roman" w:hAnsi="Times New Roman" w:cs="Times New Roman"/>
                <w:color w:val="000000" w:themeColor="text1"/>
                <w:sz w:val="24"/>
                <w:szCs w:val="24"/>
              </w:rPr>
              <w:t>Ülkemizin kronik hastalıklar ile ilişkili olarak koruyucu - rehabilite edici fizyoterapi yaklaşımlarına ihtiyacın giderek artmasına bağlı olarak fizyoterapi mesleğinin toplumda ve medyada tanınırlığının giderek artması</w:t>
            </w:r>
          </w:p>
          <w:p w14:paraId="324CB214" w14:textId="77777777" w:rsidR="00CB0C86" w:rsidRPr="0090204D" w:rsidRDefault="00CB0C86" w:rsidP="00D83C89">
            <w:pPr>
              <w:spacing w:after="160"/>
              <w:ind w:left="720"/>
              <w:jc w:val="both"/>
              <w:rPr>
                <w:rFonts w:ascii="Times New Roman" w:hAnsi="Times New Roman" w:cs="Times New Roman"/>
                <w:color w:val="000000" w:themeColor="text1"/>
                <w:sz w:val="24"/>
                <w:szCs w:val="24"/>
              </w:rPr>
            </w:pPr>
          </w:p>
          <w:p w14:paraId="435881D5" w14:textId="77777777" w:rsidR="00CB0C86" w:rsidRPr="0090204D" w:rsidRDefault="00CB0C86" w:rsidP="00D83C89">
            <w:pPr>
              <w:ind w:left="720"/>
              <w:jc w:val="both"/>
              <w:rPr>
                <w:rFonts w:ascii="Times New Roman" w:hAnsi="Times New Roman" w:cs="Times New Roman"/>
                <w:color w:val="000000" w:themeColor="text1"/>
                <w:sz w:val="24"/>
                <w:szCs w:val="24"/>
              </w:rPr>
            </w:pPr>
          </w:p>
        </w:tc>
      </w:tr>
    </w:tbl>
    <w:p w14:paraId="132DDB7A" w14:textId="77777777" w:rsidR="00A2770A" w:rsidRPr="00EC533C" w:rsidRDefault="00A2770A" w:rsidP="00B66D9D">
      <w:pPr>
        <w:spacing w:line="360" w:lineRule="auto"/>
        <w:jc w:val="both"/>
        <w:rPr>
          <w:rFonts w:ascii="Times New Roman" w:hAnsi="Times New Roman" w:cs="Times New Roman"/>
          <w:b/>
          <w:bCs/>
          <w:color w:val="002060"/>
          <w:sz w:val="24"/>
          <w:szCs w:val="24"/>
        </w:rPr>
      </w:pPr>
    </w:p>
    <w:p w14:paraId="4FFFAC05" w14:textId="77777777" w:rsidR="00105F7E" w:rsidRDefault="00105F7E" w:rsidP="00B66D9D">
      <w:pPr>
        <w:spacing w:line="360" w:lineRule="auto"/>
        <w:jc w:val="both"/>
        <w:rPr>
          <w:rFonts w:ascii="Times New Roman" w:hAnsi="Times New Roman" w:cs="Times New Roman"/>
          <w:b/>
          <w:color w:val="002060"/>
          <w:sz w:val="24"/>
          <w:szCs w:val="24"/>
        </w:rPr>
      </w:pPr>
    </w:p>
    <w:p w14:paraId="6D3B8789" w14:textId="77777777" w:rsidR="006E6A6C" w:rsidRDefault="006E6A6C" w:rsidP="00B66D9D">
      <w:pPr>
        <w:spacing w:line="360" w:lineRule="auto"/>
        <w:jc w:val="both"/>
        <w:rPr>
          <w:rFonts w:ascii="Times New Roman" w:hAnsi="Times New Roman" w:cs="Times New Roman"/>
          <w:b/>
          <w:color w:val="002060"/>
          <w:sz w:val="24"/>
          <w:szCs w:val="24"/>
        </w:rPr>
      </w:pPr>
    </w:p>
    <w:p w14:paraId="69B323F2" w14:textId="77777777" w:rsidR="00E168C5" w:rsidRDefault="00E168C5" w:rsidP="00B66D9D">
      <w:pPr>
        <w:spacing w:line="360" w:lineRule="auto"/>
        <w:jc w:val="both"/>
        <w:rPr>
          <w:rFonts w:ascii="Times New Roman" w:hAnsi="Times New Roman" w:cs="Times New Roman"/>
          <w:b/>
          <w:color w:val="002060"/>
          <w:sz w:val="24"/>
          <w:szCs w:val="24"/>
        </w:rPr>
      </w:pPr>
    </w:p>
    <w:p w14:paraId="242B4680" w14:textId="77777777" w:rsidR="00E168C5" w:rsidRDefault="00E168C5" w:rsidP="00B66D9D">
      <w:pPr>
        <w:spacing w:line="360" w:lineRule="auto"/>
        <w:jc w:val="both"/>
        <w:rPr>
          <w:rFonts w:ascii="Times New Roman" w:hAnsi="Times New Roman" w:cs="Times New Roman"/>
          <w:b/>
          <w:color w:val="002060"/>
          <w:sz w:val="24"/>
          <w:szCs w:val="24"/>
        </w:rPr>
      </w:pPr>
    </w:p>
    <w:p w14:paraId="45AF4627" w14:textId="77777777" w:rsidR="00E168C5" w:rsidRDefault="00E168C5" w:rsidP="00B66D9D">
      <w:pPr>
        <w:spacing w:line="360" w:lineRule="auto"/>
        <w:jc w:val="both"/>
        <w:rPr>
          <w:rFonts w:ascii="Times New Roman" w:hAnsi="Times New Roman" w:cs="Times New Roman"/>
          <w:b/>
          <w:color w:val="002060"/>
          <w:sz w:val="24"/>
          <w:szCs w:val="24"/>
        </w:rPr>
      </w:pPr>
    </w:p>
    <w:p w14:paraId="1013CCF1" w14:textId="77777777" w:rsidR="00E168C5" w:rsidRDefault="00E168C5" w:rsidP="00B66D9D">
      <w:pPr>
        <w:spacing w:line="360" w:lineRule="auto"/>
        <w:jc w:val="both"/>
        <w:rPr>
          <w:rFonts w:ascii="Times New Roman" w:hAnsi="Times New Roman" w:cs="Times New Roman"/>
          <w:b/>
          <w:color w:val="002060"/>
          <w:sz w:val="24"/>
          <w:szCs w:val="24"/>
        </w:rPr>
      </w:pPr>
    </w:p>
    <w:p w14:paraId="2EC596E2" w14:textId="77777777" w:rsidR="00E168C5" w:rsidRDefault="00E168C5" w:rsidP="00B66D9D">
      <w:pPr>
        <w:spacing w:line="360" w:lineRule="auto"/>
        <w:jc w:val="both"/>
        <w:rPr>
          <w:rFonts w:ascii="Times New Roman" w:hAnsi="Times New Roman" w:cs="Times New Roman"/>
          <w:b/>
          <w:color w:val="002060"/>
          <w:sz w:val="24"/>
          <w:szCs w:val="24"/>
        </w:rPr>
      </w:pPr>
    </w:p>
    <w:p w14:paraId="6DF7A76D" w14:textId="77777777" w:rsidR="00E168C5" w:rsidRDefault="00E168C5" w:rsidP="00B66D9D">
      <w:pPr>
        <w:spacing w:line="360" w:lineRule="auto"/>
        <w:jc w:val="both"/>
        <w:rPr>
          <w:rFonts w:ascii="Times New Roman" w:hAnsi="Times New Roman" w:cs="Times New Roman"/>
          <w:b/>
          <w:color w:val="002060"/>
          <w:sz w:val="24"/>
          <w:szCs w:val="24"/>
        </w:rPr>
      </w:pPr>
    </w:p>
    <w:p w14:paraId="145CDF2C" w14:textId="77777777" w:rsidR="00E168C5" w:rsidRDefault="00E168C5" w:rsidP="00B66D9D">
      <w:pPr>
        <w:spacing w:line="360" w:lineRule="auto"/>
        <w:jc w:val="both"/>
        <w:rPr>
          <w:rFonts w:ascii="Times New Roman" w:hAnsi="Times New Roman" w:cs="Times New Roman"/>
          <w:b/>
          <w:color w:val="002060"/>
          <w:sz w:val="24"/>
          <w:szCs w:val="24"/>
        </w:rPr>
      </w:pPr>
    </w:p>
    <w:p w14:paraId="4D3B1DA5" w14:textId="668CABB8" w:rsidR="00105F7E" w:rsidRPr="0091057F" w:rsidRDefault="00105F7E" w:rsidP="0091057F">
      <w:pPr>
        <w:pStyle w:val="ListeParagraf"/>
        <w:numPr>
          <w:ilvl w:val="0"/>
          <w:numId w:val="13"/>
        </w:numPr>
        <w:spacing w:line="360" w:lineRule="auto"/>
        <w:jc w:val="center"/>
        <w:rPr>
          <w:rFonts w:ascii="Times New Roman" w:hAnsi="Times New Roman" w:cs="Times New Roman"/>
          <w:b/>
          <w:color w:val="002060"/>
          <w:sz w:val="24"/>
          <w:szCs w:val="24"/>
        </w:rPr>
      </w:pPr>
      <w:r w:rsidRPr="0091057F">
        <w:rPr>
          <w:rFonts w:ascii="Times New Roman" w:hAnsi="Times New Roman" w:cs="Times New Roman"/>
          <w:b/>
          <w:color w:val="002060"/>
          <w:sz w:val="24"/>
          <w:szCs w:val="24"/>
        </w:rPr>
        <w:lastRenderedPageBreak/>
        <w:t>GELECEĞE BAKIŞ</w:t>
      </w:r>
    </w:p>
    <w:p w14:paraId="4738FA25" w14:textId="6CD05E81" w:rsidR="001774A3" w:rsidRPr="0091057F" w:rsidRDefault="0091057F" w:rsidP="0091057F">
      <w:pPr>
        <w:spacing w:line="360" w:lineRule="auto"/>
        <w:ind w:left="1080"/>
        <w:jc w:val="both"/>
        <w:rPr>
          <w:rFonts w:ascii="Times New Roman" w:hAnsi="Times New Roman" w:cs="Times New Roman"/>
          <w:b/>
          <w:color w:val="002060"/>
          <w:sz w:val="24"/>
          <w:szCs w:val="24"/>
        </w:rPr>
      </w:pPr>
      <w:r>
        <w:rPr>
          <w:rFonts w:ascii="Times New Roman" w:hAnsi="Times New Roman" w:cs="Times New Roman"/>
          <w:b/>
          <w:color w:val="002060"/>
          <w:sz w:val="24"/>
          <w:szCs w:val="24"/>
        </w:rPr>
        <w:t>4.1</w:t>
      </w:r>
      <w:r w:rsidR="001774A3" w:rsidRPr="0091057F">
        <w:rPr>
          <w:rFonts w:ascii="Times New Roman" w:hAnsi="Times New Roman" w:cs="Times New Roman"/>
          <w:b/>
          <w:color w:val="002060"/>
          <w:sz w:val="24"/>
          <w:szCs w:val="24"/>
        </w:rPr>
        <w:t xml:space="preserve"> Amaç</w:t>
      </w:r>
    </w:p>
    <w:p w14:paraId="77BAC7B6" w14:textId="7B39FB96" w:rsidR="00105F7E" w:rsidRDefault="001774A3" w:rsidP="001774A3">
      <w:pPr>
        <w:spacing w:line="360" w:lineRule="auto"/>
        <w:jc w:val="both"/>
        <w:rPr>
          <w:rFonts w:ascii="Times New Roman" w:hAnsi="Times New Roman" w:cs="Times New Roman"/>
          <w:bCs/>
          <w:color w:val="002060"/>
          <w:sz w:val="24"/>
          <w:szCs w:val="24"/>
        </w:rPr>
      </w:pPr>
      <w:r w:rsidRPr="001774A3">
        <w:rPr>
          <w:rFonts w:ascii="Times New Roman" w:hAnsi="Times New Roman" w:cs="Times New Roman"/>
          <w:bCs/>
          <w:color w:val="002060"/>
          <w:sz w:val="24"/>
          <w:szCs w:val="24"/>
        </w:rPr>
        <w:t>Fizyoterapi ve Rehabilitasyon bölümünün amacı,  toplum sağlığı ve refahının geliştirilmesinde fizyoterapi ve rehabilitasyon alanını daha etkin hale getirmeye çalışmak,  evrensel bakış açıları ile kültürel değerlerimizi koruyan, insan haklarına saygılı, ulusal gereksinimlerini ön planda ve üstün tutan, mesleki bilgi ve becerilerle uluslararası düzeyde donanımlı, bilgili, araştırıcı ve üretken fizyoterapistler yetiştirmek, yaşam boyu öğrenme sürecini oluşturup desteklemek, mesleki otonomi kazanılması için araştırmalar yapmak; fizyoterapi ve rehabilitasyon hizmeti ve koruyucu sağlık programlarıyla toplumun yaşam kalitesini artırmak, ulusal ve uluslararası platformlarda mesleğimizi, ülkemizi ve üniversitemizi temsil etmektir.</w:t>
      </w:r>
    </w:p>
    <w:p w14:paraId="102B63C6" w14:textId="511C1331" w:rsidR="00094920" w:rsidRPr="00C26867" w:rsidRDefault="0091057F" w:rsidP="0091057F">
      <w:pPr>
        <w:pStyle w:val="ListeParagraf"/>
        <w:numPr>
          <w:ilvl w:val="1"/>
          <w:numId w:val="15"/>
        </w:numPr>
        <w:spacing w:line="360" w:lineRule="auto"/>
        <w:jc w:val="both"/>
        <w:rPr>
          <w:rFonts w:ascii="Times New Roman" w:hAnsi="Times New Roman" w:cs="Times New Roman"/>
          <w:b/>
          <w:color w:val="002060"/>
          <w:sz w:val="24"/>
          <w:szCs w:val="24"/>
        </w:rPr>
      </w:pPr>
      <w:r>
        <w:rPr>
          <w:rFonts w:ascii="Times New Roman" w:hAnsi="Times New Roman" w:cs="Times New Roman"/>
          <w:b/>
          <w:color w:val="002060"/>
          <w:sz w:val="24"/>
          <w:szCs w:val="24"/>
        </w:rPr>
        <w:t xml:space="preserve"> </w:t>
      </w:r>
      <w:r w:rsidR="001774A3" w:rsidRPr="00C26867">
        <w:rPr>
          <w:rFonts w:ascii="Times New Roman" w:hAnsi="Times New Roman" w:cs="Times New Roman"/>
          <w:b/>
          <w:color w:val="002060"/>
          <w:sz w:val="24"/>
          <w:szCs w:val="24"/>
        </w:rPr>
        <w:t>Vizyon</w:t>
      </w:r>
    </w:p>
    <w:p w14:paraId="1E36484C" w14:textId="6A01AB54" w:rsidR="001774A3" w:rsidRPr="00C26867" w:rsidRDefault="00142373" w:rsidP="001774A3">
      <w:pPr>
        <w:spacing w:line="360" w:lineRule="auto"/>
        <w:jc w:val="both"/>
        <w:rPr>
          <w:rFonts w:ascii="Times New Roman" w:hAnsi="Times New Roman" w:cs="Times New Roman"/>
          <w:bCs/>
          <w:color w:val="002060"/>
          <w:sz w:val="24"/>
          <w:szCs w:val="24"/>
        </w:rPr>
      </w:pPr>
      <w:r w:rsidRPr="00142373">
        <w:rPr>
          <w:rFonts w:ascii="Times New Roman" w:hAnsi="Times New Roman" w:cs="Times New Roman"/>
          <w:bCs/>
          <w:color w:val="002060"/>
          <w:sz w:val="24"/>
          <w:szCs w:val="24"/>
        </w:rPr>
        <w:t>Vizyonumuz, fizyoterapi ve rehabilitasyonda araştırma, eğitim ve hizmet alanlarında ulusal ve uluslararası iş birliği ve iletişimi bulunan, öğrenci odaklı, mezunları tercih edilen, saygın bir bölüm olmaktır.</w:t>
      </w:r>
    </w:p>
    <w:p w14:paraId="4620FA9A" w14:textId="0312D2A3" w:rsidR="00094920" w:rsidRPr="009B6DAE" w:rsidRDefault="001774A3" w:rsidP="0091057F">
      <w:pPr>
        <w:pStyle w:val="ListeParagraf"/>
        <w:numPr>
          <w:ilvl w:val="1"/>
          <w:numId w:val="15"/>
        </w:numPr>
        <w:spacing w:line="360" w:lineRule="auto"/>
        <w:jc w:val="both"/>
        <w:rPr>
          <w:rFonts w:ascii="Times New Roman" w:hAnsi="Times New Roman" w:cs="Times New Roman"/>
          <w:b/>
          <w:color w:val="002060"/>
          <w:sz w:val="24"/>
          <w:szCs w:val="24"/>
        </w:rPr>
      </w:pPr>
      <w:r w:rsidRPr="009B6DAE">
        <w:rPr>
          <w:rFonts w:ascii="Times New Roman" w:hAnsi="Times New Roman" w:cs="Times New Roman"/>
          <w:b/>
          <w:color w:val="002060"/>
          <w:sz w:val="24"/>
          <w:szCs w:val="24"/>
        </w:rPr>
        <w:t xml:space="preserve"> Misyon</w:t>
      </w:r>
    </w:p>
    <w:p w14:paraId="51D5525D" w14:textId="26E88575" w:rsidR="00105F7E" w:rsidRDefault="00C77D8D" w:rsidP="00B66D9D">
      <w:pPr>
        <w:spacing w:line="360" w:lineRule="auto"/>
        <w:jc w:val="both"/>
        <w:rPr>
          <w:rFonts w:ascii="Times New Roman" w:hAnsi="Times New Roman" w:cs="Times New Roman"/>
          <w:b/>
          <w:color w:val="002060"/>
          <w:sz w:val="24"/>
          <w:szCs w:val="24"/>
        </w:rPr>
      </w:pPr>
      <w:r w:rsidRPr="00C77D8D">
        <w:rPr>
          <w:rFonts w:ascii="Times New Roman" w:hAnsi="Times New Roman" w:cs="Times New Roman"/>
          <w:bCs/>
          <w:color w:val="002060"/>
          <w:sz w:val="24"/>
          <w:szCs w:val="24"/>
        </w:rPr>
        <w:t>Misyonumuz, evrensel ve kültürel değerler ışığında ülkemiz ve bölgemizde toplum sağlığının korunması, sürdürülmesi ve geliştirilmesi için sağlık hizmeti verecek, mesleki hak ve sorumluluklarını bilerek görevini yerine getirecek, yaşam boyu öğrenmeyi hedefleyen, iletişim yeteneği yüksek, araştırma ve inovasyon yeteneğine sahip nitelikli fizyoterapistler yetiştirmektir.</w:t>
      </w:r>
    </w:p>
    <w:p w14:paraId="5BA8BCAE" w14:textId="77777777" w:rsidR="00105F7E" w:rsidRDefault="00105F7E" w:rsidP="00B66D9D">
      <w:pPr>
        <w:spacing w:line="360" w:lineRule="auto"/>
        <w:jc w:val="both"/>
        <w:rPr>
          <w:rFonts w:ascii="Times New Roman" w:hAnsi="Times New Roman" w:cs="Times New Roman"/>
          <w:b/>
          <w:color w:val="002060"/>
          <w:sz w:val="24"/>
          <w:szCs w:val="24"/>
        </w:rPr>
      </w:pPr>
    </w:p>
    <w:p w14:paraId="29681033" w14:textId="77777777" w:rsidR="00971AFE" w:rsidRDefault="00971AFE" w:rsidP="00B66D9D">
      <w:pPr>
        <w:spacing w:line="360" w:lineRule="auto"/>
        <w:jc w:val="both"/>
        <w:rPr>
          <w:rFonts w:ascii="Times New Roman" w:hAnsi="Times New Roman" w:cs="Times New Roman"/>
          <w:b/>
          <w:color w:val="002060"/>
          <w:sz w:val="24"/>
          <w:szCs w:val="24"/>
        </w:rPr>
      </w:pPr>
    </w:p>
    <w:p w14:paraId="3F3BC68F" w14:textId="77777777" w:rsidR="00971AFE" w:rsidRDefault="00971AFE" w:rsidP="00B66D9D">
      <w:pPr>
        <w:spacing w:line="360" w:lineRule="auto"/>
        <w:jc w:val="both"/>
        <w:rPr>
          <w:rFonts w:ascii="Times New Roman" w:hAnsi="Times New Roman" w:cs="Times New Roman"/>
          <w:b/>
          <w:color w:val="002060"/>
          <w:sz w:val="24"/>
          <w:szCs w:val="24"/>
        </w:rPr>
      </w:pPr>
    </w:p>
    <w:p w14:paraId="0D458391" w14:textId="77777777" w:rsidR="00971AFE" w:rsidRDefault="00971AFE" w:rsidP="00B66D9D">
      <w:pPr>
        <w:spacing w:line="360" w:lineRule="auto"/>
        <w:jc w:val="both"/>
        <w:rPr>
          <w:rFonts w:ascii="Times New Roman" w:hAnsi="Times New Roman" w:cs="Times New Roman"/>
          <w:b/>
          <w:color w:val="002060"/>
          <w:sz w:val="24"/>
          <w:szCs w:val="24"/>
        </w:rPr>
      </w:pPr>
    </w:p>
    <w:p w14:paraId="105E1660" w14:textId="77777777" w:rsidR="00971AFE" w:rsidRDefault="00971AFE" w:rsidP="00B66D9D">
      <w:pPr>
        <w:spacing w:line="360" w:lineRule="auto"/>
        <w:jc w:val="both"/>
        <w:rPr>
          <w:rFonts w:ascii="Times New Roman" w:hAnsi="Times New Roman" w:cs="Times New Roman"/>
          <w:b/>
          <w:color w:val="002060"/>
          <w:sz w:val="24"/>
          <w:szCs w:val="24"/>
        </w:rPr>
      </w:pPr>
    </w:p>
    <w:p w14:paraId="3192268B" w14:textId="77777777" w:rsidR="00971AFE" w:rsidRDefault="00971AFE" w:rsidP="00B66D9D">
      <w:pPr>
        <w:spacing w:line="360" w:lineRule="auto"/>
        <w:jc w:val="both"/>
        <w:rPr>
          <w:rFonts w:ascii="Times New Roman" w:hAnsi="Times New Roman" w:cs="Times New Roman"/>
          <w:b/>
          <w:color w:val="002060"/>
          <w:sz w:val="24"/>
          <w:szCs w:val="24"/>
        </w:rPr>
      </w:pPr>
    </w:p>
    <w:p w14:paraId="208211BB" w14:textId="77777777" w:rsidR="00971AFE" w:rsidRDefault="00971AFE" w:rsidP="00B66D9D">
      <w:pPr>
        <w:spacing w:line="360" w:lineRule="auto"/>
        <w:jc w:val="both"/>
        <w:rPr>
          <w:rFonts w:ascii="Times New Roman" w:hAnsi="Times New Roman" w:cs="Times New Roman"/>
          <w:b/>
          <w:color w:val="002060"/>
          <w:sz w:val="24"/>
          <w:szCs w:val="24"/>
        </w:rPr>
      </w:pPr>
    </w:p>
    <w:p w14:paraId="314C737C" w14:textId="77777777" w:rsidR="00D87D6E" w:rsidRDefault="00D87D6E" w:rsidP="00B66D9D">
      <w:pPr>
        <w:spacing w:line="360" w:lineRule="auto"/>
        <w:jc w:val="both"/>
        <w:rPr>
          <w:rFonts w:ascii="Times New Roman" w:hAnsi="Times New Roman" w:cs="Times New Roman"/>
          <w:b/>
          <w:color w:val="002060"/>
          <w:sz w:val="24"/>
          <w:szCs w:val="24"/>
        </w:rPr>
      </w:pPr>
    </w:p>
    <w:p w14:paraId="056984BD" w14:textId="2959BCA1" w:rsidR="00DF2BCC" w:rsidRPr="00F44321" w:rsidRDefault="00DF2BCC" w:rsidP="0091057F">
      <w:pPr>
        <w:pStyle w:val="ListeParagraf"/>
        <w:numPr>
          <w:ilvl w:val="0"/>
          <w:numId w:val="15"/>
        </w:numPr>
        <w:spacing w:line="360" w:lineRule="auto"/>
        <w:jc w:val="center"/>
        <w:rPr>
          <w:rFonts w:ascii="Times New Roman" w:hAnsi="Times New Roman" w:cs="Times New Roman"/>
          <w:b/>
          <w:color w:val="002060"/>
          <w:sz w:val="24"/>
          <w:szCs w:val="24"/>
        </w:rPr>
      </w:pPr>
      <w:r>
        <w:rPr>
          <w:rFonts w:ascii="Times New Roman" w:hAnsi="Times New Roman" w:cs="Times New Roman"/>
          <w:b/>
          <w:color w:val="002060"/>
          <w:sz w:val="24"/>
          <w:szCs w:val="24"/>
        </w:rPr>
        <w:lastRenderedPageBreak/>
        <w:t>STRATEJİ GELİŞTİRME</w:t>
      </w:r>
    </w:p>
    <w:p w14:paraId="23740948" w14:textId="77777777" w:rsidR="00F44321" w:rsidRPr="00F44321" w:rsidRDefault="00F44321" w:rsidP="009B7C99">
      <w:pPr>
        <w:pStyle w:val="ListeParagraf"/>
        <w:spacing w:line="360" w:lineRule="auto"/>
        <w:rPr>
          <w:rFonts w:ascii="Times New Roman" w:hAnsi="Times New Roman" w:cs="Times New Roman"/>
          <w:b/>
          <w:color w:val="002060"/>
          <w:sz w:val="24"/>
          <w:szCs w:val="24"/>
        </w:rPr>
      </w:pPr>
    </w:p>
    <w:p w14:paraId="408E2415" w14:textId="77777777" w:rsidR="00105A1B" w:rsidRDefault="00105A1B" w:rsidP="006A1456">
      <w:pPr>
        <w:pStyle w:val="Balk1"/>
        <w:spacing w:before="0" w:line="360" w:lineRule="auto"/>
        <w:ind w:left="0" w:right="-447" w:firstLine="270"/>
        <w:jc w:val="both"/>
        <w:rPr>
          <w:rFonts w:ascii="Times New Roman" w:eastAsiaTheme="minorHAnsi" w:hAnsi="Times New Roman" w:cs="Times New Roman"/>
          <w:b w:val="0"/>
          <w:bCs w:val="0"/>
          <w:color w:val="002060"/>
          <w:spacing w:val="-4"/>
          <w:sz w:val="24"/>
          <w:szCs w:val="24"/>
          <w:highlight w:val="yellow"/>
        </w:rPr>
      </w:pPr>
    </w:p>
    <w:tbl>
      <w:tblPr>
        <w:tblW w:w="8911" w:type="dxa"/>
        <w:tblCellMar>
          <w:left w:w="70" w:type="dxa"/>
          <w:right w:w="70" w:type="dxa"/>
        </w:tblCellMar>
        <w:tblLook w:val="04A0" w:firstRow="1" w:lastRow="0" w:firstColumn="1" w:lastColumn="0" w:noHBand="0" w:noVBand="1"/>
      </w:tblPr>
      <w:tblGrid>
        <w:gridCol w:w="1179"/>
        <w:gridCol w:w="4544"/>
        <w:gridCol w:w="788"/>
        <w:gridCol w:w="600"/>
        <w:gridCol w:w="600"/>
        <w:gridCol w:w="600"/>
        <w:gridCol w:w="600"/>
      </w:tblGrid>
      <w:tr w:rsidR="00051859" w:rsidRPr="00051859" w14:paraId="30C7E22E" w14:textId="77777777" w:rsidTr="00051859">
        <w:trPr>
          <w:trHeight w:val="578"/>
        </w:trPr>
        <w:tc>
          <w:tcPr>
            <w:tcW w:w="6511" w:type="dxa"/>
            <w:gridSpan w:val="3"/>
            <w:tcBorders>
              <w:top w:val="single" w:sz="4" w:space="0" w:color="auto"/>
              <w:left w:val="single" w:sz="4" w:space="0" w:color="auto"/>
              <w:bottom w:val="single" w:sz="4" w:space="0" w:color="auto"/>
              <w:right w:val="nil"/>
            </w:tcBorders>
            <w:shd w:val="clear" w:color="000000" w:fill="D0CECE"/>
            <w:vAlign w:val="center"/>
            <w:hideMark/>
          </w:tcPr>
          <w:p w14:paraId="61CA45FF" w14:textId="77777777" w:rsidR="00051859" w:rsidRPr="00051859" w:rsidRDefault="00051859" w:rsidP="00051859">
            <w:pPr>
              <w:spacing w:after="0" w:line="240" w:lineRule="auto"/>
              <w:jc w:val="center"/>
              <w:rPr>
                <w:rFonts w:ascii="Calibri" w:eastAsia="Times New Roman" w:hAnsi="Calibri" w:cs="Calibri"/>
                <w:b/>
                <w:bCs/>
                <w:sz w:val="16"/>
                <w:szCs w:val="16"/>
                <w:lang w:eastAsia="tr-TR"/>
              </w:rPr>
            </w:pPr>
            <w:r w:rsidRPr="00051859">
              <w:rPr>
                <w:rFonts w:ascii="Calibri" w:eastAsia="Times New Roman" w:hAnsi="Calibri" w:cs="Calibri"/>
                <w:b/>
                <w:bCs/>
                <w:sz w:val="16"/>
                <w:szCs w:val="16"/>
                <w:lang w:eastAsia="tr-TR"/>
              </w:rPr>
              <w:t>YÖK İZLEME VE DEĞERLENDİRME KRİTERLERİ</w:t>
            </w:r>
          </w:p>
        </w:tc>
        <w:tc>
          <w:tcPr>
            <w:tcW w:w="600" w:type="dxa"/>
            <w:tcBorders>
              <w:top w:val="nil"/>
              <w:left w:val="nil"/>
              <w:bottom w:val="nil"/>
              <w:right w:val="nil"/>
            </w:tcBorders>
            <w:shd w:val="clear" w:color="000000" w:fill="D0CECE"/>
            <w:noWrap/>
            <w:vAlign w:val="bottom"/>
            <w:hideMark/>
          </w:tcPr>
          <w:p w14:paraId="27EC2620" w14:textId="77777777" w:rsidR="00051859" w:rsidRPr="00051859" w:rsidRDefault="00051859" w:rsidP="00051859">
            <w:pPr>
              <w:spacing w:after="0" w:line="240" w:lineRule="auto"/>
              <w:rPr>
                <w:rFonts w:ascii="Calibri" w:eastAsia="Times New Roman" w:hAnsi="Calibri" w:cs="Calibri"/>
                <w:color w:val="000000"/>
                <w:sz w:val="16"/>
                <w:szCs w:val="16"/>
                <w:lang w:eastAsia="tr-TR"/>
              </w:rPr>
            </w:pPr>
            <w:r w:rsidRPr="00051859">
              <w:rPr>
                <w:rFonts w:ascii="Calibri" w:eastAsia="Times New Roman" w:hAnsi="Calibri" w:cs="Calibri"/>
                <w:color w:val="000000"/>
                <w:sz w:val="16"/>
                <w:szCs w:val="16"/>
                <w:lang w:eastAsia="tr-TR"/>
              </w:rPr>
              <w:t> </w:t>
            </w:r>
          </w:p>
        </w:tc>
        <w:tc>
          <w:tcPr>
            <w:tcW w:w="600" w:type="dxa"/>
            <w:tcBorders>
              <w:top w:val="nil"/>
              <w:left w:val="nil"/>
              <w:bottom w:val="nil"/>
              <w:right w:val="nil"/>
            </w:tcBorders>
            <w:shd w:val="clear" w:color="000000" w:fill="D0CECE"/>
            <w:noWrap/>
            <w:vAlign w:val="bottom"/>
            <w:hideMark/>
          </w:tcPr>
          <w:p w14:paraId="297F4EFA" w14:textId="77777777" w:rsidR="00051859" w:rsidRPr="00051859" w:rsidRDefault="00051859" w:rsidP="00051859">
            <w:pPr>
              <w:spacing w:after="0" w:line="240" w:lineRule="auto"/>
              <w:rPr>
                <w:rFonts w:ascii="Calibri" w:eastAsia="Times New Roman" w:hAnsi="Calibri" w:cs="Calibri"/>
                <w:color w:val="000000"/>
                <w:sz w:val="16"/>
                <w:szCs w:val="16"/>
                <w:lang w:eastAsia="tr-TR"/>
              </w:rPr>
            </w:pPr>
            <w:r w:rsidRPr="00051859">
              <w:rPr>
                <w:rFonts w:ascii="Calibri" w:eastAsia="Times New Roman" w:hAnsi="Calibri" w:cs="Calibri"/>
                <w:color w:val="000000"/>
                <w:sz w:val="16"/>
                <w:szCs w:val="16"/>
                <w:lang w:eastAsia="tr-TR"/>
              </w:rPr>
              <w:t> </w:t>
            </w:r>
          </w:p>
        </w:tc>
        <w:tc>
          <w:tcPr>
            <w:tcW w:w="600" w:type="dxa"/>
            <w:tcBorders>
              <w:top w:val="nil"/>
              <w:left w:val="nil"/>
              <w:bottom w:val="nil"/>
              <w:right w:val="nil"/>
            </w:tcBorders>
            <w:shd w:val="clear" w:color="000000" w:fill="D0CECE"/>
            <w:noWrap/>
            <w:vAlign w:val="bottom"/>
            <w:hideMark/>
          </w:tcPr>
          <w:p w14:paraId="14058CE3" w14:textId="77777777" w:rsidR="00051859" w:rsidRPr="00051859" w:rsidRDefault="00051859" w:rsidP="00051859">
            <w:pPr>
              <w:spacing w:after="0" w:line="240" w:lineRule="auto"/>
              <w:rPr>
                <w:rFonts w:ascii="Calibri" w:eastAsia="Times New Roman" w:hAnsi="Calibri" w:cs="Calibri"/>
                <w:color w:val="000000"/>
                <w:sz w:val="16"/>
                <w:szCs w:val="16"/>
                <w:lang w:eastAsia="tr-TR"/>
              </w:rPr>
            </w:pPr>
            <w:r w:rsidRPr="00051859">
              <w:rPr>
                <w:rFonts w:ascii="Calibri" w:eastAsia="Times New Roman" w:hAnsi="Calibri" w:cs="Calibri"/>
                <w:color w:val="000000"/>
                <w:sz w:val="16"/>
                <w:szCs w:val="16"/>
                <w:lang w:eastAsia="tr-TR"/>
              </w:rPr>
              <w:t> </w:t>
            </w:r>
          </w:p>
        </w:tc>
        <w:tc>
          <w:tcPr>
            <w:tcW w:w="600" w:type="dxa"/>
            <w:tcBorders>
              <w:top w:val="nil"/>
              <w:left w:val="nil"/>
              <w:bottom w:val="nil"/>
              <w:right w:val="nil"/>
            </w:tcBorders>
            <w:shd w:val="clear" w:color="000000" w:fill="D0CECE"/>
            <w:noWrap/>
            <w:vAlign w:val="bottom"/>
            <w:hideMark/>
          </w:tcPr>
          <w:p w14:paraId="33FA9F8E" w14:textId="77777777" w:rsidR="00051859" w:rsidRPr="00051859" w:rsidRDefault="00051859" w:rsidP="00051859">
            <w:pPr>
              <w:spacing w:after="0" w:line="240" w:lineRule="auto"/>
              <w:rPr>
                <w:rFonts w:ascii="Calibri" w:eastAsia="Times New Roman" w:hAnsi="Calibri" w:cs="Calibri"/>
                <w:color w:val="000000"/>
                <w:sz w:val="16"/>
                <w:szCs w:val="16"/>
                <w:lang w:eastAsia="tr-TR"/>
              </w:rPr>
            </w:pPr>
            <w:r w:rsidRPr="00051859">
              <w:rPr>
                <w:rFonts w:ascii="Calibri" w:eastAsia="Times New Roman" w:hAnsi="Calibri" w:cs="Calibri"/>
                <w:color w:val="000000"/>
                <w:sz w:val="16"/>
                <w:szCs w:val="16"/>
                <w:lang w:eastAsia="tr-TR"/>
              </w:rPr>
              <w:t> </w:t>
            </w:r>
          </w:p>
        </w:tc>
      </w:tr>
      <w:tr w:rsidR="00051859" w:rsidRPr="00051859" w14:paraId="786FB275" w14:textId="77777777" w:rsidTr="00051859">
        <w:trPr>
          <w:trHeight w:val="385"/>
        </w:trPr>
        <w:tc>
          <w:tcPr>
            <w:tcW w:w="6511" w:type="dxa"/>
            <w:gridSpan w:val="3"/>
            <w:tcBorders>
              <w:top w:val="single" w:sz="4" w:space="0" w:color="auto"/>
              <w:left w:val="single" w:sz="4" w:space="0" w:color="auto"/>
              <w:bottom w:val="single" w:sz="4" w:space="0" w:color="auto"/>
              <w:right w:val="nil"/>
            </w:tcBorders>
            <w:shd w:val="clear" w:color="000000" w:fill="44546A"/>
            <w:vAlign w:val="center"/>
            <w:hideMark/>
          </w:tcPr>
          <w:p w14:paraId="7F3CBF25"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A. Eğitim ve Öğretim</w:t>
            </w:r>
          </w:p>
        </w:tc>
        <w:tc>
          <w:tcPr>
            <w:tcW w:w="600" w:type="dxa"/>
            <w:tcBorders>
              <w:top w:val="nil"/>
              <w:left w:val="nil"/>
              <w:bottom w:val="nil"/>
              <w:right w:val="nil"/>
            </w:tcBorders>
            <w:shd w:val="clear" w:color="000000" w:fill="44546A"/>
            <w:noWrap/>
            <w:vAlign w:val="bottom"/>
            <w:hideMark/>
          </w:tcPr>
          <w:p w14:paraId="587DF6BC" w14:textId="77777777" w:rsidR="00051859" w:rsidRPr="00051859" w:rsidRDefault="00051859" w:rsidP="00051859">
            <w:pPr>
              <w:spacing w:after="0" w:line="240" w:lineRule="auto"/>
              <w:rPr>
                <w:rFonts w:ascii="Calibri" w:eastAsia="Times New Roman" w:hAnsi="Calibri" w:cs="Calibri"/>
                <w:color w:val="000000"/>
                <w:sz w:val="16"/>
                <w:szCs w:val="16"/>
                <w:lang w:eastAsia="tr-TR"/>
              </w:rPr>
            </w:pPr>
            <w:r w:rsidRPr="00051859">
              <w:rPr>
                <w:rFonts w:ascii="Calibri" w:eastAsia="Times New Roman" w:hAnsi="Calibri" w:cs="Calibri"/>
                <w:color w:val="000000"/>
                <w:sz w:val="16"/>
                <w:szCs w:val="16"/>
                <w:lang w:eastAsia="tr-TR"/>
              </w:rPr>
              <w:t> </w:t>
            </w:r>
          </w:p>
        </w:tc>
        <w:tc>
          <w:tcPr>
            <w:tcW w:w="600" w:type="dxa"/>
            <w:tcBorders>
              <w:top w:val="nil"/>
              <w:left w:val="nil"/>
              <w:bottom w:val="nil"/>
              <w:right w:val="nil"/>
            </w:tcBorders>
            <w:shd w:val="clear" w:color="000000" w:fill="44546A"/>
            <w:noWrap/>
            <w:vAlign w:val="bottom"/>
            <w:hideMark/>
          </w:tcPr>
          <w:p w14:paraId="736F73B8" w14:textId="77777777" w:rsidR="00051859" w:rsidRPr="00051859" w:rsidRDefault="00051859" w:rsidP="00051859">
            <w:pPr>
              <w:spacing w:after="0" w:line="240" w:lineRule="auto"/>
              <w:rPr>
                <w:rFonts w:ascii="Calibri" w:eastAsia="Times New Roman" w:hAnsi="Calibri" w:cs="Calibri"/>
                <w:color w:val="000000"/>
                <w:sz w:val="16"/>
                <w:szCs w:val="16"/>
                <w:lang w:eastAsia="tr-TR"/>
              </w:rPr>
            </w:pPr>
            <w:r w:rsidRPr="00051859">
              <w:rPr>
                <w:rFonts w:ascii="Calibri" w:eastAsia="Times New Roman" w:hAnsi="Calibri" w:cs="Calibri"/>
                <w:color w:val="000000"/>
                <w:sz w:val="16"/>
                <w:szCs w:val="16"/>
                <w:lang w:eastAsia="tr-TR"/>
              </w:rPr>
              <w:t> </w:t>
            </w:r>
          </w:p>
        </w:tc>
        <w:tc>
          <w:tcPr>
            <w:tcW w:w="600" w:type="dxa"/>
            <w:tcBorders>
              <w:top w:val="nil"/>
              <w:left w:val="nil"/>
              <w:bottom w:val="nil"/>
              <w:right w:val="nil"/>
            </w:tcBorders>
            <w:shd w:val="clear" w:color="000000" w:fill="44546A"/>
            <w:noWrap/>
            <w:vAlign w:val="bottom"/>
            <w:hideMark/>
          </w:tcPr>
          <w:p w14:paraId="15B7497D" w14:textId="77777777" w:rsidR="00051859" w:rsidRPr="00051859" w:rsidRDefault="00051859" w:rsidP="00051859">
            <w:pPr>
              <w:spacing w:after="0" w:line="240" w:lineRule="auto"/>
              <w:rPr>
                <w:rFonts w:ascii="Calibri" w:eastAsia="Times New Roman" w:hAnsi="Calibri" w:cs="Calibri"/>
                <w:color w:val="000000"/>
                <w:sz w:val="16"/>
                <w:szCs w:val="16"/>
                <w:lang w:eastAsia="tr-TR"/>
              </w:rPr>
            </w:pPr>
            <w:r w:rsidRPr="00051859">
              <w:rPr>
                <w:rFonts w:ascii="Calibri" w:eastAsia="Times New Roman" w:hAnsi="Calibri" w:cs="Calibri"/>
                <w:color w:val="000000"/>
                <w:sz w:val="16"/>
                <w:szCs w:val="16"/>
                <w:lang w:eastAsia="tr-TR"/>
              </w:rPr>
              <w:t> </w:t>
            </w:r>
          </w:p>
        </w:tc>
        <w:tc>
          <w:tcPr>
            <w:tcW w:w="600" w:type="dxa"/>
            <w:tcBorders>
              <w:top w:val="nil"/>
              <w:left w:val="nil"/>
              <w:bottom w:val="nil"/>
              <w:right w:val="nil"/>
            </w:tcBorders>
            <w:shd w:val="clear" w:color="000000" w:fill="44546A"/>
            <w:noWrap/>
            <w:vAlign w:val="bottom"/>
            <w:hideMark/>
          </w:tcPr>
          <w:p w14:paraId="338B0C9D" w14:textId="77777777" w:rsidR="00051859" w:rsidRPr="00051859" w:rsidRDefault="00051859" w:rsidP="00051859">
            <w:pPr>
              <w:spacing w:after="0" w:line="240" w:lineRule="auto"/>
              <w:rPr>
                <w:rFonts w:ascii="Calibri" w:eastAsia="Times New Roman" w:hAnsi="Calibri" w:cs="Calibri"/>
                <w:color w:val="000000"/>
                <w:sz w:val="16"/>
                <w:szCs w:val="16"/>
                <w:lang w:eastAsia="tr-TR"/>
              </w:rPr>
            </w:pPr>
            <w:r w:rsidRPr="00051859">
              <w:rPr>
                <w:rFonts w:ascii="Calibri" w:eastAsia="Times New Roman" w:hAnsi="Calibri" w:cs="Calibri"/>
                <w:color w:val="000000"/>
                <w:sz w:val="16"/>
                <w:szCs w:val="16"/>
                <w:lang w:eastAsia="tr-TR"/>
              </w:rPr>
              <w:t> </w:t>
            </w:r>
          </w:p>
        </w:tc>
      </w:tr>
      <w:tr w:rsidR="00051859" w:rsidRPr="00051859" w14:paraId="4697CA76" w14:textId="77777777" w:rsidTr="00051859">
        <w:trPr>
          <w:trHeight w:val="792"/>
        </w:trPr>
        <w:tc>
          <w:tcPr>
            <w:tcW w:w="1179" w:type="dxa"/>
            <w:tcBorders>
              <w:top w:val="nil"/>
              <w:left w:val="single" w:sz="4" w:space="0" w:color="auto"/>
              <w:bottom w:val="nil"/>
              <w:right w:val="single" w:sz="4" w:space="0" w:color="auto"/>
            </w:tcBorders>
            <w:shd w:val="clear" w:color="000000" w:fill="44546A"/>
            <w:vAlign w:val="center"/>
            <w:hideMark/>
          </w:tcPr>
          <w:p w14:paraId="701E2105"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Gösterge Kodu</w:t>
            </w:r>
          </w:p>
        </w:tc>
        <w:tc>
          <w:tcPr>
            <w:tcW w:w="4544" w:type="dxa"/>
            <w:tcBorders>
              <w:top w:val="nil"/>
              <w:left w:val="nil"/>
              <w:bottom w:val="nil"/>
              <w:right w:val="single" w:sz="4" w:space="0" w:color="auto"/>
            </w:tcBorders>
            <w:shd w:val="clear" w:color="000000" w:fill="44546A"/>
            <w:vAlign w:val="center"/>
            <w:hideMark/>
          </w:tcPr>
          <w:p w14:paraId="4EE5BA05"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 xml:space="preserve">Gösterge </w:t>
            </w:r>
          </w:p>
        </w:tc>
        <w:tc>
          <w:tcPr>
            <w:tcW w:w="786" w:type="dxa"/>
            <w:tcBorders>
              <w:top w:val="nil"/>
              <w:left w:val="nil"/>
              <w:bottom w:val="nil"/>
              <w:right w:val="single" w:sz="4" w:space="0" w:color="auto"/>
            </w:tcBorders>
            <w:shd w:val="clear" w:color="000000" w:fill="44546A"/>
            <w:vAlign w:val="center"/>
            <w:hideMark/>
          </w:tcPr>
          <w:p w14:paraId="5E1E3FBC"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2024</w:t>
            </w:r>
          </w:p>
        </w:tc>
        <w:tc>
          <w:tcPr>
            <w:tcW w:w="600" w:type="dxa"/>
            <w:tcBorders>
              <w:top w:val="single" w:sz="4" w:space="0" w:color="auto"/>
              <w:left w:val="nil"/>
              <w:bottom w:val="nil"/>
              <w:right w:val="single" w:sz="4" w:space="0" w:color="auto"/>
            </w:tcBorders>
            <w:shd w:val="clear" w:color="000000" w:fill="44546A"/>
            <w:vAlign w:val="center"/>
            <w:hideMark/>
          </w:tcPr>
          <w:p w14:paraId="497FFB0B"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2025 hedef</w:t>
            </w:r>
          </w:p>
        </w:tc>
        <w:tc>
          <w:tcPr>
            <w:tcW w:w="600" w:type="dxa"/>
            <w:tcBorders>
              <w:top w:val="single" w:sz="4" w:space="0" w:color="auto"/>
              <w:left w:val="nil"/>
              <w:bottom w:val="nil"/>
              <w:right w:val="single" w:sz="4" w:space="0" w:color="auto"/>
            </w:tcBorders>
            <w:shd w:val="clear" w:color="000000" w:fill="44546A"/>
            <w:vAlign w:val="center"/>
            <w:hideMark/>
          </w:tcPr>
          <w:p w14:paraId="4DCEB67A"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2026 hedef</w:t>
            </w:r>
          </w:p>
        </w:tc>
        <w:tc>
          <w:tcPr>
            <w:tcW w:w="600" w:type="dxa"/>
            <w:tcBorders>
              <w:top w:val="single" w:sz="4" w:space="0" w:color="auto"/>
              <w:left w:val="nil"/>
              <w:bottom w:val="nil"/>
              <w:right w:val="single" w:sz="4" w:space="0" w:color="auto"/>
            </w:tcBorders>
            <w:shd w:val="clear" w:color="000000" w:fill="44546A"/>
            <w:vAlign w:val="center"/>
            <w:hideMark/>
          </w:tcPr>
          <w:p w14:paraId="0E3B4C3A"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2027 hedef</w:t>
            </w:r>
          </w:p>
        </w:tc>
        <w:tc>
          <w:tcPr>
            <w:tcW w:w="600" w:type="dxa"/>
            <w:tcBorders>
              <w:top w:val="single" w:sz="4" w:space="0" w:color="auto"/>
              <w:left w:val="nil"/>
              <w:bottom w:val="nil"/>
              <w:right w:val="single" w:sz="4" w:space="0" w:color="auto"/>
            </w:tcBorders>
            <w:shd w:val="clear" w:color="000000" w:fill="44546A"/>
            <w:vAlign w:val="center"/>
            <w:hideMark/>
          </w:tcPr>
          <w:p w14:paraId="13E801BF"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2028 hedef</w:t>
            </w:r>
          </w:p>
        </w:tc>
      </w:tr>
      <w:tr w:rsidR="00051859" w:rsidRPr="00051859" w14:paraId="7F7A80B7" w14:textId="77777777" w:rsidTr="00051859">
        <w:trPr>
          <w:trHeight w:val="792"/>
        </w:trPr>
        <w:tc>
          <w:tcPr>
            <w:tcW w:w="1179" w:type="dxa"/>
            <w:tcBorders>
              <w:top w:val="single" w:sz="4" w:space="0" w:color="auto"/>
              <w:left w:val="single" w:sz="4" w:space="0" w:color="auto"/>
              <w:bottom w:val="single" w:sz="4" w:space="0" w:color="auto"/>
              <w:right w:val="single" w:sz="4" w:space="0" w:color="auto"/>
            </w:tcBorders>
            <w:shd w:val="clear" w:color="000000" w:fill="2F75B5"/>
            <w:vAlign w:val="center"/>
            <w:hideMark/>
          </w:tcPr>
          <w:p w14:paraId="483EF50C"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A.4.1</w:t>
            </w:r>
          </w:p>
        </w:tc>
        <w:tc>
          <w:tcPr>
            <w:tcW w:w="4544" w:type="dxa"/>
            <w:tcBorders>
              <w:top w:val="single" w:sz="4" w:space="0" w:color="auto"/>
              <w:left w:val="nil"/>
              <w:bottom w:val="single" w:sz="4" w:space="0" w:color="auto"/>
              <w:right w:val="single" w:sz="4" w:space="0" w:color="auto"/>
            </w:tcBorders>
            <w:shd w:val="clear" w:color="000000" w:fill="DDEBF7"/>
            <w:vAlign w:val="center"/>
            <w:hideMark/>
          </w:tcPr>
          <w:p w14:paraId="324BA194" w14:textId="77777777" w:rsidR="00051859" w:rsidRPr="00051859" w:rsidRDefault="00051859" w:rsidP="00051859">
            <w:pPr>
              <w:spacing w:after="0" w:line="240" w:lineRule="auto"/>
              <w:rPr>
                <w:rFonts w:ascii="Calibri" w:eastAsia="Times New Roman" w:hAnsi="Calibri" w:cs="Calibri"/>
                <w:b/>
                <w:bCs/>
                <w:color w:val="444444"/>
                <w:sz w:val="16"/>
                <w:szCs w:val="16"/>
                <w:lang w:eastAsia="tr-TR"/>
              </w:rPr>
            </w:pPr>
            <w:r w:rsidRPr="00051859">
              <w:rPr>
                <w:rFonts w:ascii="Calibri" w:eastAsia="Times New Roman" w:hAnsi="Calibri" w:cs="Calibri"/>
                <w:b/>
                <w:bCs/>
                <w:color w:val="444444"/>
                <w:sz w:val="16"/>
                <w:szCs w:val="16"/>
                <w:lang w:eastAsia="tr-TR"/>
              </w:rPr>
              <w:t>Öğrencilerin yaptığı sosyal sorumluluk projelerinin sayısı</w:t>
            </w:r>
          </w:p>
        </w:tc>
        <w:tc>
          <w:tcPr>
            <w:tcW w:w="786" w:type="dxa"/>
            <w:tcBorders>
              <w:top w:val="single" w:sz="4" w:space="0" w:color="auto"/>
              <w:left w:val="nil"/>
              <w:bottom w:val="single" w:sz="4" w:space="0" w:color="auto"/>
              <w:right w:val="single" w:sz="4" w:space="0" w:color="auto"/>
            </w:tcBorders>
            <w:noWrap/>
            <w:vAlign w:val="center"/>
            <w:hideMark/>
          </w:tcPr>
          <w:p w14:paraId="1A828AE7"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86</w:t>
            </w:r>
          </w:p>
        </w:tc>
        <w:tc>
          <w:tcPr>
            <w:tcW w:w="600" w:type="dxa"/>
            <w:tcBorders>
              <w:top w:val="single" w:sz="4" w:space="0" w:color="auto"/>
              <w:left w:val="nil"/>
              <w:bottom w:val="single" w:sz="4" w:space="0" w:color="auto"/>
              <w:right w:val="single" w:sz="4" w:space="0" w:color="auto"/>
            </w:tcBorders>
            <w:noWrap/>
            <w:vAlign w:val="center"/>
            <w:hideMark/>
          </w:tcPr>
          <w:p w14:paraId="1D17751F"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88</w:t>
            </w:r>
          </w:p>
        </w:tc>
        <w:tc>
          <w:tcPr>
            <w:tcW w:w="600" w:type="dxa"/>
            <w:tcBorders>
              <w:top w:val="single" w:sz="4" w:space="0" w:color="auto"/>
              <w:left w:val="nil"/>
              <w:bottom w:val="single" w:sz="4" w:space="0" w:color="auto"/>
              <w:right w:val="single" w:sz="4" w:space="0" w:color="auto"/>
            </w:tcBorders>
            <w:noWrap/>
            <w:vAlign w:val="center"/>
            <w:hideMark/>
          </w:tcPr>
          <w:p w14:paraId="27F4D864"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90</w:t>
            </w:r>
          </w:p>
        </w:tc>
        <w:tc>
          <w:tcPr>
            <w:tcW w:w="600" w:type="dxa"/>
            <w:tcBorders>
              <w:top w:val="single" w:sz="4" w:space="0" w:color="auto"/>
              <w:left w:val="nil"/>
              <w:bottom w:val="single" w:sz="4" w:space="0" w:color="auto"/>
              <w:right w:val="single" w:sz="4" w:space="0" w:color="auto"/>
            </w:tcBorders>
            <w:noWrap/>
            <w:vAlign w:val="center"/>
            <w:hideMark/>
          </w:tcPr>
          <w:p w14:paraId="771E3BA8"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90</w:t>
            </w:r>
          </w:p>
        </w:tc>
        <w:tc>
          <w:tcPr>
            <w:tcW w:w="600" w:type="dxa"/>
            <w:tcBorders>
              <w:top w:val="single" w:sz="4" w:space="0" w:color="auto"/>
              <w:left w:val="nil"/>
              <w:bottom w:val="single" w:sz="4" w:space="0" w:color="auto"/>
              <w:right w:val="single" w:sz="4" w:space="0" w:color="auto"/>
            </w:tcBorders>
            <w:noWrap/>
            <w:vAlign w:val="center"/>
            <w:hideMark/>
          </w:tcPr>
          <w:p w14:paraId="5DE3993C"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90</w:t>
            </w:r>
          </w:p>
        </w:tc>
      </w:tr>
      <w:tr w:rsidR="00051859" w:rsidRPr="00051859" w14:paraId="689E30C0" w14:textId="77777777" w:rsidTr="00051859">
        <w:trPr>
          <w:trHeight w:val="578"/>
        </w:trPr>
        <w:tc>
          <w:tcPr>
            <w:tcW w:w="1179" w:type="dxa"/>
            <w:tcBorders>
              <w:top w:val="nil"/>
              <w:left w:val="single" w:sz="4" w:space="0" w:color="auto"/>
              <w:bottom w:val="single" w:sz="4" w:space="0" w:color="auto"/>
              <w:right w:val="single" w:sz="4" w:space="0" w:color="auto"/>
            </w:tcBorders>
            <w:shd w:val="clear" w:color="000000" w:fill="2F75B5"/>
            <w:vAlign w:val="center"/>
            <w:hideMark/>
          </w:tcPr>
          <w:p w14:paraId="19A8D83B"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A.4.2</w:t>
            </w:r>
          </w:p>
        </w:tc>
        <w:tc>
          <w:tcPr>
            <w:tcW w:w="4544" w:type="dxa"/>
            <w:tcBorders>
              <w:top w:val="nil"/>
              <w:left w:val="nil"/>
              <w:bottom w:val="single" w:sz="4" w:space="0" w:color="auto"/>
              <w:right w:val="single" w:sz="4" w:space="0" w:color="auto"/>
            </w:tcBorders>
            <w:shd w:val="clear" w:color="000000" w:fill="DDEBF7"/>
            <w:vAlign w:val="center"/>
            <w:hideMark/>
          </w:tcPr>
          <w:p w14:paraId="7D7C0A8C" w14:textId="77777777" w:rsidR="00051859" w:rsidRPr="00051859" w:rsidRDefault="00051859" w:rsidP="00051859">
            <w:pPr>
              <w:spacing w:after="0" w:line="240" w:lineRule="auto"/>
              <w:rPr>
                <w:rFonts w:ascii="Calibri" w:eastAsia="Times New Roman" w:hAnsi="Calibri" w:cs="Calibri"/>
                <w:b/>
                <w:bCs/>
                <w:color w:val="444444"/>
                <w:sz w:val="16"/>
                <w:szCs w:val="16"/>
                <w:lang w:eastAsia="tr-TR"/>
              </w:rPr>
            </w:pPr>
            <w:r w:rsidRPr="00051859">
              <w:rPr>
                <w:rFonts w:ascii="Calibri" w:eastAsia="Times New Roman" w:hAnsi="Calibri" w:cs="Calibri"/>
                <w:b/>
                <w:bCs/>
                <w:color w:val="444444"/>
                <w:sz w:val="16"/>
                <w:szCs w:val="16"/>
                <w:lang w:eastAsia="tr-TR"/>
              </w:rPr>
              <w:t>Öğrencilerin yaptığı endüstriyel projelerinin sayısı</w:t>
            </w:r>
          </w:p>
        </w:tc>
        <w:tc>
          <w:tcPr>
            <w:tcW w:w="786" w:type="dxa"/>
            <w:tcBorders>
              <w:top w:val="nil"/>
              <w:left w:val="nil"/>
              <w:bottom w:val="single" w:sz="4" w:space="0" w:color="auto"/>
              <w:right w:val="single" w:sz="4" w:space="0" w:color="auto"/>
            </w:tcBorders>
            <w:noWrap/>
            <w:vAlign w:val="center"/>
            <w:hideMark/>
          </w:tcPr>
          <w:p w14:paraId="1AADA921"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2</w:t>
            </w:r>
          </w:p>
        </w:tc>
        <w:tc>
          <w:tcPr>
            <w:tcW w:w="600" w:type="dxa"/>
            <w:tcBorders>
              <w:top w:val="nil"/>
              <w:left w:val="nil"/>
              <w:bottom w:val="single" w:sz="4" w:space="0" w:color="auto"/>
              <w:right w:val="single" w:sz="4" w:space="0" w:color="auto"/>
            </w:tcBorders>
            <w:noWrap/>
            <w:vAlign w:val="center"/>
            <w:hideMark/>
          </w:tcPr>
          <w:p w14:paraId="133E0BAA"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3</w:t>
            </w:r>
          </w:p>
        </w:tc>
        <w:tc>
          <w:tcPr>
            <w:tcW w:w="600" w:type="dxa"/>
            <w:tcBorders>
              <w:top w:val="nil"/>
              <w:left w:val="nil"/>
              <w:bottom w:val="single" w:sz="4" w:space="0" w:color="auto"/>
              <w:right w:val="single" w:sz="4" w:space="0" w:color="auto"/>
            </w:tcBorders>
            <w:noWrap/>
            <w:vAlign w:val="center"/>
            <w:hideMark/>
          </w:tcPr>
          <w:p w14:paraId="4E5246D5"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3</w:t>
            </w:r>
          </w:p>
        </w:tc>
        <w:tc>
          <w:tcPr>
            <w:tcW w:w="600" w:type="dxa"/>
            <w:tcBorders>
              <w:top w:val="nil"/>
              <w:left w:val="nil"/>
              <w:bottom w:val="single" w:sz="4" w:space="0" w:color="auto"/>
              <w:right w:val="single" w:sz="4" w:space="0" w:color="auto"/>
            </w:tcBorders>
            <w:noWrap/>
            <w:vAlign w:val="center"/>
            <w:hideMark/>
          </w:tcPr>
          <w:p w14:paraId="45743D8F"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4</w:t>
            </w:r>
          </w:p>
        </w:tc>
        <w:tc>
          <w:tcPr>
            <w:tcW w:w="600" w:type="dxa"/>
            <w:tcBorders>
              <w:top w:val="nil"/>
              <w:left w:val="nil"/>
              <w:bottom w:val="single" w:sz="4" w:space="0" w:color="auto"/>
              <w:right w:val="single" w:sz="4" w:space="0" w:color="auto"/>
            </w:tcBorders>
            <w:noWrap/>
            <w:vAlign w:val="center"/>
            <w:hideMark/>
          </w:tcPr>
          <w:p w14:paraId="176A6B2C"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4</w:t>
            </w:r>
          </w:p>
        </w:tc>
      </w:tr>
      <w:tr w:rsidR="00051859" w:rsidRPr="00051859" w14:paraId="38DB4F86" w14:textId="77777777" w:rsidTr="00051859">
        <w:trPr>
          <w:trHeight w:val="385"/>
        </w:trPr>
        <w:tc>
          <w:tcPr>
            <w:tcW w:w="1179" w:type="dxa"/>
            <w:tcBorders>
              <w:top w:val="nil"/>
              <w:left w:val="single" w:sz="4" w:space="0" w:color="auto"/>
              <w:bottom w:val="single" w:sz="4" w:space="0" w:color="auto"/>
              <w:right w:val="single" w:sz="4" w:space="0" w:color="auto"/>
            </w:tcBorders>
            <w:shd w:val="clear" w:color="000000" w:fill="2F75B5"/>
            <w:vAlign w:val="center"/>
            <w:hideMark/>
          </w:tcPr>
          <w:p w14:paraId="17C137AE"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A.5</w:t>
            </w:r>
          </w:p>
        </w:tc>
        <w:tc>
          <w:tcPr>
            <w:tcW w:w="4544" w:type="dxa"/>
            <w:tcBorders>
              <w:top w:val="nil"/>
              <w:left w:val="nil"/>
              <w:bottom w:val="single" w:sz="4" w:space="0" w:color="auto"/>
              <w:right w:val="single" w:sz="4" w:space="0" w:color="auto"/>
            </w:tcBorders>
            <w:shd w:val="clear" w:color="000000" w:fill="DDEBF7"/>
            <w:vAlign w:val="center"/>
            <w:hideMark/>
          </w:tcPr>
          <w:p w14:paraId="6A81C056" w14:textId="77777777" w:rsidR="00051859" w:rsidRPr="00051859" w:rsidRDefault="00051859" w:rsidP="00051859">
            <w:pPr>
              <w:spacing w:after="0" w:line="240" w:lineRule="auto"/>
              <w:rPr>
                <w:rFonts w:ascii="Calibri" w:eastAsia="Times New Roman" w:hAnsi="Calibri" w:cs="Calibri"/>
                <w:b/>
                <w:bCs/>
                <w:color w:val="444444"/>
                <w:sz w:val="16"/>
                <w:szCs w:val="16"/>
                <w:lang w:eastAsia="tr-TR"/>
              </w:rPr>
            </w:pPr>
            <w:r w:rsidRPr="00051859">
              <w:rPr>
                <w:rFonts w:ascii="Calibri" w:eastAsia="Times New Roman" w:hAnsi="Calibri" w:cs="Calibri"/>
                <w:b/>
                <w:bCs/>
                <w:color w:val="444444"/>
                <w:sz w:val="16"/>
                <w:szCs w:val="16"/>
                <w:lang w:eastAsia="tr-TR"/>
              </w:rPr>
              <w:t>Teknokent veya Teknoloji Transfer Ofisi (TTO) projelerine katılan öğrenci sayısı</w:t>
            </w:r>
          </w:p>
        </w:tc>
        <w:tc>
          <w:tcPr>
            <w:tcW w:w="786" w:type="dxa"/>
            <w:tcBorders>
              <w:top w:val="nil"/>
              <w:left w:val="nil"/>
              <w:bottom w:val="single" w:sz="4" w:space="0" w:color="auto"/>
              <w:right w:val="single" w:sz="4" w:space="0" w:color="auto"/>
            </w:tcBorders>
            <w:noWrap/>
            <w:vAlign w:val="center"/>
            <w:hideMark/>
          </w:tcPr>
          <w:p w14:paraId="0EBC90F1"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73111E07"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72B9E063"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5FE21ABE"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0028D0B5"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r>
      <w:tr w:rsidR="00051859" w:rsidRPr="00051859" w14:paraId="3860FD5B" w14:textId="77777777" w:rsidTr="00051859">
        <w:trPr>
          <w:trHeight w:val="385"/>
        </w:trPr>
        <w:tc>
          <w:tcPr>
            <w:tcW w:w="1179" w:type="dxa"/>
            <w:tcBorders>
              <w:top w:val="nil"/>
              <w:left w:val="single" w:sz="4" w:space="0" w:color="auto"/>
              <w:bottom w:val="single" w:sz="4" w:space="0" w:color="auto"/>
              <w:right w:val="single" w:sz="4" w:space="0" w:color="auto"/>
            </w:tcBorders>
            <w:shd w:val="clear" w:color="000000" w:fill="2F75B5"/>
            <w:vAlign w:val="center"/>
            <w:hideMark/>
          </w:tcPr>
          <w:p w14:paraId="5086A21E"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A.10</w:t>
            </w:r>
          </w:p>
        </w:tc>
        <w:tc>
          <w:tcPr>
            <w:tcW w:w="4544" w:type="dxa"/>
            <w:tcBorders>
              <w:top w:val="nil"/>
              <w:left w:val="nil"/>
              <w:bottom w:val="single" w:sz="4" w:space="0" w:color="auto"/>
              <w:right w:val="single" w:sz="4" w:space="0" w:color="auto"/>
            </w:tcBorders>
            <w:shd w:val="clear" w:color="000000" w:fill="DDEBF7"/>
            <w:vAlign w:val="center"/>
            <w:hideMark/>
          </w:tcPr>
          <w:p w14:paraId="58064A57" w14:textId="77777777" w:rsidR="00051859" w:rsidRPr="00051859" w:rsidRDefault="00051859" w:rsidP="00051859">
            <w:pPr>
              <w:spacing w:after="0" w:line="240" w:lineRule="auto"/>
              <w:rPr>
                <w:rFonts w:ascii="Calibri" w:eastAsia="Times New Roman" w:hAnsi="Calibri" w:cs="Calibri"/>
                <w:b/>
                <w:bCs/>
                <w:color w:val="444444"/>
                <w:sz w:val="16"/>
                <w:szCs w:val="16"/>
                <w:lang w:eastAsia="tr-TR"/>
              </w:rPr>
            </w:pPr>
            <w:r w:rsidRPr="00051859">
              <w:rPr>
                <w:rFonts w:ascii="Calibri" w:eastAsia="Times New Roman" w:hAnsi="Calibri" w:cs="Calibri"/>
                <w:b/>
                <w:bCs/>
                <w:color w:val="444444"/>
                <w:sz w:val="16"/>
                <w:szCs w:val="16"/>
                <w:lang w:eastAsia="tr-TR"/>
              </w:rPr>
              <w:t>Yükseköğretim Kurumları Sınavı (YKS) kılavuzunda akredite olduğu belirtilen lisans programı sayısı</w:t>
            </w:r>
          </w:p>
        </w:tc>
        <w:tc>
          <w:tcPr>
            <w:tcW w:w="786" w:type="dxa"/>
            <w:tcBorders>
              <w:top w:val="nil"/>
              <w:left w:val="nil"/>
              <w:bottom w:val="single" w:sz="4" w:space="0" w:color="auto"/>
              <w:right w:val="single" w:sz="4" w:space="0" w:color="auto"/>
            </w:tcBorders>
            <w:noWrap/>
            <w:vAlign w:val="center"/>
            <w:hideMark/>
          </w:tcPr>
          <w:p w14:paraId="045EC599"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42CF37D4"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1</w:t>
            </w:r>
          </w:p>
        </w:tc>
        <w:tc>
          <w:tcPr>
            <w:tcW w:w="600" w:type="dxa"/>
            <w:tcBorders>
              <w:top w:val="nil"/>
              <w:left w:val="nil"/>
              <w:bottom w:val="single" w:sz="4" w:space="0" w:color="auto"/>
              <w:right w:val="single" w:sz="4" w:space="0" w:color="auto"/>
            </w:tcBorders>
            <w:noWrap/>
            <w:vAlign w:val="center"/>
            <w:hideMark/>
          </w:tcPr>
          <w:p w14:paraId="229D912A"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1</w:t>
            </w:r>
          </w:p>
        </w:tc>
        <w:tc>
          <w:tcPr>
            <w:tcW w:w="600" w:type="dxa"/>
            <w:tcBorders>
              <w:top w:val="nil"/>
              <w:left w:val="nil"/>
              <w:bottom w:val="single" w:sz="4" w:space="0" w:color="auto"/>
              <w:right w:val="single" w:sz="4" w:space="0" w:color="auto"/>
            </w:tcBorders>
            <w:noWrap/>
            <w:vAlign w:val="center"/>
            <w:hideMark/>
          </w:tcPr>
          <w:p w14:paraId="11D6C73C"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1</w:t>
            </w:r>
          </w:p>
        </w:tc>
        <w:tc>
          <w:tcPr>
            <w:tcW w:w="600" w:type="dxa"/>
            <w:tcBorders>
              <w:top w:val="nil"/>
              <w:left w:val="nil"/>
              <w:bottom w:val="single" w:sz="4" w:space="0" w:color="auto"/>
              <w:right w:val="single" w:sz="4" w:space="0" w:color="auto"/>
            </w:tcBorders>
            <w:noWrap/>
            <w:vAlign w:val="center"/>
            <w:hideMark/>
          </w:tcPr>
          <w:p w14:paraId="77A60D81"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1</w:t>
            </w:r>
          </w:p>
        </w:tc>
      </w:tr>
      <w:tr w:rsidR="00051859" w:rsidRPr="00051859" w14:paraId="00EFC834" w14:textId="77777777" w:rsidTr="00051859">
        <w:trPr>
          <w:trHeight w:val="385"/>
        </w:trPr>
        <w:tc>
          <w:tcPr>
            <w:tcW w:w="1179" w:type="dxa"/>
            <w:tcBorders>
              <w:top w:val="nil"/>
              <w:left w:val="single" w:sz="4" w:space="0" w:color="auto"/>
              <w:bottom w:val="single" w:sz="4" w:space="0" w:color="auto"/>
              <w:right w:val="nil"/>
            </w:tcBorders>
            <w:shd w:val="clear" w:color="000000" w:fill="2F75B5"/>
            <w:vAlign w:val="center"/>
            <w:hideMark/>
          </w:tcPr>
          <w:p w14:paraId="7BE470AF"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A.13</w:t>
            </w:r>
          </w:p>
        </w:tc>
        <w:tc>
          <w:tcPr>
            <w:tcW w:w="4544" w:type="dxa"/>
            <w:tcBorders>
              <w:top w:val="nil"/>
              <w:left w:val="single" w:sz="4" w:space="0" w:color="auto"/>
              <w:bottom w:val="single" w:sz="4" w:space="0" w:color="auto"/>
              <w:right w:val="single" w:sz="4" w:space="0" w:color="auto"/>
            </w:tcBorders>
            <w:shd w:val="clear" w:color="000000" w:fill="DDEBF7"/>
            <w:vAlign w:val="center"/>
            <w:hideMark/>
          </w:tcPr>
          <w:p w14:paraId="05C3E79C" w14:textId="77777777" w:rsidR="00051859" w:rsidRPr="00051859" w:rsidRDefault="00051859" w:rsidP="00051859">
            <w:pPr>
              <w:spacing w:after="0" w:line="240" w:lineRule="auto"/>
              <w:rPr>
                <w:rFonts w:ascii="Calibri" w:eastAsia="Times New Roman" w:hAnsi="Calibri" w:cs="Calibri"/>
                <w:b/>
                <w:bCs/>
                <w:color w:val="444444"/>
                <w:sz w:val="16"/>
                <w:szCs w:val="16"/>
                <w:lang w:eastAsia="tr-TR"/>
              </w:rPr>
            </w:pPr>
            <w:proofErr w:type="spellStart"/>
            <w:r w:rsidRPr="00051859">
              <w:rPr>
                <w:rFonts w:ascii="Calibri" w:eastAsia="Times New Roman" w:hAnsi="Calibri" w:cs="Calibri"/>
                <w:b/>
                <w:bCs/>
                <w:color w:val="444444"/>
                <w:sz w:val="16"/>
                <w:szCs w:val="16"/>
                <w:lang w:eastAsia="tr-TR"/>
              </w:rPr>
              <w:t>Teknofest</w:t>
            </w:r>
            <w:proofErr w:type="spellEnd"/>
            <w:r w:rsidRPr="00051859">
              <w:rPr>
                <w:rFonts w:ascii="Calibri" w:eastAsia="Times New Roman" w:hAnsi="Calibri" w:cs="Calibri"/>
                <w:b/>
                <w:bCs/>
                <w:color w:val="444444"/>
                <w:sz w:val="16"/>
                <w:szCs w:val="16"/>
                <w:lang w:eastAsia="tr-TR"/>
              </w:rPr>
              <w:t>, TÜBİTAK, TÜBA, vb. tarafından organize edilen yarışmalara katılan öğrenci sayısı</w:t>
            </w:r>
          </w:p>
        </w:tc>
        <w:tc>
          <w:tcPr>
            <w:tcW w:w="786" w:type="dxa"/>
            <w:tcBorders>
              <w:top w:val="nil"/>
              <w:left w:val="nil"/>
              <w:bottom w:val="single" w:sz="4" w:space="0" w:color="auto"/>
              <w:right w:val="single" w:sz="4" w:space="0" w:color="auto"/>
            </w:tcBorders>
            <w:noWrap/>
            <w:vAlign w:val="center"/>
            <w:hideMark/>
          </w:tcPr>
          <w:p w14:paraId="4798ECB7"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50BE064A"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25042E9C"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2C7CD577"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4C15F1F3"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r>
      <w:tr w:rsidR="00051859" w:rsidRPr="00051859" w14:paraId="763943D8" w14:textId="77777777" w:rsidTr="00051859">
        <w:trPr>
          <w:trHeight w:val="578"/>
        </w:trPr>
        <w:tc>
          <w:tcPr>
            <w:tcW w:w="6511" w:type="dxa"/>
            <w:gridSpan w:val="3"/>
            <w:tcBorders>
              <w:top w:val="single" w:sz="4" w:space="0" w:color="auto"/>
              <w:left w:val="single" w:sz="4" w:space="0" w:color="auto"/>
              <w:bottom w:val="single" w:sz="4" w:space="0" w:color="auto"/>
              <w:right w:val="nil"/>
            </w:tcBorders>
            <w:shd w:val="clear" w:color="000000" w:fill="D0CECE"/>
            <w:vAlign w:val="center"/>
            <w:hideMark/>
          </w:tcPr>
          <w:p w14:paraId="09E02CF7" w14:textId="77777777" w:rsidR="00051859" w:rsidRPr="00051859" w:rsidRDefault="00051859" w:rsidP="00051859">
            <w:pPr>
              <w:spacing w:after="0" w:line="240" w:lineRule="auto"/>
              <w:jc w:val="center"/>
              <w:rPr>
                <w:rFonts w:ascii="Calibri" w:eastAsia="Times New Roman" w:hAnsi="Calibri" w:cs="Calibri"/>
                <w:b/>
                <w:bCs/>
                <w:sz w:val="16"/>
                <w:szCs w:val="16"/>
                <w:lang w:eastAsia="tr-TR"/>
              </w:rPr>
            </w:pPr>
            <w:r w:rsidRPr="00051859">
              <w:rPr>
                <w:rFonts w:ascii="Calibri" w:eastAsia="Times New Roman" w:hAnsi="Calibri" w:cs="Calibri"/>
                <w:b/>
                <w:bCs/>
                <w:sz w:val="16"/>
                <w:szCs w:val="16"/>
                <w:lang w:eastAsia="tr-TR"/>
              </w:rPr>
              <w:t>YÖK İZLEME VE DEĞERLENDİRME KRİTERLERİ</w:t>
            </w:r>
          </w:p>
        </w:tc>
        <w:tc>
          <w:tcPr>
            <w:tcW w:w="600" w:type="dxa"/>
            <w:tcBorders>
              <w:top w:val="nil"/>
              <w:left w:val="nil"/>
              <w:bottom w:val="nil"/>
              <w:right w:val="nil"/>
            </w:tcBorders>
            <w:shd w:val="clear" w:color="000000" w:fill="D0CECE"/>
            <w:noWrap/>
            <w:vAlign w:val="bottom"/>
            <w:hideMark/>
          </w:tcPr>
          <w:p w14:paraId="7829AA70" w14:textId="77777777" w:rsidR="00051859" w:rsidRPr="00051859" w:rsidRDefault="00051859" w:rsidP="00051859">
            <w:pPr>
              <w:spacing w:after="0" w:line="240" w:lineRule="auto"/>
              <w:rPr>
                <w:rFonts w:ascii="Calibri" w:eastAsia="Times New Roman" w:hAnsi="Calibri" w:cs="Calibri"/>
                <w:color w:val="000000"/>
                <w:sz w:val="16"/>
                <w:szCs w:val="16"/>
                <w:lang w:eastAsia="tr-TR"/>
              </w:rPr>
            </w:pPr>
            <w:r w:rsidRPr="00051859">
              <w:rPr>
                <w:rFonts w:ascii="Calibri" w:eastAsia="Times New Roman" w:hAnsi="Calibri" w:cs="Calibri"/>
                <w:color w:val="000000"/>
                <w:sz w:val="16"/>
                <w:szCs w:val="16"/>
                <w:lang w:eastAsia="tr-TR"/>
              </w:rPr>
              <w:t> </w:t>
            </w:r>
          </w:p>
        </w:tc>
        <w:tc>
          <w:tcPr>
            <w:tcW w:w="600" w:type="dxa"/>
            <w:tcBorders>
              <w:top w:val="nil"/>
              <w:left w:val="nil"/>
              <w:bottom w:val="nil"/>
              <w:right w:val="nil"/>
            </w:tcBorders>
            <w:shd w:val="clear" w:color="000000" w:fill="D0CECE"/>
            <w:noWrap/>
            <w:vAlign w:val="bottom"/>
            <w:hideMark/>
          </w:tcPr>
          <w:p w14:paraId="717C848E" w14:textId="77777777" w:rsidR="00051859" w:rsidRPr="00051859" w:rsidRDefault="00051859" w:rsidP="00051859">
            <w:pPr>
              <w:spacing w:after="0" w:line="240" w:lineRule="auto"/>
              <w:rPr>
                <w:rFonts w:ascii="Calibri" w:eastAsia="Times New Roman" w:hAnsi="Calibri" w:cs="Calibri"/>
                <w:color w:val="000000"/>
                <w:sz w:val="16"/>
                <w:szCs w:val="16"/>
                <w:lang w:eastAsia="tr-TR"/>
              </w:rPr>
            </w:pPr>
            <w:r w:rsidRPr="00051859">
              <w:rPr>
                <w:rFonts w:ascii="Calibri" w:eastAsia="Times New Roman" w:hAnsi="Calibri" w:cs="Calibri"/>
                <w:color w:val="000000"/>
                <w:sz w:val="16"/>
                <w:szCs w:val="16"/>
                <w:lang w:eastAsia="tr-TR"/>
              </w:rPr>
              <w:t> </w:t>
            </w:r>
          </w:p>
        </w:tc>
        <w:tc>
          <w:tcPr>
            <w:tcW w:w="600" w:type="dxa"/>
            <w:tcBorders>
              <w:top w:val="nil"/>
              <w:left w:val="nil"/>
              <w:bottom w:val="nil"/>
              <w:right w:val="nil"/>
            </w:tcBorders>
            <w:shd w:val="clear" w:color="000000" w:fill="D0CECE"/>
            <w:noWrap/>
            <w:vAlign w:val="bottom"/>
            <w:hideMark/>
          </w:tcPr>
          <w:p w14:paraId="50F63964" w14:textId="77777777" w:rsidR="00051859" w:rsidRPr="00051859" w:rsidRDefault="00051859" w:rsidP="00051859">
            <w:pPr>
              <w:spacing w:after="0" w:line="240" w:lineRule="auto"/>
              <w:rPr>
                <w:rFonts w:ascii="Calibri" w:eastAsia="Times New Roman" w:hAnsi="Calibri" w:cs="Calibri"/>
                <w:color w:val="000000"/>
                <w:sz w:val="16"/>
                <w:szCs w:val="16"/>
                <w:lang w:eastAsia="tr-TR"/>
              </w:rPr>
            </w:pPr>
            <w:r w:rsidRPr="00051859">
              <w:rPr>
                <w:rFonts w:ascii="Calibri" w:eastAsia="Times New Roman" w:hAnsi="Calibri" w:cs="Calibri"/>
                <w:color w:val="000000"/>
                <w:sz w:val="16"/>
                <w:szCs w:val="16"/>
                <w:lang w:eastAsia="tr-TR"/>
              </w:rPr>
              <w:t> </w:t>
            </w:r>
          </w:p>
        </w:tc>
        <w:tc>
          <w:tcPr>
            <w:tcW w:w="600" w:type="dxa"/>
            <w:tcBorders>
              <w:top w:val="nil"/>
              <w:left w:val="nil"/>
              <w:bottom w:val="nil"/>
              <w:right w:val="nil"/>
            </w:tcBorders>
            <w:shd w:val="clear" w:color="000000" w:fill="D0CECE"/>
            <w:noWrap/>
            <w:vAlign w:val="bottom"/>
            <w:hideMark/>
          </w:tcPr>
          <w:p w14:paraId="11048A45" w14:textId="77777777" w:rsidR="00051859" w:rsidRPr="00051859" w:rsidRDefault="00051859" w:rsidP="00051859">
            <w:pPr>
              <w:spacing w:after="0" w:line="240" w:lineRule="auto"/>
              <w:rPr>
                <w:rFonts w:ascii="Calibri" w:eastAsia="Times New Roman" w:hAnsi="Calibri" w:cs="Calibri"/>
                <w:color w:val="000000"/>
                <w:sz w:val="16"/>
                <w:szCs w:val="16"/>
                <w:lang w:eastAsia="tr-TR"/>
              </w:rPr>
            </w:pPr>
            <w:r w:rsidRPr="00051859">
              <w:rPr>
                <w:rFonts w:ascii="Calibri" w:eastAsia="Times New Roman" w:hAnsi="Calibri" w:cs="Calibri"/>
                <w:color w:val="000000"/>
                <w:sz w:val="16"/>
                <w:szCs w:val="16"/>
                <w:lang w:eastAsia="tr-TR"/>
              </w:rPr>
              <w:t> </w:t>
            </w:r>
          </w:p>
        </w:tc>
      </w:tr>
      <w:tr w:rsidR="00051859" w:rsidRPr="00051859" w14:paraId="20A6993A" w14:textId="77777777" w:rsidTr="00051859">
        <w:trPr>
          <w:trHeight w:val="578"/>
        </w:trPr>
        <w:tc>
          <w:tcPr>
            <w:tcW w:w="6511" w:type="dxa"/>
            <w:gridSpan w:val="3"/>
            <w:tcBorders>
              <w:top w:val="single" w:sz="4" w:space="0" w:color="auto"/>
              <w:left w:val="single" w:sz="4" w:space="0" w:color="auto"/>
              <w:bottom w:val="single" w:sz="4" w:space="0" w:color="auto"/>
              <w:right w:val="nil"/>
            </w:tcBorders>
            <w:shd w:val="clear" w:color="000000" w:fill="44546A"/>
            <w:vAlign w:val="center"/>
            <w:hideMark/>
          </w:tcPr>
          <w:p w14:paraId="0DEC99F3"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B. Araştırma-Geliştirme, Proje ve Yayın</w:t>
            </w:r>
          </w:p>
        </w:tc>
        <w:tc>
          <w:tcPr>
            <w:tcW w:w="600" w:type="dxa"/>
            <w:tcBorders>
              <w:top w:val="nil"/>
              <w:left w:val="nil"/>
              <w:bottom w:val="nil"/>
              <w:right w:val="nil"/>
            </w:tcBorders>
            <w:shd w:val="clear" w:color="000000" w:fill="44546A"/>
            <w:noWrap/>
            <w:vAlign w:val="bottom"/>
            <w:hideMark/>
          </w:tcPr>
          <w:p w14:paraId="48DAC915" w14:textId="77777777" w:rsidR="00051859" w:rsidRPr="00051859" w:rsidRDefault="00051859" w:rsidP="00051859">
            <w:pPr>
              <w:spacing w:after="0" w:line="240" w:lineRule="auto"/>
              <w:rPr>
                <w:rFonts w:ascii="Calibri" w:eastAsia="Times New Roman" w:hAnsi="Calibri" w:cs="Calibri"/>
                <w:color w:val="000000"/>
                <w:sz w:val="16"/>
                <w:szCs w:val="16"/>
                <w:lang w:eastAsia="tr-TR"/>
              </w:rPr>
            </w:pPr>
            <w:r w:rsidRPr="00051859">
              <w:rPr>
                <w:rFonts w:ascii="Calibri" w:eastAsia="Times New Roman" w:hAnsi="Calibri" w:cs="Calibri"/>
                <w:color w:val="000000"/>
                <w:sz w:val="16"/>
                <w:szCs w:val="16"/>
                <w:lang w:eastAsia="tr-TR"/>
              </w:rPr>
              <w:t> </w:t>
            </w:r>
          </w:p>
        </w:tc>
        <w:tc>
          <w:tcPr>
            <w:tcW w:w="600" w:type="dxa"/>
            <w:tcBorders>
              <w:top w:val="nil"/>
              <w:left w:val="nil"/>
              <w:bottom w:val="nil"/>
              <w:right w:val="nil"/>
            </w:tcBorders>
            <w:shd w:val="clear" w:color="000000" w:fill="44546A"/>
            <w:noWrap/>
            <w:vAlign w:val="bottom"/>
            <w:hideMark/>
          </w:tcPr>
          <w:p w14:paraId="0C610140" w14:textId="77777777" w:rsidR="00051859" w:rsidRPr="00051859" w:rsidRDefault="00051859" w:rsidP="00051859">
            <w:pPr>
              <w:spacing w:after="0" w:line="240" w:lineRule="auto"/>
              <w:rPr>
                <w:rFonts w:ascii="Calibri" w:eastAsia="Times New Roman" w:hAnsi="Calibri" w:cs="Calibri"/>
                <w:color w:val="000000"/>
                <w:sz w:val="16"/>
                <w:szCs w:val="16"/>
                <w:lang w:eastAsia="tr-TR"/>
              </w:rPr>
            </w:pPr>
            <w:r w:rsidRPr="00051859">
              <w:rPr>
                <w:rFonts w:ascii="Calibri" w:eastAsia="Times New Roman" w:hAnsi="Calibri" w:cs="Calibri"/>
                <w:color w:val="000000"/>
                <w:sz w:val="16"/>
                <w:szCs w:val="16"/>
                <w:lang w:eastAsia="tr-TR"/>
              </w:rPr>
              <w:t> </w:t>
            </w:r>
          </w:p>
        </w:tc>
        <w:tc>
          <w:tcPr>
            <w:tcW w:w="600" w:type="dxa"/>
            <w:tcBorders>
              <w:top w:val="nil"/>
              <w:left w:val="nil"/>
              <w:bottom w:val="nil"/>
              <w:right w:val="nil"/>
            </w:tcBorders>
            <w:shd w:val="clear" w:color="000000" w:fill="44546A"/>
            <w:noWrap/>
            <w:vAlign w:val="bottom"/>
            <w:hideMark/>
          </w:tcPr>
          <w:p w14:paraId="0079A6D5" w14:textId="77777777" w:rsidR="00051859" w:rsidRPr="00051859" w:rsidRDefault="00051859" w:rsidP="00051859">
            <w:pPr>
              <w:spacing w:after="0" w:line="240" w:lineRule="auto"/>
              <w:rPr>
                <w:rFonts w:ascii="Calibri" w:eastAsia="Times New Roman" w:hAnsi="Calibri" w:cs="Calibri"/>
                <w:color w:val="000000"/>
                <w:sz w:val="16"/>
                <w:szCs w:val="16"/>
                <w:lang w:eastAsia="tr-TR"/>
              </w:rPr>
            </w:pPr>
            <w:r w:rsidRPr="00051859">
              <w:rPr>
                <w:rFonts w:ascii="Calibri" w:eastAsia="Times New Roman" w:hAnsi="Calibri" w:cs="Calibri"/>
                <w:color w:val="000000"/>
                <w:sz w:val="16"/>
                <w:szCs w:val="16"/>
                <w:lang w:eastAsia="tr-TR"/>
              </w:rPr>
              <w:t> </w:t>
            </w:r>
          </w:p>
        </w:tc>
        <w:tc>
          <w:tcPr>
            <w:tcW w:w="600" w:type="dxa"/>
            <w:tcBorders>
              <w:top w:val="nil"/>
              <w:left w:val="nil"/>
              <w:bottom w:val="nil"/>
              <w:right w:val="nil"/>
            </w:tcBorders>
            <w:shd w:val="clear" w:color="000000" w:fill="44546A"/>
            <w:noWrap/>
            <w:vAlign w:val="bottom"/>
            <w:hideMark/>
          </w:tcPr>
          <w:p w14:paraId="5601DDCB" w14:textId="77777777" w:rsidR="00051859" w:rsidRPr="00051859" w:rsidRDefault="00051859" w:rsidP="00051859">
            <w:pPr>
              <w:spacing w:after="0" w:line="240" w:lineRule="auto"/>
              <w:rPr>
                <w:rFonts w:ascii="Calibri" w:eastAsia="Times New Roman" w:hAnsi="Calibri" w:cs="Calibri"/>
                <w:color w:val="000000"/>
                <w:sz w:val="16"/>
                <w:szCs w:val="16"/>
                <w:lang w:eastAsia="tr-TR"/>
              </w:rPr>
            </w:pPr>
            <w:r w:rsidRPr="00051859">
              <w:rPr>
                <w:rFonts w:ascii="Calibri" w:eastAsia="Times New Roman" w:hAnsi="Calibri" w:cs="Calibri"/>
                <w:color w:val="000000"/>
                <w:sz w:val="16"/>
                <w:szCs w:val="16"/>
                <w:lang w:eastAsia="tr-TR"/>
              </w:rPr>
              <w:t> </w:t>
            </w:r>
          </w:p>
        </w:tc>
      </w:tr>
      <w:tr w:rsidR="00051859" w:rsidRPr="00051859" w14:paraId="21C5A8A8" w14:textId="77777777" w:rsidTr="00051859">
        <w:trPr>
          <w:trHeight w:val="385"/>
        </w:trPr>
        <w:tc>
          <w:tcPr>
            <w:tcW w:w="1179" w:type="dxa"/>
            <w:tcBorders>
              <w:top w:val="nil"/>
              <w:left w:val="single" w:sz="4" w:space="0" w:color="auto"/>
              <w:bottom w:val="nil"/>
              <w:right w:val="single" w:sz="4" w:space="0" w:color="auto"/>
            </w:tcBorders>
            <w:shd w:val="clear" w:color="000000" w:fill="44546A"/>
            <w:vAlign w:val="center"/>
            <w:hideMark/>
          </w:tcPr>
          <w:p w14:paraId="32511B44"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Gösterge Kodu</w:t>
            </w:r>
          </w:p>
        </w:tc>
        <w:tc>
          <w:tcPr>
            <w:tcW w:w="4544" w:type="dxa"/>
            <w:tcBorders>
              <w:top w:val="nil"/>
              <w:left w:val="nil"/>
              <w:bottom w:val="nil"/>
              <w:right w:val="single" w:sz="4" w:space="0" w:color="auto"/>
            </w:tcBorders>
            <w:shd w:val="clear" w:color="000000" w:fill="44546A"/>
            <w:vAlign w:val="center"/>
            <w:hideMark/>
          </w:tcPr>
          <w:p w14:paraId="6C8FC755"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 xml:space="preserve">Gösterge </w:t>
            </w:r>
          </w:p>
        </w:tc>
        <w:tc>
          <w:tcPr>
            <w:tcW w:w="786" w:type="dxa"/>
            <w:tcBorders>
              <w:top w:val="nil"/>
              <w:left w:val="nil"/>
              <w:bottom w:val="nil"/>
              <w:right w:val="single" w:sz="4" w:space="0" w:color="auto"/>
            </w:tcBorders>
            <w:shd w:val="clear" w:color="000000" w:fill="44546A"/>
            <w:vAlign w:val="center"/>
            <w:hideMark/>
          </w:tcPr>
          <w:p w14:paraId="62DEFA98"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2024</w:t>
            </w:r>
          </w:p>
        </w:tc>
        <w:tc>
          <w:tcPr>
            <w:tcW w:w="600" w:type="dxa"/>
            <w:tcBorders>
              <w:top w:val="single" w:sz="4" w:space="0" w:color="auto"/>
              <w:left w:val="nil"/>
              <w:bottom w:val="nil"/>
              <w:right w:val="single" w:sz="4" w:space="0" w:color="auto"/>
            </w:tcBorders>
            <w:shd w:val="clear" w:color="000000" w:fill="44546A"/>
            <w:vAlign w:val="center"/>
            <w:hideMark/>
          </w:tcPr>
          <w:p w14:paraId="1F4076A8"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2025 hedef</w:t>
            </w:r>
          </w:p>
        </w:tc>
        <w:tc>
          <w:tcPr>
            <w:tcW w:w="600" w:type="dxa"/>
            <w:tcBorders>
              <w:top w:val="single" w:sz="4" w:space="0" w:color="auto"/>
              <w:left w:val="nil"/>
              <w:bottom w:val="nil"/>
              <w:right w:val="single" w:sz="4" w:space="0" w:color="auto"/>
            </w:tcBorders>
            <w:shd w:val="clear" w:color="000000" w:fill="44546A"/>
            <w:vAlign w:val="center"/>
            <w:hideMark/>
          </w:tcPr>
          <w:p w14:paraId="0714D1EB"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2026 hedef</w:t>
            </w:r>
          </w:p>
        </w:tc>
        <w:tc>
          <w:tcPr>
            <w:tcW w:w="600" w:type="dxa"/>
            <w:tcBorders>
              <w:top w:val="single" w:sz="4" w:space="0" w:color="auto"/>
              <w:left w:val="nil"/>
              <w:bottom w:val="nil"/>
              <w:right w:val="single" w:sz="4" w:space="0" w:color="auto"/>
            </w:tcBorders>
            <w:shd w:val="clear" w:color="000000" w:fill="44546A"/>
            <w:vAlign w:val="center"/>
            <w:hideMark/>
          </w:tcPr>
          <w:p w14:paraId="44C5D167"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2027 hedef</w:t>
            </w:r>
          </w:p>
        </w:tc>
        <w:tc>
          <w:tcPr>
            <w:tcW w:w="600" w:type="dxa"/>
            <w:tcBorders>
              <w:top w:val="single" w:sz="4" w:space="0" w:color="auto"/>
              <w:left w:val="nil"/>
              <w:bottom w:val="nil"/>
              <w:right w:val="single" w:sz="4" w:space="0" w:color="auto"/>
            </w:tcBorders>
            <w:shd w:val="clear" w:color="000000" w:fill="44546A"/>
            <w:vAlign w:val="center"/>
            <w:hideMark/>
          </w:tcPr>
          <w:p w14:paraId="73FF3CA0"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2028 hedef</w:t>
            </w:r>
          </w:p>
        </w:tc>
      </w:tr>
      <w:tr w:rsidR="00051859" w:rsidRPr="00051859" w14:paraId="4553943C" w14:textId="77777777" w:rsidTr="00051859">
        <w:trPr>
          <w:trHeight w:val="385"/>
        </w:trPr>
        <w:tc>
          <w:tcPr>
            <w:tcW w:w="1179" w:type="dxa"/>
            <w:tcBorders>
              <w:top w:val="single" w:sz="4" w:space="0" w:color="auto"/>
              <w:left w:val="single" w:sz="4" w:space="0" w:color="auto"/>
              <w:bottom w:val="single" w:sz="4" w:space="0" w:color="auto"/>
              <w:right w:val="single" w:sz="4" w:space="0" w:color="auto"/>
            </w:tcBorders>
            <w:shd w:val="clear" w:color="000000" w:fill="2F75B5"/>
            <w:vAlign w:val="center"/>
            <w:hideMark/>
          </w:tcPr>
          <w:p w14:paraId="36E4097A"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B.1</w:t>
            </w:r>
          </w:p>
        </w:tc>
        <w:tc>
          <w:tcPr>
            <w:tcW w:w="4544" w:type="dxa"/>
            <w:tcBorders>
              <w:top w:val="single" w:sz="4" w:space="0" w:color="auto"/>
              <w:left w:val="nil"/>
              <w:bottom w:val="single" w:sz="4" w:space="0" w:color="auto"/>
              <w:right w:val="single" w:sz="4" w:space="0" w:color="auto"/>
            </w:tcBorders>
            <w:shd w:val="clear" w:color="000000" w:fill="DDEBF7"/>
            <w:vAlign w:val="center"/>
            <w:hideMark/>
          </w:tcPr>
          <w:p w14:paraId="654C5BFE" w14:textId="77777777" w:rsidR="00051859" w:rsidRPr="00051859" w:rsidRDefault="00051859" w:rsidP="00051859">
            <w:pPr>
              <w:spacing w:after="0" w:line="240" w:lineRule="auto"/>
              <w:rPr>
                <w:rFonts w:ascii="Calibri" w:eastAsia="Times New Roman" w:hAnsi="Calibri" w:cs="Calibri"/>
                <w:b/>
                <w:bCs/>
                <w:color w:val="444444"/>
                <w:sz w:val="16"/>
                <w:szCs w:val="16"/>
                <w:lang w:eastAsia="tr-TR"/>
              </w:rPr>
            </w:pPr>
            <w:r w:rsidRPr="00051859">
              <w:rPr>
                <w:rFonts w:ascii="Calibri" w:eastAsia="Times New Roman" w:hAnsi="Calibri" w:cs="Calibri"/>
                <w:b/>
                <w:bCs/>
                <w:color w:val="444444"/>
                <w:sz w:val="16"/>
                <w:szCs w:val="16"/>
                <w:lang w:eastAsia="tr-TR"/>
              </w:rPr>
              <w:t>Ulusal hakemli dergilerde yayımlanmış yayın sayısı</w:t>
            </w:r>
          </w:p>
        </w:tc>
        <w:tc>
          <w:tcPr>
            <w:tcW w:w="786" w:type="dxa"/>
            <w:tcBorders>
              <w:top w:val="single" w:sz="4" w:space="0" w:color="auto"/>
              <w:left w:val="nil"/>
              <w:bottom w:val="single" w:sz="4" w:space="0" w:color="auto"/>
              <w:right w:val="single" w:sz="4" w:space="0" w:color="auto"/>
            </w:tcBorders>
            <w:noWrap/>
            <w:vAlign w:val="center"/>
            <w:hideMark/>
          </w:tcPr>
          <w:p w14:paraId="3D7214D6"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4</w:t>
            </w:r>
          </w:p>
        </w:tc>
        <w:tc>
          <w:tcPr>
            <w:tcW w:w="600" w:type="dxa"/>
            <w:tcBorders>
              <w:top w:val="single" w:sz="4" w:space="0" w:color="auto"/>
              <w:left w:val="nil"/>
              <w:bottom w:val="single" w:sz="4" w:space="0" w:color="auto"/>
              <w:right w:val="single" w:sz="4" w:space="0" w:color="auto"/>
            </w:tcBorders>
            <w:noWrap/>
            <w:vAlign w:val="center"/>
            <w:hideMark/>
          </w:tcPr>
          <w:p w14:paraId="5C962F5B"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6</w:t>
            </w:r>
          </w:p>
        </w:tc>
        <w:tc>
          <w:tcPr>
            <w:tcW w:w="600" w:type="dxa"/>
            <w:tcBorders>
              <w:top w:val="single" w:sz="4" w:space="0" w:color="auto"/>
              <w:left w:val="nil"/>
              <w:bottom w:val="single" w:sz="4" w:space="0" w:color="auto"/>
              <w:right w:val="single" w:sz="4" w:space="0" w:color="auto"/>
            </w:tcBorders>
            <w:noWrap/>
            <w:vAlign w:val="center"/>
            <w:hideMark/>
          </w:tcPr>
          <w:p w14:paraId="08A39931"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6</w:t>
            </w:r>
          </w:p>
        </w:tc>
        <w:tc>
          <w:tcPr>
            <w:tcW w:w="600" w:type="dxa"/>
            <w:tcBorders>
              <w:top w:val="single" w:sz="4" w:space="0" w:color="auto"/>
              <w:left w:val="nil"/>
              <w:bottom w:val="single" w:sz="4" w:space="0" w:color="auto"/>
              <w:right w:val="single" w:sz="4" w:space="0" w:color="auto"/>
            </w:tcBorders>
            <w:noWrap/>
            <w:vAlign w:val="center"/>
            <w:hideMark/>
          </w:tcPr>
          <w:p w14:paraId="0738AC32"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8</w:t>
            </w:r>
          </w:p>
        </w:tc>
        <w:tc>
          <w:tcPr>
            <w:tcW w:w="600" w:type="dxa"/>
            <w:tcBorders>
              <w:top w:val="single" w:sz="4" w:space="0" w:color="auto"/>
              <w:left w:val="nil"/>
              <w:bottom w:val="single" w:sz="4" w:space="0" w:color="auto"/>
              <w:right w:val="single" w:sz="4" w:space="0" w:color="auto"/>
            </w:tcBorders>
            <w:noWrap/>
            <w:vAlign w:val="center"/>
            <w:hideMark/>
          </w:tcPr>
          <w:p w14:paraId="2432A0E7"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8</w:t>
            </w:r>
          </w:p>
        </w:tc>
      </w:tr>
      <w:tr w:rsidR="00051859" w:rsidRPr="00051859" w14:paraId="570CB4EF" w14:textId="77777777" w:rsidTr="00051859">
        <w:trPr>
          <w:trHeight w:val="385"/>
        </w:trPr>
        <w:tc>
          <w:tcPr>
            <w:tcW w:w="1179" w:type="dxa"/>
            <w:tcBorders>
              <w:top w:val="nil"/>
              <w:left w:val="single" w:sz="4" w:space="0" w:color="auto"/>
              <w:bottom w:val="single" w:sz="4" w:space="0" w:color="auto"/>
              <w:right w:val="single" w:sz="4" w:space="0" w:color="auto"/>
            </w:tcBorders>
            <w:shd w:val="clear" w:color="000000" w:fill="2F75B5"/>
            <w:vAlign w:val="center"/>
            <w:hideMark/>
          </w:tcPr>
          <w:p w14:paraId="326AA53A"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B.2</w:t>
            </w:r>
          </w:p>
        </w:tc>
        <w:tc>
          <w:tcPr>
            <w:tcW w:w="4544" w:type="dxa"/>
            <w:tcBorders>
              <w:top w:val="nil"/>
              <w:left w:val="nil"/>
              <w:bottom w:val="single" w:sz="4" w:space="0" w:color="auto"/>
              <w:right w:val="single" w:sz="4" w:space="0" w:color="auto"/>
            </w:tcBorders>
            <w:shd w:val="clear" w:color="000000" w:fill="DDEBF7"/>
            <w:vAlign w:val="center"/>
            <w:hideMark/>
          </w:tcPr>
          <w:p w14:paraId="40517D55" w14:textId="77777777" w:rsidR="00051859" w:rsidRPr="00051859" w:rsidRDefault="00051859" w:rsidP="00051859">
            <w:pPr>
              <w:spacing w:after="0" w:line="240" w:lineRule="auto"/>
              <w:rPr>
                <w:rFonts w:ascii="Calibri" w:eastAsia="Times New Roman" w:hAnsi="Calibri" w:cs="Calibri"/>
                <w:b/>
                <w:bCs/>
                <w:color w:val="444444"/>
                <w:sz w:val="16"/>
                <w:szCs w:val="16"/>
                <w:lang w:eastAsia="tr-TR"/>
              </w:rPr>
            </w:pPr>
            <w:r w:rsidRPr="00051859">
              <w:rPr>
                <w:rFonts w:ascii="Calibri" w:eastAsia="Times New Roman" w:hAnsi="Calibri" w:cs="Calibri"/>
                <w:b/>
                <w:bCs/>
                <w:color w:val="444444"/>
                <w:sz w:val="16"/>
                <w:szCs w:val="16"/>
                <w:lang w:eastAsia="tr-TR"/>
              </w:rPr>
              <w:t>SCI, SCI-</w:t>
            </w:r>
            <w:proofErr w:type="spellStart"/>
            <w:r w:rsidRPr="00051859">
              <w:rPr>
                <w:rFonts w:ascii="Calibri" w:eastAsia="Times New Roman" w:hAnsi="Calibri" w:cs="Calibri"/>
                <w:b/>
                <w:bCs/>
                <w:color w:val="444444"/>
                <w:sz w:val="16"/>
                <w:szCs w:val="16"/>
                <w:lang w:eastAsia="tr-TR"/>
              </w:rPr>
              <w:t>Expanded</w:t>
            </w:r>
            <w:proofErr w:type="spellEnd"/>
            <w:r w:rsidRPr="00051859">
              <w:rPr>
                <w:rFonts w:ascii="Calibri" w:eastAsia="Times New Roman" w:hAnsi="Calibri" w:cs="Calibri"/>
                <w:b/>
                <w:bCs/>
                <w:color w:val="444444"/>
                <w:sz w:val="16"/>
                <w:szCs w:val="16"/>
                <w:lang w:eastAsia="tr-TR"/>
              </w:rPr>
              <w:t>, SSCI ve AHCI endeksli dergilerde yayımlanmış yayın sayısı (ESCI dahil)</w:t>
            </w:r>
          </w:p>
        </w:tc>
        <w:tc>
          <w:tcPr>
            <w:tcW w:w="786" w:type="dxa"/>
            <w:tcBorders>
              <w:top w:val="nil"/>
              <w:left w:val="nil"/>
              <w:bottom w:val="single" w:sz="4" w:space="0" w:color="auto"/>
              <w:right w:val="single" w:sz="4" w:space="0" w:color="auto"/>
            </w:tcBorders>
            <w:shd w:val="clear" w:color="000000" w:fill="FFFFFF"/>
            <w:noWrap/>
            <w:vAlign w:val="center"/>
            <w:hideMark/>
          </w:tcPr>
          <w:p w14:paraId="114208DD"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17</w:t>
            </w:r>
          </w:p>
        </w:tc>
        <w:tc>
          <w:tcPr>
            <w:tcW w:w="600" w:type="dxa"/>
            <w:tcBorders>
              <w:top w:val="nil"/>
              <w:left w:val="nil"/>
              <w:bottom w:val="single" w:sz="4" w:space="0" w:color="auto"/>
              <w:right w:val="single" w:sz="4" w:space="0" w:color="auto"/>
            </w:tcBorders>
            <w:shd w:val="clear" w:color="000000" w:fill="FFFFFF"/>
            <w:noWrap/>
            <w:vAlign w:val="center"/>
            <w:hideMark/>
          </w:tcPr>
          <w:p w14:paraId="2D5AB7BD"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20</w:t>
            </w:r>
          </w:p>
        </w:tc>
        <w:tc>
          <w:tcPr>
            <w:tcW w:w="600" w:type="dxa"/>
            <w:tcBorders>
              <w:top w:val="nil"/>
              <w:left w:val="nil"/>
              <w:bottom w:val="single" w:sz="4" w:space="0" w:color="auto"/>
              <w:right w:val="single" w:sz="4" w:space="0" w:color="auto"/>
            </w:tcBorders>
            <w:shd w:val="clear" w:color="000000" w:fill="FFFFFF"/>
            <w:noWrap/>
            <w:vAlign w:val="center"/>
            <w:hideMark/>
          </w:tcPr>
          <w:p w14:paraId="0C47A302"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20</w:t>
            </w:r>
          </w:p>
        </w:tc>
        <w:tc>
          <w:tcPr>
            <w:tcW w:w="600" w:type="dxa"/>
            <w:tcBorders>
              <w:top w:val="nil"/>
              <w:left w:val="nil"/>
              <w:bottom w:val="single" w:sz="4" w:space="0" w:color="auto"/>
              <w:right w:val="single" w:sz="4" w:space="0" w:color="auto"/>
            </w:tcBorders>
            <w:shd w:val="clear" w:color="000000" w:fill="FFFFFF"/>
            <w:noWrap/>
            <w:vAlign w:val="center"/>
            <w:hideMark/>
          </w:tcPr>
          <w:p w14:paraId="334532EF"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22</w:t>
            </w:r>
          </w:p>
        </w:tc>
        <w:tc>
          <w:tcPr>
            <w:tcW w:w="600" w:type="dxa"/>
            <w:tcBorders>
              <w:top w:val="nil"/>
              <w:left w:val="nil"/>
              <w:bottom w:val="single" w:sz="4" w:space="0" w:color="auto"/>
              <w:right w:val="single" w:sz="4" w:space="0" w:color="auto"/>
            </w:tcBorders>
            <w:shd w:val="clear" w:color="000000" w:fill="FFFFFF"/>
            <w:noWrap/>
            <w:vAlign w:val="center"/>
            <w:hideMark/>
          </w:tcPr>
          <w:p w14:paraId="00BFBEF0"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22</w:t>
            </w:r>
          </w:p>
        </w:tc>
      </w:tr>
      <w:tr w:rsidR="00051859" w:rsidRPr="00051859" w14:paraId="5F455172" w14:textId="77777777" w:rsidTr="00051859">
        <w:trPr>
          <w:trHeight w:val="487"/>
        </w:trPr>
        <w:tc>
          <w:tcPr>
            <w:tcW w:w="1179" w:type="dxa"/>
            <w:tcBorders>
              <w:top w:val="nil"/>
              <w:left w:val="single" w:sz="4" w:space="0" w:color="auto"/>
              <w:bottom w:val="single" w:sz="4" w:space="0" w:color="auto"/>
              <w:right w:val="single" w:sz="4" w:space="0" w:color="auto"/>
            </w:tcBorders>
            <w:shd w:val="clear" w:color="000000" w:fill="2F75B5"/>
            <w:vAlign w:val="center"/>
            <w:hideMark/>
          </w:tcPr>
          <w:p w14:paraId="1D861410"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B.2.1</w:t>
            </w:r>
          </w:p>
        </w:tc>
        <w:tc>
          <w:tcPr>
            <w:tcW w:w="4544" w:type="dxa"/>
            <w:tcBorders>
              <w:top w:val="nil"/>
              <w:left w:val="nil"/>
              <w:bottom w:val="single" w:sz="4" w:space="0" w:color="auto"/>
              <w:right w:val="single" w:sz="4" w:space="0" w:color="auto"/>
            </w:tcBorders>
            <w:shd w:val="clear" w:color="000000" w:fill="DDEBF7"/>
            <w:vAlign w:val="center"/>
            <w:hideMark/>
          </w:tcPr>
          <w:p w14:paraId="3BBC6395" w14:textId="77777777" w:rsidR="00051859" w:rsidRPr="00051859" w:rsidRDefault="00051859" w:rsidP="00051859">
            <w:pPr>
              <w:spacing w:after="0" w:line="240" w:lineRule="auto"/>
              <w:rPr>
                <w:rFonts w:ascii="Calibri" w:eastAsia="Times New Roman" w:hAnsi="Calibri" w:cs="Calibri"/>
                <w:b/>
                <w:bCs/>
                <w:color w:val="444444"/>
                <w:sz w:val="16"/>
                <w:szCs w:val="16"/>
                <w:lang w:eastAsia="tr-TR"/>
              </w:rPr>
            </w:pPr>
            <w:r w:rsidRPr="00051859">
              <w:rPr>
                <w:rFonts w:ascii="Calibri" w:eastAsia="Times New Roman" w:hAnsi="Calibri" w:cs="Calibri"/>
                <w:b/>
                <w:bCs/>
                <w:color w:val="444444"/>
                <w:sz w:val="16"/>
                <w:szCs w:val="16"/>
                <w:lang w:eastAsia="tr-TR"/>
              </w:rPr>
              <w:t>Ege Üniversitesindeki diğer birimlerle ortak çalışma ile SCI, SCI-</w:t>
            </w:r>
            <w:proofErr w:type="spellStart"/>
            <w:r w:rsidRPr="00051859">
              <w:rPr>
                <w:rFonts w:ascii="Calibri" w:eastAsia="Times New Roman" w:hAnsi="Calibri" w:cs="Calibri"/>
                <w:b/>
                <w:bCs/>
                <w:color w:val="444444"/>
                <w:sz w:val="16"/>
                <w:szCs w:val="16"/>
                <w:lang w:eastAsia="tr-TR"/>
              </w:rPr>
              <w:t>Expanded</w:t>
            </w:r>
            <w:proofErr w:type="spellEnd"/>
            <w:r w:rsidRPr="00051859">
              <w:rPr>
                <w:rFonts w:ascii="Calibri" w:eastAsia="Times New Roman" w:hAnsi="Calibri" w:cs="Calibri"/>
                <w:b/>
                <w:bCs/>
                <w:color w:val="444444"/>
                <w:sz w:val="16"/>
                <w:szCs w:val="16"/>
                <w:lang w:eastAsia="tr-TR"/>
              </w:rPr>
              <w:t>, SSCI, AHCI endeksli dergilerde yayımlanmış yayınlar (ESCI dahil)</w:t>
            </w:r>
          </w:p>
        </w:tc>
        <w:tc>
          <w:tcPr>
            <w:tcW w:w="786" w:type="dxa"/>
            <w:tcBorders>
              <w:top w:val="nil"/>
              <w:left w:val="nil"/>
              <w:bottom w:val="single" w:sz="4" w:space="0" w:color="auto"/>
              <w:right w:val="single" w:sz="4" w:space="0" w:color="auto"/>
            </w:tcBorders>
            <w:shd w:val="clear" w:color="000000" w:fill="FFFFFF"/>
            <w:noWrap/>
            <w:vAlign w:val="center"/>
            <w:hideMark/>
          </w:tcPr>
          <w:p w14:paraId="454526B1"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5</w:t>
            </w:r>
          </w:p>
        </w:tc>
        <w:tc>
          <w:tcPr>
            <w:tcW w:w="600" w:type="dxa"/>
            <w:tcBorders>
              <w:top w:val="nil"/>
              <w:left w:val="nil"/>
              <w:bottom w:val="single" w:sz="4" w:space="0" w:color="auto"/>
              <w:right w:val="single" w:sz="4" w:space="0" w:color="auto"/>
            </w:tcBorders>
            <w:shd w:val="clear" w:color="000000" w:fill="FFFFFF"/>
            <w:noWrap/>
            <w:vAlign w:val="center"/>
            <w:hideMark/>
          </w:tcPr>
          <w:p w14:paraId="08EA2CCB"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7</w:t>
            </w:r>
          </w:p>
        </w:tc>
        <w:tc>
          <w:tcPr>
            <w:tcW w:w="600" w:type="dxa"/>
            <w:tcBorders>
              <w:top w:val="nil"/>
              <w:left w:val="nil"/>
              <w:bottom w:val="single" w:sz="4" w:space="0" w:color="auto"/>
              <w:right w:val="single" w:sz="4" w:space="0" w:color="auto"/>
            </w:tcBorders>
            <w:shd w:val="clear" w:color="000000" w:fill="FFFFFF"/>
            <w:noWrap/>
            <w:vAlign w:val="center"/>
            <w:hideMark/>
          </w:tcPr>
          <w:p w14:paraId="1AC52F15"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7</w:t>
            </w:r>
          </w:p>
        </w:tc>
        <w:tc>
          <w:tcPr>
            <w:tcW w:w="600" w:type="dxa"/>
            <w:tcBorders>
              <w:top w:val="nil"/>
              <w:left w:val="nil"/>
              <w:bottom w:val="single" w:sz="4" w:space="0" w:color="auto"/>
              <w:right w:val="single" w:sz="4" w:space="0" w:color="auto"/>
            </w:tcBorders>
            <w:shd w:val="clear" w:color="000000" w:fill="FFFFFF"/>
            <w:noWrap/>
            <w:vAlign w:val="center"/>
            <w:hideMark/>
          </w:tcPr>
          <w:p w14:paraId="19ABE91C"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9</w:t>
            </w:r>
          </w:p>
        </w:tc>
        <w:tc>
          <w:tcPr>
            <w:tcW w:w="600" w:type="dxa"/>
            <w:tcBorders>
              <w:top w:val="nil"/>
              <w:left w:val="nil"/>
              <w:bottom w:val="single" w:sz="4" w:space="0" w:color="auto"/>
              <w:right w:val="single" w:sz="4" w:space="0" w:color="auto"/>
            </w:tcBorders>
            <w:shd w:val="clear" w:color="000000" w:fill="FFFFFF"/>
            <w:noWrap/>
            <w:vAlign w:val="center"/>
            <w:hideMark/>
          </w:tcPr>
          <w:p w14:paraId="731A9EA7"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9</w:t>
            </w:r>
          </w:p>
        </w:tc>
      </w:tr>
      <w:tr w:rsidR="00051859" w:rsidRPr="00051859" w14:paraId="33773F0C" w14:textId="77777777" w:rsidTr="00051859">
        <w:trPr>
          <w:trHeight w:val="385"/>
        </w:trPr>
        <w:tc>
          <w:tcPr>
            <w:tcW w:w="1179" w:type="dxa"/>
            <w:tcBorders>
              <w:top w:val="nil"/>
              <w:left w:val="single" w:sz="4" w:space="0" w:color="auto"/>
              <w:bottom w:val="single" w:sz="4" w:space="0" w:color="auto"/>
              <w:right w:val="single" w:sz="4" w:space="0" w:color="auto"/>
            </w:tcBorders>
            <w:shd w:val="clear" w:color="000000" w:fill="2F75B5"/>
            <w:vAlign w:val="center"/>
            <w:hideMark/>
          </w:tcPr>
          <w:p w14:paraId="01526819"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B.3</w:t>
            </w:r>
          </w:p>
        </w:tc>
        <w:tc>
          <w:tcPr>
            <w:tcW w:w="4544" w:type="dxa"/>
            <w:tcBorders>
              <w:top w:val="nil"/>
              <w:left w:val="nil"/>
              <w:bottom w:val="single" w:sz="4" w:space="0" w:color="auto"/>
              <w:right w:val="single" w:sz="4" w:space="0" w:color="auto"/>
            </w:tcBorders>
            <w:shd w:val="clear" w:color="000000" w:fill="DDEBF7"/>
            <w:vAlign w:val="center"/>
            <w:hideMark/>
          </w:tcPr>
          <w:p w14:paraId="517026DA" w14:textId="77777777" w:rsidR="00051859" w:rsidRPr="00051859" w:rsidRDefault="00051859" w:rsidP="00051859">
            <w:pPr>
              <w:spacing w:after="0" w:line="240" w:lineRule="auto"/>
              <w:rPr>
                <w:rFonts w:ascii="Calibri" w:eastAsia="Times New Roman" w:hAnsi="Calibri" w:cs="Calibri"/>
                <w:b/>
                <w:bCs/>
                <w:color w:val="444444"/>
                <w:sz w:val="16"/>
                <w:szCs w:val="16"/>
                <w:lang w:eastAsia="tr-TR"/>
              </w:rPr>
            </w:pPr>
            <w:r w:rsidRPr="00051859">
              <w:rPr>
                <w:rFonts w:ascii="Calibri" w:eastAsia="Times New Roman" w:hAnsi="Calibri" w:cs="Calibri"/>
                <w:b/>
                <w:bCs/>
                <w:color w:val="444444"/>
                <w:sz w:val="16"/>
                <w:szCs w:val="16"/>
                <w:lang w:eastAsia="tr-TR"/>
              </w:rPr>
              <w:t>En yüksek %10’luk dilimde atıf alan yayın sayısı</w:t>
            </w:r>
          </w:p>
        </w:tc>
        <w:tc>
          <w:tcPr>
            <w:tcW w:w="786" w:type="dxa"/>
            <w:tcBorders>
              <w:top w:val="nil"/>
              <w:left w:val="nil"/>
              <w:bottom w:val="single" w:sz="4" w:space="0" w:color="auto"/>
              <w:right w:val="single" w:sz="4" w:space="0" w:color="auto"/>
            </w:tcBorders>
            <w:noWrap/>
            <w:vAlign w:val="center"/>
            <w:hideMark/>
          </w:tcPr>
          <w:p w14:paraId="568F53A2"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1</w:t>
            </w:r>
          </w:p>
        </w:tc>
        <w:tc>
          <w:tcPr>
            <w:tcW w:w="600" w:type="dxa"/>
            <w:tcBorders>
              <w:top w:val="nil"/>
              <w:left w:val="nil"/>
              <w:bottom w:val="single" w:sz="4" w:space="0" w:color="auto"/>
              <w:right w:val="single" w:sz="4" w:space="0" w:color="auto"/>
            </w:tcBorders>
            <w:noWrap/>
            <w:vAlign w:val="center"/>
            <w:hideMark/>
          </w:tcPr>
          <w:p w14:paraId="53885C5F"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2</w:t>
            </w:r>
          </w:p>
        </w:tc>
        <w:tc>
          <w:tcPr>
            <w:tcW w:w="600" w:type="dxa"/>
            <w:tcBorders>
              <w:top w:val="nil"/>
              <w:left w:val="nil"/>
              <w:bottom w:val="single" w:sz="4" w:space="0" w:color="auto"/>
              <w:right w:val="single" w:sz="4" w:space="0" w:color="auto"/>
            </w:tcBorders>
            <w:noWrap/>
            <w:vAlign w:val="center"/>
            <w:hideMark/>
          </w:tcPr>
          <w:p w14:paraId="314C7F48"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3</w:t>
            </w:r>
          </w:p>
        </w:tc>
        <w:tc>
          <w:tcPr>
            <w:tcW w:w="600" w:type="dxa"/>
            <w:tcBorders>
              <w:top w:val="nil"/>
              <w:left w:val="nil"/>
              <w:bottom w:val="single" w:sz="4" w:space="0" w:color="auto"/>
              <w:right w:val="single" w:sz="4" w:space="0" w:color="auto"/>
            </w:tcBorders>
            <w:noWrap/>
            <w:vAlign w:val="center"/>
            <w:hideMark/>
          </w:tcPr>
          <w:p w14:paraId="5EBBADAB"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4</w:t>
            </w:r>
          </w:p>
        </w:tc>
        <w:tc>
          <w:tcPr>
            <w:tcW w:w="600" w:type="dxa"/>
            <w:tcBorders>
              <w:top w:val="nil"/>
              <w:left w:val="nil"/>
              <w:bottom w:val="single" w:sz="4" w:space="0" w:color="auto"/>
              <w:right w:val="single" w:sz="4" w:space="0" w:color="auto"/>
            </w:tcBorders>
            <w:noWrap/>
            <w:vAlign w:val="center"/>
            <w:hideMark/>
          </w:tcPr>
          <w:p w14:paraId="61026205"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5</w:t>
            </w:r>
          </w:p>
        </w:tc>
      </w:tr>
      <w:tr w:rsidR="00051859" w:rsidRPr="00051859" w14:paraId="5F3FBD97" w14:textId="77777777" w:rsidTr="00051859">
        <w:trPr>
          <w:trHeight w:val="385"/>
        </w:trPr>
        <w:tc>
          <w:tcPr>
            <w:tcW w:w="1179" w:type="dxa"/>
            <w:tcBorders>
              <w:top w:val="nil"/>
              <w:left w:val="single" w:sz="4" w:space="0" w:color="auto"/>
              <w:bottom w:val="single" w:sz="4" w:space="0" w:color="auto"/>
              <w:right w:val="single" w:sz="4" w:space="0" w:color="auto"/>
            </w:tcBorders>
            <w:shd w:val="clear" w:color="000000" w:fill="2F75B5"/>
            <w:vAlign w:val="center"/>
            <w:hideMark/>
          </w:tcPr>
          <w:p w14:paraId="00BA720D"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B.5.1</w:t>
            </w:r>
          </w:p>
        </w:tc>
        <w:tc>
          <w:tcPr>
            <w:tcW w:w="4544" w:type="dxa"/>
            <w:tcBorders>
              <w:top w:val="nil"/>
              <w:left w:val="nil"/>
              <w:bottom w:val="single" w:sz="4" w:space="0" w:color="auto"/>
              <w:right w:val="single" w:sz="4" w:space="0" w:color="auto"/>
            </w:tcBorders>
            <w:shd w:val="clear" w:color="000000" w:fill="DDEBF7"/>
            <w:vAlign w:val="center"/>
            <w:hideMark/>
          </w:tcPr>
          <w:p w14:paraId="0BB6032A" w14:textId="77777777" w:rsidR="00051859" w:rsidRPr="00051859" w:rsidRDefault="00051859" w:rsidP="00051859">
            <w:pPr>
              <w:spacing w:after="0" w:line="240" w:lineRule="auto"/>
              <w:rPr>
                <w:rFonts w:ascii="Calibri" w:eastAsia="Times New Roman" w:hAnsi="Calibri" w:cs="Calibri"/>
                <w:b/>
                <w:bCs/>
                <w:color w:val="444444"/>
                <w:sz w:val="16"/>
                <w:szCs w:val="16"/>
                <w:lang w:eastAsia="tr-TR"/>
              </w:rPr>
            </w:pPr>
            <w:r w:rsidRPr="00051859">
              <w:rPr>
                <w:rFonts w:ascii="Calibri" w:eastAsia="Times New Roman" w:hAnsi="Calibri" w:cs="Calibri"/>
                <w:b/>
                <w:bCs/>
                <w:color w:val="444444"/>
                <w:sz w:val="16"/>
                <w:szCs w:val="16"/>
                <w:lang w:eastAsia="tr-TR"/>
              </w:rPr>
              <w:t>Başvurulan patent, faydalı model veya tasarım sayısı</w:t>
            </w:r>
          </w:p>
        </w:tc>
        <w:tc>
          <w:tcPr>
            <w:tcW w:w="786" w:type="dxa"/>
            <w:tcBorders>
              <w:top w:val="nil"/>
              <w:left w:val="nil"/>
              <w:bottom w:val="single" w:sz="4" w:space="0" w:color="auto"/>
              <w:right w:val="single" w:sz="4" w:space="0" w:color="auto"/>
            </w:tcBorders>
            <w:noWrap/>
            <w:vAlign w:val="center"/>
            <w:hideMark/>
          </w:tcPr>
          <w:p w14:paraId="60A41CB4"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12EDFE72"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4F471D80"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76439947"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1A5C3A92"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r>
      <w:tr w:rsidR="00051859" w:rsidRPr="00051859" w14:paraId="393A572C" w14:textId="77777777" w:rsidTr="00051859">
        <w:trPr>
          <w:trHeight w:val="385"/>
        </w:trPr>
        <w:tc>
          <w:tcPr>
            <w:tcW w:w="1179" w:type="dxa"/>
            <w:tcBorders>
              <w:top w:val="nil"/>
              <w:left w:val="single" w:sz="4" w:space="0" w:color="auto"/>
              <w:bottom w:val="single" w:sz="4" w:space="0" w:color="auto"/>
              <w:right w:val="single" w:sz="4" w:space="0" w:color="auto"/>
            </w:tcBorders>
            <w:shd w:val="clear" w:color="000000" w:fill="2F75B5"/>
            <w:vAlign w:val="center"/>
            <w:hideMark/>
          </w:tcPr>
          <w:p w14:paraId="2B593FCB"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B.5.2</w:t>
            </w:r>
          </w:p>
        </w:tc>
        <w:tc>
          <w:tcPr>
            <w:tcW w:w="4544" w:type="dxa"/>
            <w:tcBorders>
              <w:top w:val="nil"/>
              <w:left w:val="nil"/>
              <w:bottom w:val="single" w:sz="4" w:space="0" w:color="auto"/>
              <w:right w:val="single" w:sz="4" w:space="0" w:color="auto"/>
            </w:tcBorders>
            <w:shd w:val="clear" w:color="000000" w:fill="DDEBF7"/>
            <w:vAlign w:val="center"/>
            <w:hideMark/>
          </w:tcPr>
          <w:p w14:paraId="19F124D7" w14:textId="77777777" w:rsidR="00051859" w:rsidRPr="00051859" w:rsidRDefault="00051859" w:rsidP="00051859">
            <w:pPr>
              <w:spacing w:after="0" w:line="240" w:lineRule="auto"/>
              <w:rPr>
                <w:rFonts w:ascii="Calibri" w:eastAsia="Times New Roman" w:hAnsi="Calibri" w:cs="Calibri"/>
                <w:b/>
                <w:bCs/>
                <w:color w:val="444444"/>
                <w:sz w:val="16"/>
                <w:szCs w:val="16"/>
                <w:lang w:eastAsia="tr-TR"/>
              </w:rPr>
            </w:pPr>
            <w:r w:rsidRPr="00051859">
              <w:rPr>
                <w:rFonts w:ascii="Calibri" w:eastAsia="Times New Roman" w:hAnsi="Calibri" w:cs="Calibri"/>
                <w:b/>
                <w:bCs/>
                <w:color w:val="444444"/>
                <w:sz w:val="16"/>
                <w:szCs w:val="16"/>
                <w:lang w:eastAsia="tr-TR"/>
              </w:rPr>
              <w:t>Olumlu sonuçlanan patent sayısı</w:t>
            </w:r>
          </w:p>
        </w:tc>
        <w:tc>
          <w:tcPr>
            <w:tcW w:w="786" w:type="dxa"/>
            <w:tcBorders>
              <w:top w:val="nil"/>
              <w:left w:val="nil"/>
              <w:bottom w:val="single" w:sz="4" w:space="0" w:color="auto"/>
              <w:right w:val="single" w:sz="4" w:space="0" w:color="auto"/>
            </w:tcBorders>
            <w:noWrap/>
            <w:vAlign w:val="center"/>
            <w:hideMark/>
          </w:tcPr>
          <w:p w14:paraId="531F1AA1"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6B4D7A1D"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16528C65"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77E0BAB5"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03679E8E"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r>
      <w:tr w:rsidR="00051859" w:rsidRPr="00051859" w14:paraId="4C53B20B" w14:textId="77777777" w:rsidTr="00051859">
        <w:trPr>
          <w:trHeight w:val="385"/>
        </w:trPr>
        <w:tc>
          <w:tcPr>
            <w:tcW w:w="1179" w:type="dxa"/>
            <w:tcBorders>
              <w:top w:val="nil"/>
              <w:left w:val="single" w:sz="4" w:space="0" w:color="auto"/>
              <w:bottom w:val="single" w:sz="4" w:space="0" w:color="auto"/>
              <w:right w:val="single" w:sz="4" w:space="0" w:color="auto"/>
            </w:tcBorders>
            <w:shd w:val="clear" w:color="000000" w:fill="0070C0"/>
            <w:vAlign w:val="center"/>
            <w:hideMark/>
          </w:tcPr>
          <w:p w14:paraId="0E2F058F"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B.5.3</w:t>
            </w:r>
          </w:p>
        </w:tc>
        <w:tc>
          <w:tcPr>
            <w:tcW w:w="4544" w:type="dxa"/>
            <w:tcBorders>
              <w:top w:val="nil"/>
              <w:left w:val="nil"/>
              <w:bottom w:val="single" w:sz="4" w:space="0" w:color="auto"/>
              <w:right w:val="single" w:sz="4" w:space="0" w:color="auto"/>
            </w:tcBorders>
            <w:shd w:val="clear" w:color="000000" w:fill="DDEBF7"/>
            <w:vAlign w:val="center"/>
            <w:hideMark/>
          </w:tcPr>
          <w:p w14:paraId="3CF4F8DF" w14:textId="77777777" w:rsidR="00051859" w:rsidRPr="00051859" w:rsidRDefault="00051859" w:rsidP="00051859">
            <w:pPr>
              <w:spacing w:after="0" w:line="240" w:lineRule="auto"/>
              <w:rPr>
                <w:rFonts w:ascii="Calibri" w:eastAsia="Times New Roman" w:hAnsi="Calibri" w:cs="Calibri"/>
                <w:b/>
                <w:bCs/>
                <w:color w:val="444444"/>
                <w:sz w:val="16"/>
                <w:szCs w:val="16"/>
                <w:lang w:eastAsia="tr-TR"/>
              </w:rPr>
            </w:pPr>
            <w:r w:rsidRPr="00051859">
              <w:rPr>
                <w:rFonts w:ascii="Calibri" w:eastAsia="Times New Roman" w:hAnsi="Calibri" w:cs="Calibri"/>
                <w:b/>
                <w:bCs/>
                <w:color w:val="444444"/>
                <w:sz w:val="16"/>
                <w:szCs w:val="16"/>
                <w:lang w:eastAsia="tr-TR"/>
              </w:rPr>
              <w:t>Olumlu sonuçlanan faydalı model ile tasarım sayısı</w:t>
            </w:r>
          </w:p>
        </w:tc>
        <w:tc>
          <w:tcPr>
            <w:tcW w:w="786" w:type="dxa"/>
            <w:tcBorders>
              <w:top w:val="nil"/>
              <w:left w:val="nil"/>
              <w:bottom w:val="single" w:sz="4" w:space="0" w:color="auto"/>
              <w:right w:val="single" w:sz="4" w:space="0" w:color="auto"/>
            </w:tcBorders>
            <w:noWrap/>
            <w:vAlign w:val="center"/>
            <w:hideMark/>
          </w:tcPr>
          <w:p w14:paraId="1CFC4626"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151BF00E"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6BD5112A"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68006E6B"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7398E9F1"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r>
      <w:tr w:rsidR="00051859" w:rsidRPr="00051859" w14:paraId="7637EAF6" w14:textId="77777777" w:rsidTr="00051859">
        <w:trPr>
          <w:trHeight w:val="385"/>
        </w:trPr>
        <w:tc>
          <w:tcPr>
            <w:tcW w:w="1179" w:type="dxa"/>
            <w:tcBorders>
              <w:top w:val="nil"/>
              <w:left w:val="single" w:sz="4" w:space="0" w:color="auto"/>
              <w:bottom w:val="single" w:sz="4" w:space="0" w:color="auto"/>
              <w:right w:val="single" w:sz="4" w:space="0" w:color="auto"/>
            </w:tcBorders>
            <w:shd w:val="clear" w:color="000000" w:fill="0070C0"/>
            <w:vAlign w:val="center"/>
            <w:hideMark/>
          </w:tcPr>
          <w:p w14:paraId="41E234A0"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B.6</w:t>
            </w:r>
          </w:p>
        </w:tc>
        <w:tc>
          <w:tcPr>
            <w:tcW w:w="4544" w:type="dxa"/>
            <w:tcBorders>
              <w:top w:val="nil"/>
              <w:left w:val="nil"/>
              <w:bottom w:val="single" w:sz="4" w:space="0" w:color="auto"/>
              <w:right w:val="single" w:sz="4" w:space="0" w:color="auto"/>
            </w:tcBorders>
            <w:shd w:val="clear" w:color="000000" w:fill="DDEBF7"/>
            <w:vAlign w:val="center"/>
            <w:hideMark/>
          </w:tcPr>
          <w:p w14:paraId="1E09B5CB" w14:textId="77777777" w:rsidR="00051859" w:rsidRPr="00051859" w:rsidRDefault="00051859" w:rsidP="00051859">
            <w:pPr>
              <w:spacing w:after="0" w:line="240" w:lineRule="auto"/>
              <w:rPr>
                <w:rFonts w:ascii="Calibri" w:eastAsia="Times New Roman" w:hAnsi="Calibri" w:cs="Calibri"/>
                <w:b/>
                <w:bCs/>
                <w:color w:val="444444"/>
                <w:sz w:val="16"/>
                <w:szCs w:val="16"/>
                <w:lang w:eastAsia="tr-TR"/>
              </w:rPr>
            </w:pPr>
            <w:r w:rsidRPr="00051859">
              <w:rPr>
                <w:rFonts w:ascii="Calibri" w:eastAsia="Times New Roman" w:hAnsi="Calibri" w:cs="Calibri"/>
                <w:b/>
                <w:bCs/>
                <w:color w:val="444444"/>
                <w:sz w:val="16"/>
                <w:szCs w:val="16"/>
                <w:lang w:eastAsia="tr-TR"/>
              </w:rPr>
              <w:t>YÖK, TÜBA, TÜBİTAK bilim, teşvik ve sanat ödülleri sayısı</w:t>
            </w:r>
          </w:p>
        </w:tc>
        <w:tc>
          <w:tcPr>
            <w:tcW w:w="786" w:type="dxa"/>
            <w:tcBorders>
              <w:top w:val="nil"/>
              <w:left w:val="nil"/>
              <w:bottom w:val="single" w:sz="4" w:space="0" w:color="auto"/>
              <w:right w:val="single" w:sz="4" w:space="0" w:color="auto"/>
            </w:tcBorders>
            <w:noWrap/>
            <w:vAlign w:val="center"/>
            <w:hideMark/>
          </w:tcPr>
          <w:p w14:paraId="758FF426"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2E9659FB"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5906B58B"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716F7AA6"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5CC11462"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r>
      <w:tr w:rsidR="00051859" w:rsidRPr="00051859" w14:paraId="7A094D09" w14:textId="77777777" w:rsidTr="00051859">
        <w:trPr>
          <w:trHeight w:val="385"/>
        </w:trPr>
        <w:tc>
          <w:tcPr>
            <w:tcW w:w="1179" w:type="dxa"/>
            <w:tcBorders>
              <w:top w:val="nil"/>
              <w:left w:val="single" w:sz="4" w:space="0" w:color="auto"/>
              <w:bottom w:val="single" w:sz="4" w:space="0" w:color="auto"/>
              <w:right w:val="single" w:sz="4" w:space="0" w:color="auto"/>
            </w:tcBorders>
            <w:shd w:val="clear" w:color="000000" w:fill="0070C0"/>
            <w:vAlign w:val="center"/>
            <w:hideMark/>
          </w:tcPr>
          <w:p w14:paraId="5A3DC6C4"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B.7</w:t>
            </w:r>
          </w:p>
        </w:tc>
        <w:tc>
          <w:tcPr>
            <w:tcW w:w="4544" w:type="dxa"/>
            <w:tcBorders>
              <w:top w:val="nil"/>
              <w:left w:val="nil"/>
              <w:bottom w:val="single" w:sz="4" w:space="0" w:color="auto"/>
              <w:right w:val="single" w:sz="4" w:space="0" w:color="auto"/>
            </w:tcBorders>
            <w:shd w:val="clear" w:color="000000" w:fill="DDEBF7"/>
            <w:vAlign w:val="center"/>
            <w:hideMark/>
          </w:tcPr>
          <w:p w14:paraId="0EFF4085" w14:textId="77777777" w:rsidR="00051859" w:rsidRPr="00051859" w:rsidRDefault="00051859" w:rsidP="00051859">
            <w:pPr>
              <w:spacing w:after="0" w:line="240" w:lineRule="auto"/>
              <w:rPr>
                <w:rFonts w:ascii="Calibri" w:eastAsia="Times New Roman" w:hAnsi="Calibri" w:cs="Calibri"/>
                <w:b/>
                <w:bCs/>
                <w:color w:val="444444"/>
                <w:sz w:val="16"/>
                <w:szCs w:val="16"/>
                <w:lang w:eastAsia="tr-TR"/>
              </w:rPr>
            </w:pPr>
            <w:r w:rsidRPr="00051859">
              <w:rPr>
                <w:rFonts w:ascii="Calibri" w:eastAsia="Times New Roman" w:hAnsi="Calibri" w:cs="Calibri"/>
                <w:b/>
                <w:bCs/>
                <w:color w:val="444444"/>
                <w:sz w:val="16"/>
                <w:szCs w:val="16"/>
                <w:lang w:eastAsia="tr-TR"/>
              </w:rPr>
              <w:t xml:space="preserve">Uluslararası sempozyum, kongre veya sanatsal sergi sayısı </w:t>
            </w:r>
          </w:p>
        </w:tc>
        <w:tc>
          <w:tcPr>
            <w:tcW w:w="786" w:type="dxa"/>
            <w:tcBorders>
              <w:top w:val="nil"/>
              <w:left w:val="nil"/>
              <w:bottom w:val="single" w:sz="4" w:space="0" w:color="auto"/>
              <w:right w:val="single" w:sz="4" w:space="0" w:color="auto"/>
            </w:tcBorders>
            <w:noWrap/>
            <w:vAlign w:val="center"/>
            <w:hideMark/>
          </w:tcPr>
          <w:p w14:paraId="715AF6B2"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1</w:t>
            </w:r>
          </w:p>
        </w:tc>
        <w:tc>
          <w:tcPr>
            <w:tcW w:w="600" w:type="dxa"/>
            <w:tcBorders>
              <w:top w:val="nil"/>
              <w:left w:val="nil"/>
              <w:bottom w:val="single" w:sz="4" w:space="0" w:color="auto"/>
              <w:right w:val="single" w:sz="4" w:space="0" w:color="auto"/>
            </w:tcBorders>
            <w:noWrap/>
            <w:vAlign w:val="center"/>
            <w:hideMark/>
          </w:tcPr>
          <w:p w14:paraId="49B6F656"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2</w:t>
            </w:r>
          </w:p>
        </w:tc>
        <w:tc>
          <w:tcPr>
            <w:tcW w:w="600" w:type="dxa"/>
            <w:tcBorders>
              <w:top w:val="nil"/>
              <w:left w:val="nil"/>
              <w:bottom w:val="single" w:sz="4" w:space="0" w:color="auto"/>
              <w:right w:val="single" w:sz="4" w:space="0" w:color="auto"/>
            </w:tcBorders>
            <w:noWrap/>
            <w:vAlign w:val="center"/>
            <w:hideMark/>
          </w:tcPr>
          <w:p w14:paraId="0B151BD6"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2</w:t>
            </w:r>
          </w:p>
        </w:tc>
        <w:tc>
          <w:tcPr>
            <w:tcW w:w="600" w:type="dxa"/>
            <w:tcBorders>
              <w:top w:val="nil"/>
              <w:left w:val="nil"/>
              <w:bottom w:val="single" w:sz="4" w:space="0" w:color="auto"/>
              <w:right w:val="single" w:sz="4" w:space="0" w:color="auto"/>
            </w:tcBorders>
            <w:noWrap/>
            <w:vAlign w:val="center"/>
            <w:hideMark/>
          </w:tcPr>
          <w:p w14:paraId="43D98502"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2</w:t>
            </w:r>
          </w:p>
        </w:tc>
        <w:tc>
          <w:tcPr>
            <w:tcW w:w="600" w:type="dxa"/>
            <w:tcBorders>
              <w:top w:val="nil"/>
              <w:left w:val="nil"/>
              <w:bottom w:val="single" w:sz="4" w:space="0" w:color="auto"/>
              <w:right w:val="single" w:sz="4" w:space="0" w:color="auto"/>
            </w:tcBorders>
            <w:noWrap/>
            <w:vAlign w:val="center"/>
            <w:hideMark/>
          </w:tcPr>
          <w:p w14:paraId="0AD07446"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2</w:t>
            </w:r>
          </w:p>
        </w:tc>
      </w:tr>
      <w:tr w:rsidR="00051859" w:rsidRPr="00051859" w14:paraId="272F69B7" w14:textId="77777777" w:rsidTr="00051859">
        <w:trPr>
          <w:trHeight w:val="385"/>
        </w:trPr>
        <w:tc>
          <w:tcPr>
            <w:tcW w:w="1179" w:type="dxa"/>
            <w:tcBorders>
              <w:top w:val="nil"/>
              <w:left w:val="single" w:sz="4" w:space="0" w:color="auto"/>
              <w:bottom w:val="single" w:sz="4" w:space="0" w:color="auto"/>
              <w:right w:val="single" w:sz="4" w:space="0" w:color="auto"/>
            </w:tcBorders>
            <w:shd w:val="clear" w:color="000000" w:fill="0070C0"/>
            <w:vAlign w:val="center"/>
            <w:hideMark/>
          </w:tcPr>
          <w:p w14:paraId="51DD4788"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B.8</w:t>
            </w:r>
          </w:p>
        </w:tc>
        <w:tc>
          <w:tcPr>
            <w:tcW w:w="4544" w:type="dxa"/>
            <w:tcBorders>
              <w:top w:val="nil"/>
              <w:left w:val="nil"/>
              <w:bottom w:val="single" w:sz="4" w:space="0" w:color="auto"/>
              <w:right w:val="single" w:sz="4" w:space="0" w:color="auto"/>
            </w:tcBorders>
            <w:shd w:val="clear" w:color="000000" w:fill="DDEBF7"/>
            <w:vAlign w:val="center"/>
            <w:hideMark/>
          </w:tcPr>
          <w:p w14:paraId="310E1096" w14:textId="77777777" w:rsidR="00051859" w:rsidRPr="00051859" w:rsidRDefault="00051859" w:rsidP="00051859">
            <w:pPr>
              <w:spacing w:after="0" w:line="240" w:lineRule="auto"/>
              <w:rPr>
                <w:rFonts w:ascii="Calibri" w:eastAsia="Times New Roman" w:hAnsi="Calibri" w:cs="Calibri"/>
                <w:b/>
                <w:bCs/>
                <w:color w:val="444444"/>
                <w:sz w:val="16"/>
                <w:szCs w:val="16"/>
                <w:lang w:eastAsia="tr-TR"/>
              </w:rPr>
            </w:pPr>
            <w:r w:rsidRPr="00051859">
              <w:rPr>
                <w:rFonts w:ascii="Calibri" w:eastAsia="Times New Roman" w:hAnsi="Calibri" w:cs="Calibri"/>
                <w:b/>
                <w:bCs/>
                <w:color w:val="444444"/>
                <w:sz w:val="16"/>
                <w:szCs w:val="16"/>
                <w:lang w:eastAsia="tr-TR"/>
              </w:rPr>
              <w:t>YÖK burslarından faydalanan öğrenci sayısı</w:t>
            </w:r>
          </w:p>
        </w:tc>
        <w:tc>
          <w:tcPr>
            <w:tcW w:w="786" w:type="dxa"/>
            <w:tcBorders>
              <w:top w:val="nil"/>
              <w:left w:val="nil"/>
              <w:bottom w:val="single" w:sz="4" w:space="0" w:color="auto"/>
              <w:right w:val="single" w:sz="4" w:space="0" w:color="auto"/>
            </w:tcBorders>
            <w:noWrap/>
            <w:vAlign w:val="center"/>
            <w:hideMark/>
          </w:tcPr>
          <w:p w14:paraId="039F1EB7"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0A6A0C41"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2164CED1"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335EDA0E"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58E0126B"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r>
      <w:tr w:rsidR="00051859" w:rsidRPr="00051859" w14:paraId="1D59CAF9" w14:textId="77777777" w:rsidTr="00051859">
        <w:trPr>
          <w:trHeight w:val="385"/>
        </w:trPr>
        <w:tc>
          <w:tcPr>
            <w:tcW w:w="1179" w:type="dxa"/>
            <w:tcBorders>
              <w:top w:val="nil"/>
              <w:left w:val="single" w:sz="4" w:space="0" w:color="auto"/>
              <w:bottom w:val="single" w:sz="4" w:space="0" w:color="auto"/>
              <w:right w:val="single" w:sz="4" w:space="0" w:color="auto"/>
            </w:tcBorders>
            <w:shd w:val="clear" w:color="000000" w:fill="0070C0"/>
            <w:vAlign w:val="center"/>
            <w:hideMark/>
          </w:tcPr>
          <w:p w14:paraId="60F758F6"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B.9</w:t>
            </w:r>
          </w:p>
        </w:tc>
        <w:tc>
          <w:tcPr>
            <w:tcW w:w="4544" w:type="dxa"/>
            <w:tcBorders>
              <w:top w:val="nil"/>
              <w:left w:val="nil"/>
              <w:bottom w:val="single" w:sz="4" w:space="0" w:color="auto"/>
              <w:right w:val="single" w:sz="4" w:space="0" w:color="auto"/>
            </w:tcBorders>
            <w:shd w:val="clear" w:color="000000" w:fill="DDEBF7"/>
            <w:vAlign w:val="center"/>
            <w:hideMark/>
          </w:tcPr>
          <w:p w14:paraId="0C1CBA26" w14:textId="77777777" w:rsidR="00051859" w:rsidRPr="00051859" w:rsidRDefault="00051859" w:rsidP="00051859">
            <w:pPr>
              <w:spacing w:after="0" w:line="240" w:lineRule="auto"/>
              <w:rPr>
                <w:rFonts w:ascii="Calibri" w:eastAsia="Times New Roman" w:hAnsi="Calibri" w:cs="Calibri"/>
                <w:b/>
                <w:bCs/>
                <w:color w:val="444444"/>
                <w:sz w:val="16"/>
                <w:szCs w:val="16"/>
                <w:lang w:eastAsia="tr-TR"/>
              </w:rPr>
            </w:pPr>
            <w:r w:rsidRPr="00051859">
              <w:rPr>
                <w:rFonts w:ascii="Calibri" w:eastAsia="Times New Roman" w:hAnsi="Calibri" w:cs="Calibri"/>
                <w:b/>
                <w:bCs/>
                <w:color w:val="444444"/>
                <w:sz w:val="16"/>
                <w:szCs w:val="16"/>
                <w:lang w:eastAsia="tr-TR"/>
              </w:rPr>
              <w:t>TÜBİTAK tarafından verilen ulusal ve uluslararası araştırma bursu sayısı</w:t>
            </w:r>
          </w:p>
        </w:tc>
        <w:tc>
          <w:tcPr>
            <w:tcW w:w="786" w:type="dxa"/>
            <w:tcBorders>
              <w:top w:val="nil"/>
              <w:left w:val="nil"/>
              <w:bottom w:val="single" w:sz="4" w:space="0" w:color="auto"/>
              <w:right w:val="single" w:sz="4" w:space="0" w:color="auto"/>
            </w:tcBorders>
            <w:noWrap/>
            <w:vAlign w:val="center"/>
            <w:hideMark/>
          </w:tcPr>
          <w:p w14:paraId="451E030B"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10</w:t>
            </w:r>
          </w:p>
        </w:tc>
        <w:tc>
          <w:tcPr>
            <w:tcW w:w="600" w:type="dxa"/>
            <w:tcBorders>
              <w:top w:val="nil"/>
              <w:left w:val="nil"/>
              <w:bottom w:val="single" w:sz="4" w:space="0" w:color="auto"/>
              <w:right w:val="single" w:sz="4" w:space="0" w:color="auto"/>
            </w:tcBorders>
            <w:noWrap/>
            <w:vAlign w:val="center"/>
            <w:hideMark/>
          </w:tcPr>
          <w:p w14:paraId="2B67A287"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12</w:t>
            </w:r>
          </w:p>
        </w:tc>
        <w:tc>
          <w:tcPr>
            <w:tcW w:w="600" w:type="dxa"/>
            <w:tcBorders>
              <w:top w:val="nil"/>
              <w:left w:val="nil"/>
              <w:bottom w:val="single" w:sz="4" w:space="0" w:color="auto"/>
              <w:right w:val="single" w:sz="4" w:space="0" w:color="auto"/>
            </w:tcBorders>
            <w:noWrap/>
            <w:vAlign w:val="center"/>
            <w:hideMark/>
          </w:tcPr>
          <w:p w14:paraId="41D2CD3D"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12</w:t>
            </w:r>
          </w:p>
        </w:tc>
        <w:tc>
          <w:tcPr>
            <w:tcW w:w="600" w:type="dxa"/>
            <w:tcBorders>
              <w:top w:val="nil"/>
              <w:left w:val="nil"/>
              <w:bottom w:val="single" w:sz="4" w:space="0" w:color="auto"/>
              <w:right w:val="single" w:sz="4" w:space="0" w:color="auto"/>
            </w:tcBorders>
            <w:noWrap/>
            <w:vAlign w:val="center"/>
            <w:hideMark/>
          </w:tcPr>
          <w:p w14:paraId="4F187FD7"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14</w:t>
            </w:r>
          </w:p>
        </w:tc>
        <w:tc>
          <w:tcPr>
            <w:tcW w:w="600" w:type="dxa"/>
            <w:tcBorders>
              <w:top w:val="nil"/>
              <w:left w:val="nil"/>
              <w:bottom w:val="single" w:sz="4" w:space="0" w:color="auto"/>
              <w:right w:val="single" w:sz="4" w:space="0" w:color="auto"/>
            </w:tcBorders>
            <w:noWrap/>
            <w:vAlign w:val="center"/>
            <w:hideMark/>
          </w:tcPr>
          <w:p w14:paraId="79ED3D68"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14</w:t>
            </w:r>
          </w:p>
        </w:tc>
      </w:tr>
      <w:tr w:rsidR="00051859" w:rsidRPr="00051859" w14:paraId="11FCA4DB" w14:textId="77777777" w:rsidTr="00051859">
        <w:trPr>
          <w:trHeight w:val="385"/>
        </w:trPr>
        <w:tc>
          <w:tcPr>
            <w:tcW w:w="1179" w:type="dxa"/>
            <w:tcBorders>
              <w:top w:val="nil"/>
              <w:left w:val="single" w:sz="4" w:space="0" w:color="auto"/>
              <w:bottom w:val="single" w:sz="4" w:space="0" w:color="auto"/>
              <w:right w:val="single" w:sz="4" w:space="0" w:color="auto"/>
            </w:tcBorders>
            <w:shd w:val="clear" w:color="000000" w:fill="0070C0"/>
            <w:vAlign w:val="center"/>
            <w:hideMark/>
          </w:tcPr>
          <w:p w14:paraId="18CC869B"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B.10</w:t>
            </w:r>
          </w:p>
        </w:tc>
        <w:tc>
          <w:tcPr>
            <w:tcW w:w="4544" w:type="dxa"/>
            <w:tcBorders>
              <w:top w:val="nil"/>
              <w:left w:val="nil"/>
              <w:bottom w:val="single" w:sz="4" w:space="0" w:color="auto"/>
              <w:right w:val="single" w:sz="4" w:space="0" w:color="auto"/>
            </w:tcBorders>
            <w:shd w:val="clear" w:color="000000" w:fill="DDEBF7"/>
            <w:vAlign w:val="center"/>
            <w:hideMark/>
          </w:tcPr>
          <w:p w14:paraId="79549B1B" w14:textId="77777777" w:rsidR="00051859" w:rsidRPr="00051859" w:rsidRDefault="00051859" w:rsidP="00051859">
            <w:pPr>
              <w:spacing w:after="0" w:line="240" w:lineRule="auto"/>
              <w:rPr>
                <w:rFonts w:ascii="Calibri" w:eastAsia="Times New Roman" w:hAnsi="Calibri" w:cs="Calibri"/>
                <w:b/>
                <w:bCs/>
                <w:color w:val="444444"/>
                <w:sz w:val="16"/>
                <w:szCs w:val="16"/>
                <w:lang w:eastAsia="tr-TR"/>
              </w:rPr>
            </w:pPr>
            <w:r w:rsidRPr="00051859">
              <w:rPr>
                <w:rFonts w:ascii="Calibri" w:eastAsia="Times New Roman" w:hAnsi="Calibri" w:cs="Calibri"/>
                <w:b/>
                <w:bCs/>
                <w:color w:val="444444"/>
                <w:sz w:val="16"/>
                <w:szCs w:val="16"/>
                <w:lang w:eastAsia="tr-TR"/>
              </w:rPr>
              <w:t xml:space="preserve">TÜBİTAK tarafından verilen ulusal ve uluslararası proje sayısı </w:t>
            </w:r>
          </w:p>
        </w:tc>
        <w:tc>
          <w:tcPr>
            <w:tcW w:w="786" w:type="dxa"/>
            <w:tcBorders>
              <w:top w:val="nil"/>
              <w:left w:val="nil"/>
              <w:bottom w:val="single" w:sz="4" w:space="0" w:color="auto"/>
              <w:right w:val="single" w:sz="4" w:space="0" w:color="auto"/>
            </w:tcBorders>
            <w:noWrap/>
            <w:vAlign w:val="center"/>
            <w:hideMark/>
          </w:tcPr>
          <w:p w14:paraId="3DCF60DB"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5</w:t>
            </w:r>
          </w:p>
        </w:tc>
        <w:tc>
          <w:tcPr>
            <w:tcW w:w="600" w:type="dxa"/>
            <w:tcBorders>
              <w:top w:val="nil"/>
              <w:left w:val="nil"/>
              <w:bottom w:val="single" w:sz="4" w:space="0" w:color="auto"/>
              <w:right w:val="single" w:sz="4" w:space="0" w:color="auto"/>
            </w:tcBorders>
            <w:noWrap/>
            <w:vAlign w:val="center"/>
            <w:hideMark/>
          </w:tcPr>
          <w:p w14:paraId="57C389C0"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6</w:t>
            </w:r>
          </w:p>
        </w:tc>
        <w:tc>
          <w:tcPr>
            <w:tcW w:w="600" w:type="dxa"/>
            <w:tcBorders>
              <w:top w:val="nil"/>
              <w:left w:val="nil"/>
              <w:bottom w:val="single" w:sz="4" w:space="0" w:color="auto"/>
              <w:right w:val="single" w:sz="4" w:space="0" w:color="auto"/>
            </w:tcBorders>
            <w:noWrap/>
            <w:vAlign w:val="center"/>
            <w:hideMark/>
          </w:tcPr>
          <w:p w14:paraId="03885C93"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6</w:t>
            </w:r>
          </w:p>
        </w:tc>
        <w:tc>
          <w:tcPr>
            <w:tcW w:w="600" w:type="dxa"/>
            <w:tcBorders>
              <w:top w:val="nil"/>
              <w:left w:val="nil"/>
              <w:bottom w:val="single" w:sz="4" w:space="0" w:color="auto"/>
              <w:right w:val="single" w:sz="4" w:space="0" w:color="auto"/>
            </w:tcBorders>
            <w:noWrap/>
            <w:vAlign w:val="center"/>
            <w:hideMark/>
          </w:tcPr>
          <w:p w14:paraId="2154345E"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7</w:t>
            </w:r>
          </w:p>
        </w:tc>
        <w:tc>
          <w:tcPr>
            <w:tcW w:w="600" w:type="dxa"/>
            <w:tcBorders>
              <w:top w:val="nil"/>
              <w:left w:val="nil"/>
              <w:bottom w:val="single" w:sz="4" w:space="0" w:color="auto"/>
              <w:right w:val="single" w:sz="4" w:space="0" w:color="auto"/>
            </w:tcBorders>
            <w:noWrap/>
            <w:vAlign w:val="center"/>
            <w:hideMark/>
          </w:tcPr>
          <w:p w14:paraId="3669C022"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7</w:t>
            </w:r>
          </w:p>
        </w:tc>
      </w:tr>
      <w:tr w:rsidR="00051859" w:rsidRPr="00051859" w14:paraId="690DB56E" w14:textId="77777777" w:rsidTr="00051859">
        <w:trPr>
          <w:trHeight w:val="487"/>
        </w:trPr>
        <w:tc>
          <w:tcPr>
            <w:tcW w:w="1179" w:type="dxa"/>
            <w:tcBorders>
              <w:top w:val="nil"/>
              <w:left w:val="single" w:sz="4" w:space="0" w:color="auto"/>
              <w:bottom w:val="single" w:sz="4" w:space="0" w:color="auto"/>
              <w:right w:val="single" w:sz="4" w:space="0" w:color="auto"/>
            </w:tcBorders>
            <w:shd w:val="clear" w:color="000000" w:fill="0070C0"/>
            <w:vAlign w:val="center"/>
            <w:hideMark/>
          </w:tcPr>
          <w:p w14:paraId="244D2A7F"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B.11</w:t>
            </w:r>
          </w:p>
        </w:tc>
        <w:tc>
          <w:tcPr>
            <w:tcW w:w="4544" w:type="dxa"/>
            <w:tcBorders>
              <w:top w:val="nil"/>
              <w:left w:val="nil"/>
              <w:bottom w:val="single" w:sz="4" w:space="0" w:color="auto"/>
              <w:right w:val="single" w:sz="4" w:space="0" w:color="auto"/>
            </w:tcBorders>
            <w:shd w:val="clear" w:color="000000" w:fill="DDEBF7"/>
            <w:vAlign w:val="center"/>
            <w:hideMark/>
          </w:tcPr>
          <w:p w14:paraId="3F6401CF" w14:textId="77777777" w:rsidR="00051859" w:rsidRPr="00051859" w:rsidRDefault="00051859" w:rsidP="00051859">
            <w:pPr>
              <w:spacing w:after="0" w:line="240" w:lineRule="auto"/>
              <w:rPr>
                <w:rFonts w:ascii="Calibri" w:eastAsia="Times New Roman" w:hAnsi="Calibri" w:cs="Calibri"/>
                <w:b/>
                <w:bCs/>
                <w:color w:val="444444"/>
                <w:sz w:val="16"/>
                <w:szCs w:val="16"/>
                <w:lang w:eastAsia="tr-TR"/>
              </w:rPr>
            </w:pPr>
            <w:r w:rsidRPr="00051859">
              <w:rPr>
                <w:rFonts w:ascii="Calibri" w:eastAsia="Times New Roman" w:hAnsi="Calibri" w:cs="Calibri"/>
                <w:b/>
                <w:bCs/>
                <w:color w:val="444444"/>
                <w:sz w:val="16"/>
                <w:szCs w:val="16"/>
                <w:lang w:eastAsia="tr-TR"/>
              </w:rPr>
              <w:t xml:space="preserve">Ulusal ve uluslararası özel veya resmi kurum ve kuruluşlar </w:t>
            </w:r>
            <w:r w:rsidRPr="00051859">
              <w:rPr>
                <w:rFonts w:ascii="Calibri" w:eastAsia="Times New Roman" w:hAnsi="Calibri" w:cs="Calibri"/>
                <w:b/>
                <w:bCs/>
                <w:color w:val="444444"/>
                <w:sz w:val="16"/>
                <w:szCs w:val="16"/>
                <w:lang w:eastAsia="tr-TR"/>
              </w:rPr>
              <w:br/>
              <w:t>tarafından desteklenmiş Ar-</w:t>
            </w:r>
            <w:proofErr w:type="spellStart"/>
            <w:r w:rsidRPr="00051859">
              <w:rPr>
                <w:rFonts w:ascii="Calibri" w:eastAsia="Times New Roman" w:hAnsi="Calibri" w:cs="Calibri"/>
                <w:b/>
                <w:bCs/>
                <w:color w:val="444444"/>
                <w:sz w:val="16"/>
                <w:szCs w:val="16"/>
                <w:lang w:eastAsia="tr-TR"/>
              </w:rPr>
              <w:t>Ge</w:t>
            </w:r>
            <w:proofErr w:type="spellEnd"/>
            <w:r w:rsidRPr="00051859">
              <w:rPr>
                <w:rFonts w:ascii="Calibri" w:eastAsia="Times New Roman" w:hAnsi="Calibri" w:cs="Calibri"/>
                <w:b/>
                <w:bCs/>
                <w:color w:val="444444"/>
                <w:sz w:val="16"/>
                <w:szCs w:val="16"/>
                <w:lang w:eastAsia="tr-TR"/>
              </w:rPr>
              <w:t xml:space="preserve"> niteliği taşıyan proje sayısı</w:t>
            </w:r>
          </w:p>
        </w:tc>
        <w:tc>
          <w:tcPr>
            <w:tcW w:w="786" w:type="dxa"/>
            <w:tcBorders>
              <w:top w:val="nil"/>
              <w:left w:val="nil"/>
              <w:bottom w:val="single" w:sz="4" w:space="0" w:color="auto"/>
              <w:right w:val="single" w:sz="4" w:space="0" w:color="auto"/>
            </w:tcBorders>
            <w:noWrap/>
            <w:vAlign w:val="center"/>
            <w:hideMark/>
          </w:tcPr>
          <w:p w14:paraId="7AA63A76"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561DC005"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4E5C6319"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49528368"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7D881800"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r>
      <w:tr w:rsidR="00051859" w:rsidRPr="00051859" w14:paraId="6A5F1DF9" w14:textId="77777777" w:rsidTr="00051859">
        <w:trPr>
          <w:trHeight w:val="385"/>
        </w:trPr>
        <w:tc>
          <w:tcPr>
            <w:tcW w:w="1179" w:type="dxa"/>
            <w:tcBorders>
              <w:top w:val="nil"/>
              <w:left w:val="single" w:sz="4" w:space="0" w:color="auto"/>
              <w:bottom w:val="single" w:sz="4" w:space="0" w:color="auto"/>
              <w:right w:val="single" w:sz="4" w:space="0" w:color="auto"/>
            </w:tcBorders>
            <w:shd w:val="clear" w:color="000000" w:fill="0070C0"/>
            <w:vAlign w:val="center"/>
            <w:hideMark/>
          </w:tcPr>
          <w:p w14:paraId="4DF61959"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B.12.1</w:t>
            </w:r>
          </w:p>
        </w:tc>
        <w:tc>
          <w:tcPr>
            <w:tcW w:w="4544" w:type="dxa"/>
            <w:tcBorders>
              <w:top w:val="nil"/>
              <w:left w:val="nil"/>
              <w:bottom w:val="single" w:sz="4" w:space="0" w:color="auto"/>
              <w:right w:val="single" w:sz="4" w:space="0" w:color="auto"/>
            </w:tcBorders>
            <w:shd w:val="clear" w:color="000000" w:fill="DDEBF7"/>
            <w:vAlign w:val="center"/>
            <w:hideMark/>
          </w:tcPr>
          <w:p w14:paraId="753743BF" w14:textId="77777777" w:rsidR="00051859" w:rsidRPr="00051859" w:rsidRDefault="00051859" w:rsidP="00051859">
            <w:pPr>
              <w:spacing w:after="0" w:line="240" w:lineRule="auto"/>
              <w:rPr>
                <w:rFonts w:ascii="Calibri" w:eastAsia="Times New Roman" w:hAnsi="Calibri" w:cs="Calibri"/>
                <w:b/>
                <w:bCs/>
                <w:color w:val="444444"/>
                <w:sz w:val="16"/>
                <w:szCs w:val="16"/>
                <w:lang w:eastAsia="tr-TR"/>
              </w:rPr>
            </w:pPr>
            <w:r w:rsidRPr="00051859">
              <w:rPr>
                <w:rFonts w:ascii="Calibri" w:eastAsia="Times New Roman" w:hAnsi="Calibri" w:cs="Calibri"/>
                <w:b/>
                <w:bCs/>
                <w:color w:val="444444"/>
                <w:sz w:val="16"/>
                <w:szCs w:val="16"/>
                <w:lang w:eastAsia="tr-TR"/>
              </w:rPr>
              <w:t xml:space="preserve">Birimin </w:t>
            </w:r>
            <w:proofErr w:type="spellStart"/>
            <w:r w:rsidRPr="00051859">
              <w:rPr>
                <w:rFonts w:ascii="Calibri" w:eastAsia="Times New Roman" w:hAnsi="Calibri" w:cs="Calibri"/>
                <w:b/>
                <w:bCs/>
                <w:color w:val="444444"/>
                <w:sz w:val="16"/>
                <w:szCs w:val="16"/>
                <w:lang w:eastAsia="tr-TR"/>
              </w:rPr>
              <w:t>THE’ya</w:t>
            </w:r>
            <w:proofErr w:type="spellEnd"/>
            <w:r w:rsidRPr="00051859">
              <w:rPr>
                <w:rFonts w:ascii="Calibri" w:eastAsia="Times New Roman" w:hAnsi="Calibri" w:cs="Calibri"/>
                <w:b/>
                <w:bCs/>
                <w:color w:val="444444"/>
                <w:sz w:val="16"/>
                <w:szCs w:val="16"/>
                <w:lang w:eastAsia="tr-TR"/>
              </w:rPr>
              <w:t xml:space="preserve"> göre dünya sıralaması </w:t>
            </w:r>
          </w:p>
        </w:tc>
        <w:tc>
          <w:tcPr>
            <w:tcW w:w="786" w:type="dxa"/>
            <w:tcBorders>
              <w:top w:val="nil"/>
              <w:left w:val="nil"/>
              <w:bottom w:val="single" w:sz="4" w:space="0" w:color="auto"/>
              <w:right w:val="single" w:sz="4" w:space="0" w:color="auto"/>
            </w:tcBorders>
            <w:noWrap/>
            <w:vAlign w:val="center"/>
            <w:hideMark/>
          </w:tcPr>
          <w:p w14:paraId="642EDD1D"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74E57C92"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22E8E17B"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5B1EE980"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4BF0A7B8"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r>
      <w:tr w:rsidR="00051859" w:rsidRPr="00051859" w14:paraId="3997B502" w14:textId="77777777" w:rsidTr="00051859">
        <w:trPr>
          <w:trHeight w:val="385"/>
        </w:trPr>
        <w:tc>
          <w:tcPr>
            <w:tcW w:w="1179" w:type="dxa"/>
            <w:tcBorders>
              <w:top w:val="nil"/>
              <w:left w:val="single" w:sz="4" w:space="0" w:color="auto"/>
              <w:bottom w:val="single" w:sz="4" w:space="0" w:color="auto"/>
              <w:right w:val="single" w:sz="4" w:space="0" w:color="auto"/>
            </w:tcBorders>
            <w:shd w:val="clear" w:color="000000" w:fill="0070C0"/>
            <w:vAlign w:val="center"/>
            <w:hideMark/>
          </w:tcPr>
          <w:p w14:paraId="5E0DDB62"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B.12.2</w:t>
            </w:r>
          </w:p>
        </w:tc>
        <w:tc>
          <w:tcPr>
            <w:tcW w:w="4544" w:type="dxa"/>
            <w:tcBorders>
              <w:top w:val="nil"/>
              <w:left w:val="nil"/>
              <w:bottom w:val="single" w:sz="4" w:space="0" w:color="auto"/>
              <w:right w:val="single" w:sz="4" w:space="0" w:color="auto"/>
            </w:tcBorders>
            <w:shd w:val="clear" w:color="000000" w:fill="DDEBF7"/>
            <w:vAlign w:val="center"/>
            <w:hideMark/>
          </w:tcPr>
          <w:p w14:paraId="54A61717" w14:textId="77777777" w:rsidR="00051859" w:rsidRPr="00051859" w:rsidRDefault="00051859" w:rsidP="00051859">
            <w:pPr>
              <w:spacing w:after="0" w:line="240" w:lineRule="auto"/>
              <w:rPr>
                <w:rFonts w:ascii="Calibri" w:eastAsia="Times New Roman" w:hAnsi="Calibri" w:cs="Calibri"/>
                <w:b/>
                <w:bCs/>
                <w:color w:val="444444"/>
                <w:sz w:val="16"/>
                <w:szCs w:val="16"/>
                <w:lang w:eastAsia="tr-TR"/>
              </w:rPr>
            </w:pPr>
            <w:r w:rsidRPr="00051859">
              <w:rPr>
                <w:rFonts w:ascii="Calibri" w:eastAsia="Times New Roman" w:hAnsi="Calibri" w:cs="Calibri"/>
                <w:b/>
                <w:bCs/>
                <w:color w:val="444444"/>
                <w:sz w:val="16"/>
                <w:szCs w:val="16"/>
                <w:lang w:eastAsia="tr-TR"/>
              </w:rPr>
              <w:t xml:space="preserve">Birimin </w:t>
            </w:r>
            <w:proofErr w:type="spellStart"/>
            <w:r w:rsidRPr="00051859">
              <w:rPr>
                <w:rFonts w:ascii="Calibri" w:eastAsia="Times New Roman" w:hAnsi="Calibri" w:cs="Calibri"/>
                <w:b/>
                <w:bCs/>
                <w:color w:val="444444"/>
                <w:sz w:val="16"/>
                <w:szCs w:val="16"/>
                <w:lang w:eastAsia="tr-TR"/>
              </w:rPr>
              <w:t>THE’ya</w:t>
            </w:r>
            <w:proofErr w:type="spellEnd"/>
            <w:r w:rsidRPr="00051859">
              <w:rPr>
                <w:rFonts w:ascii="Calibri" w:eastAsia="Times New Roman" w:hAnsi="Calibri" w:cs="Calibri"/>
                <w:b/>
                <w:bCs/>
                <w:color w:val="444444"/>
                <w:sz w:val="16"/>
                <w:szCs w:val="16"/>
                <w:lang w:eastAsia="tr-TR"/>
              </w:rPr>
              <w:t xml:space="preserve"> göre bölgesel (Asya) sıralaması</w:t>
            </w:r>
          </w:p>
        </w:tc>
        <w:tc>
          <w:tcPr>
            <w:tcW w:w="786" w:type="dxa"/>
            <w:tcBorders>
              <w:top w:val="nil"/>
              <w:left w:val="nil"/>
              <w:bottom w:val="single" w:sz="4" w:space="0" w:color="auto"/>
              <w:right w:val="single" w:sz="4" w:space="0" w:color="auto"/>
            </w:tcBorders>
            <w:noWrap/>
            <w:vAlign w:val="center"/>
            <w:hideMark/>
          </w:tcPr>
          <w:p w14:paraId="02D0BB0E"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1CA4B891"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76495A28"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7714AC4F"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6F235599"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r>
      <w:tr w:rsidR="00051859" w:rsidRPr="00051859" w14:paraId="06194B4F" w14:textId="77777777" w:rsidTr="00051859">
        <w:trPr>
          <w:trHeight w:val="385"/>
        </w:trPr>
        <w:tc>
          <w:tcPr>
            <w:tcW w:w="1179" w:type="dxa"/>
            <w:tcBorders>
              <w:top w:val="nil"/>
              <w:left w:val="single" w:sz="4" w:space="0" w:color="auto"/>
              <w:bottom w:val="single" w:sz="4" w:space="0" w:color="auto"/>
              <w:right w:val="single" w:sz="4" w:space="0" w:color="auto"/>
            </w:tcBorders>
            <w:shd w:val="clear" w:color="000000" w:fill="0070C0"/>
            <w:vAlign w:val="center"/>
            <w:hideMark/>
          </w:tcPr>
          <w:p w14:paraId="0C07F342"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lastRenderedPageBreak/>
              <w:t>B.12.3</w:t>
            </w:r>
          </w:p>
        </w:tc>
        <w:tc>
          <w:tcPr>
            <w:tcW w:w="4544" w:type="dxa"/>
            <w:tcBorders>
              <w:top w:val="nil"/>
              <w:left w:val="nil"/>
              <w:bottom w:val="single" w:sz="4" w:space="0" w:color="auto"/>
              <w:right w:val="single" w:sz="4" w:space="0" w:color="auto"/>
            </w:tcBorders>
            <w:shd w:val="clear" w:color="000000" w:fill="DDEBF7"/>
            <w:vAlign w:val="center"/>
            <w:hideMark/>
          </w:tcPr>
          <w:p w14:paraId="280BE32D" w14:textId="77777777" w:rsidR="00051859" w:rsidRPr="00051859" w:rsidRDefault="00051859" w:rsidP="00051859">
            <w:pPr>
              <w:spacing w:after="0" w:line="240" w:lineRule="auto"/>
              <w:rPr>
                <w:rFonts w:ascii="Calibri" w:eastAsia="Times New Roman" w:hAnsi="Calibri" w:cs="Calibri"/>
                <w:b/>
                <w:bCs/>
                <w:color w:val="444444"/>
                <w:sz w:val="16"/>
                <w:szCs w:val="16"/>
                <w:lang w:eastAsia="tr-TR"/>
              </w:rPr>
            </w:pPr>
            <w:r w:rsidRPr="00051859">
              <w:rPr>
                <w:rFonts w:ascii="Calibri" w:eastAsia="Times New Roman" w:hAnsi="Calibri" w:cs="Calibri"/>
                <w:b/>
                <w:bCs/>
                <w:color w:val="444444"/>
                <w:sz w:val="16"/>
                <w:szCs w:val="16"/>
                <w:lang w:eastAsia="tr-TR"/>
              </w:rPr>
              <w:t xml:space="preserve">Birimin </w:t>
            </w:r>
            <w:proofErr w:type="spellStart"/>
            <w:r w:rsidRPr="00051859">
              <w:rPr>
                <w:rFonts w:ascii="Calibri" w:eastAsia="Times New Roman" w:hAnsi="Calibri" w:cs="Calibri"/>
                <w:b/>
                <w:bCs/>
                <w:color w:val="444444"/>
                <w:sz w:val="16"/>
                <w:szCs w:val="16"/>
                <w:lang w:eastAsia="tr-TR"/>
              </w:rPr>
              <w:t>THE’ya</w:t>
            </w:r>
            <w:proofErr w:type="spellEnd"/>
            <w:r w:rsidRPr="00051859">
              <w:rPr>
                <w:rFonts w:ascii="Calibri" w:eastAsia="Times New Roman" w:hAnsi="Calibri" w:cs="Calibri"/>
                <w:b/>
                <w:bCs/>
                <w:color w:val="444444"/>
                <w:sz w:val="16"/>
                <w:szCs w:val="16"/>
                <w:lang w:eastAsia="tr-TR"/>
              </w:rPr>
              <w:t xml:space="preserve"> göre ulusal sıralaması</w:t>
            </w:r>
          </w:p>
        </w:tc>
        <w:tc>
          <w:tcPr>
            <w:tcW w:w="786" w:type="dxa"/>
            <w:tcBorders>
              <w:top w:val="nil"/>
              <w:left w:val="nil"/>
              <w:bottom w:val="single" w:sz="4" w:space="0" w:color="auto"/>
              <w:right w:val="single" w:sz="4" w:space="0" w:color="auto"/>
            </w:tcBorders>
            <w:noWrap/>
            <w:vAlign w:val="center"/>
            <w:hideMark/>
          </w:tcPr>
          <w:p w14:paraId="6B16F1AA"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6A41E910"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7D96F0A3"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229A97A6"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1FB88D81"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r>
      <w:tr w:rsidR="00051859" w:rsidRPr="00051859" w14:paraId="7014D57F" w14:textId="77777777" w:rsidTr="00051859">
        <w:trPr>
          <w:trHeight w:val="385"/>
        </w:trPr>
        <w:tc>
          <w:tcPr>
            <w:tcW w:w="1179" w:type="dxa"/>
            <w:tcBorders>
              <w:top w:val="nil"/>
              <w:left w:val="single" w:sz="4" w:space="0" w:color="auto"/>
              <w:bottom w:val="single" w:sz="4" w:space="0" w:color="auto"/>
              <w:right w:val="single" w:sz="4" w:space="0" w:color="auto"/>
            </w:tcBorders>
            <w:shd w:val="clear" w:color="000000" w:fill="0070C0"/>
            <w:vAlign w:val="center"/>
            <w:hideMark/>
          </w:tcPr>
          <w:p w14:paraId="136AC714"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B.12.4</w:t>
            </w:r>
          </w:p>
        </w:tc>
        <w:tc>
          <w:tcPr>
            <w:tcW w:w="4544" w:type="dxa"/>
            <w:tcBorders>
              <w:top w:val="nil"/>
              <w:left w:val="nil"/>
              <w:bottom w:val="single" w:sz="4" w:space="0" w:color="auto"/>
              <w:right w:val="single" w:sz="4" w:space="0" w:color="auto"/>
            </w:tcBorders>
            <w:shd w:val="clear" w:color="000000" w:fill="DDEBF7"/>
            <w:vAlign w:val="center"/>
            <w:hideMark/>
          </w:tcPr>
          <w:p w14:paraId="026418A5" w14:textId="77777777" w:rsidR="00051859" w:rsidRPr="00051859" w:rsidRDefault="00051859" w:rsidP="00051859">
            <w:pPr>
              <w:spacing w:after="0" w:line="240" w:lineRule="auto"/>
              <w:rPr>
                <w:rFonts w:ascii="Calibri" w:eastAsia="Times New Roman" w:hAnsi="Calibri" w:cs="Calibri"/>
                <w:b/>
                <w:bCs/>
                <w:color w:val="444444"/>
                <w:sz w:val="16"/>
                <w:szCs w:val="16"/>
                <w:lang w:eastAsia="tr-TR"/>
              </w:rPr>
            </w:pPr>
            <w:r w:rsidRPr="00051859">
              <w:rPr>
                <w:rFonts w:ascii="Calibri" w:eastAsia="Times New Roman" w:hAnsi="Calibri" w:cs="Calibri"/>
                <w:b/>
                <w:bCs/>
                <w:color w:val="444444"/>
                <w:sz w:val="16"/>
                <w:szCs w:val="16"/>
                <w:lang w:eastAsia="tr-TR"/>
              </w:rPr>
              <w:t xml:space="preserve">Birimin </w:t>
            </w:r>
            <w:proofErr w:type="spellStart"/>
            <w:r w:rsidRPr="00051859">
              <w:rPr>
                <w:rFonts w:ascii="Calibri" w:eastAsia="Times New Roman" w:hAnsi="Calibri" w:cs="Calibri"/>
                <w:b/>
                <w:bCs/>
                <w:color w:val="444444"/>
                <w:sz w:val="16"/>
                <w:szCs w:val="16"/>
                <w:lang w:eastAsia="tr-TR"/>
              </w:rPr>
              <w:t>QS’e</w:t>
            </w:r>
            <w:proofErr w:type="spellEnd"/>
            <w:r w:rsidRPr="00051859">
              <w:rPr>
                <w:rFonts w:ascii="Calibri" w:eastAsia="Times New Roman" w:hAnsi="Calibri" w:cs="Calibri"/>
                <w:b/>
                <w:bCs/>
                <w:color w:val="444444"/>
                <w:sz w:val="16"/>
                <w:szCs w:val="16"/>
                <w:lang w:eastAsia="tr-TR"/>
              </w:rPr>
              <w:t xml:space="preserve"> göre dünya sıralaması </w:t>
            </w:r>
          </w:p>
        </w:tc>
        <w:tc>
          <w:tcPr>
            <w:tcW w:w="786" w:type="dxa"/>
            <w:tcBorders>
              <w:top w:val="nil"/>
              <w:left w:val="nil"/>
              <w:bottom w:val="single" w:sz="4" w:space="0" w:color="auto"/>
              <w:right w:val="single" w:sz="4" w:space="0" w:color="auto"/>
            </w:tcBorders>
            <w:noWrap/>
            <w:vAlign w:val="center"/>
            <w:hideMark/>
          </w:tcPr>
          <w:p w14:paraId="55122544"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342C8BCE"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2BFC301C"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04CE6696"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7D4235BF"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r>
      <w:tr w:rsidR="00051859" w:rsidRPr="00051859" w14:paraId="487D6FE3" w14:textId="77777777" w:rsidTr="00051859">
        <w:trPr>
          <w:trHeight w:val="385"/>
        </w:trPr>
        <w:tc>
          <w:tcPr>
            <w:tcW w:w="1179" w:type="dxa"/>
            <w:tcBorders>
              <w:top w:val="nil"/>
              <w:left w:val="single" w:sz="4" w:space="0" w:color="auto"/>
              <w:bottom w:val="single" w:sz="4" w:space="0" w:color="auto"/>
              <w:right w:val="single" w:sz="4" w:space="0" w:color="auto"/>
            </w:tcBorders>
            <w:shd w:val="clear" w:color="000000" w:fill="0070C0"/>
            <w:vAlign w:val="center"/>
            <w:hideMark/>
          </w:tcPr>
          <w:p w14:paraId="6A4F65BD"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B.12.5</w:t>
            </w:r>
          </w:p>
        </w:tc>
        <w:tc>
          <w:tcPr>
            <w:tcW w:w="4544" w:type="dxa"/>
            <w:tcBorders>
              <w:top w:val="nil"/>
              <w:left w:val="nil"/>
              <w:bottom w:val="single" w:sz="4" w:space="0" w:color="auto"/>
              <w:right w:val="single" w:sz="4" w:space="0" w:color="auto"/>
            </w:tcBorders>
            <w:shd w:val="clear" w:color="000000" w:fill="DDEBF7"/>
            <w:vAlign w:val="center"/>
            <w:hideMark/>
          </w:tcPr>
          <w:p w14:paraId="02FF0690" w14:textId="77777777" w:rsidR="00051859" w:rsidRPr="00051859" w:rsidRDefault="00051859" w:rsidP="00051859">
            <w:pPr>
              <w:spacing w:after="0" w:line="240" w:lineRule="auto"/>
              <w:rPr>
                <w:rFonts w:ascii="Calibri" w:eastAsia="Times New Roman" w:hAnsi="Calibri" w:cs="Calibri"/>
                <w:b/>
                <w:bCs/>
                <w:color w:val="444444"/>
                <w:sz w:val="16"/>
                <w:szCs w:val="16"/>
                <w:lang w:eastAsia="tr-TR"/>
              </w:rPr>
            </w:pPr>
            <w:r w:rsidRPr="00051859">
              <w:rPr>
                <w:rFonts w:ascii="Calibri" w:eastAsia="Times New Roman" w:hAnsi="Calibri" w:cs="Calibri"/>
                <w:b/>
                <w:bCs/>
                <w:color w:val="444444"/>
                <w:sz w:val="16"/>
                <w:szCs w:val="16"/>
                <w:lang w:eastAsia="tr-TR"/>
              </w:rPr>
              <w:t xml:space="preserve">Birimin </w:t>
            </w:r>
            <w:proofErr w:type="spellStart"/>
            <w:r w:rsidRPr="00051859">
              <w:rPr>
                <w:rFonts w:ascii="Calibri" w:eastAsia="Times New Roman" w:hAnsi="Calibri" w:cs="Calibri"/>
                <w:b/>
                <w:bCs/>
                <w:color w:val="444444"/>
                <w:sz w:val="16"/>
                <w:szCs w:val="16"/>
                <w:lang w:eastAsia="tr-TR"/>
              </w:rPr>
              <w:t>QS’e</w:t>
            </w:r>
            <w:proofErr w:type="spellEnd"/>
            <w:r w:rsidRPr="00051859">
              <w:rPr>
                <w:rFonts w:ascii="Calibri" w:eastAsia="Times New Roman" w:hAnsi="Calibri" w:cs="Calibri"/>
                <w:b/>
                <w:bCs/>
                <w:color w:val="444444"/>
                <w:sz w:val="16"/>
                <w:szCs w:val="16"/>
                <w:lang w:eastAsia="tr-TR"/>
              </w:rPr>
              <w:t xml:space="preserve"> göre bölgesel (Asya) sıralaması </w:t>
            </w:r>
          </w:p>
        </w:tc>
        <w:tc>
          <w:tcPr>
            <w:tcW w:w="786" w:type="dxa"/>
            <w:tcBorders>
              <w:top w:val="nil"/>
              <w:left w:val="nil"/>
              <w:bottom w:val="single" w:sz="4" w:space="0" w:color="auto"/>
              <w:right w:val="single" w:sz="4" w:space="0" w:color="auto"/>
            </w:tcBorders>
            <w:noWrap/>
            <w:vAlign w:val="center"/>
            <w:hideMark/>
          </w:tcPr>
          <w:p w14:paraId="0CAB824E"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2AB2A276"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220F5536"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4144C6BB"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0688C86B"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r>
      <w:tr w:rsidR="00051859" w:rsidRPr="00051859" w14:paraId="23653544" w14:textId="77777777" w:rsidTr="00051859">
        <w:trPr>
          <w:trHeight w:val="385"/>
        </w:trPr>
        <w:tc>
          <w:tcPr>
            <w:tcW w:w="1179" w:type="dxa"/>
            <w:tcBorders>
              <w:top w:val="nil"/>
              <w:left w:val="single" w:sz="4" w:space="0" w:color="auto"/>
              <w:bottom w:val="single" w:sz="4" w:space="0" w:color="auto"/>
              <w:right w:val="single" w:sz="4" w:space="0" w:color="auto"/>
            </w:tcBorders>
            <w:shd w:val="clear" w:color="000000" w:fill="0070C0"/>
            <w:vAlign w:val="center"/>
            <w:hideMark/>
          </w:tcPr>
          <w:p w14:paraId="0F3A2817"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B.12.6</w:t>
            </w:r>
          </w:p>
        </w:tc>
        <w:tc>
          <w:tcPr>
            <w:tcW w:w="4544" w:type="dxa"/>
            <w:tcBorders>
              <w:top w:val="nil"/>
              <w:left w:val="nil"/>
              <w:bottom w:val="single" w:sz="4" w:space="0" w:color="auto"/>
              <w:right w:val="single" w:sz="4" w:space="0" w:color="auto"/>
            </w:tcBorders>
            <w:shd w:val="clear" w:color="000000" w:fill="DDEBF7"/>
            <w:vAlign w:val="center"/>
            <w:hideMark/>
          </w:tcPr>
          <w:p w14:paraId="4520BEEA" w14:textId="77777777" w:rsidR="00051859" w:rsidRPr="00051859" w:rsidRDefault="00051859" w:rsidP="00051859">
            <w:pPr>
              <w:spacing w:after="0" w:line="240" w:lineRule="auto"/>
              <w:rPr>
                <w:rFonts w:ascii="Calibri" w:eastAsia="Times New Roman" w:hAnsi="Calibri" w:cs="Calibri"/>
                <w:b/>
                <w:bCs/>
                <w:color w:val="444444"/>
                <w:sz w:val="16"/>
                <w:szCs w:val="16"/>
                <w:lang w:eastAsia="tr-TR"/>
              </w:rPr>
            </w:pPr>
            <w:r w:rsidRPr="00051859">
              <w:rPr>
                <w:rFonts w:ascii="Calibri" w:eastAsia="Times New Roman" w:hAnsi="Calibri" w:cs="Calibri"/>
                <w:b/>
                <w:bCs/>
                <w:color w:val="444444"/>
                <w:sz w:val="16"/>
                <w:szCs w:val="16"/>
                <w:lang w:eastAsia="tr-TR"/>
              </w:rPr>
              <w:t xml:space="preserve">Birimin </w:t>
            </w:r>
            <w:proofErr w:type="spellStart"/>
            <w:r w:rsidRPr="00051859">
              <w:rPr>
                <w:rFonts w:ascii="Calibri" w:eastAsia="Times New Roman" w:hAnsi="Calibri" w:cs="Calibri"/>
                <w:b/>
                <w:bCs/>
                <w:color w:val="444444"/>
                <w:sz w:val="16"/>
                <w:szCs w:val="16"/>
                <w:lang w:eastAsia="tr-TR"/>
              </w:rPr>
              <w:t>QS’e</w:t>
            </w:r>
            <w:proofErr w:type="spellEnd"/>
            <w:r w:rsidRPr="00051859">
              <w:rPr>
                <w:rFonts w:ascii="Calibri" w:eastAsia="Times New Roman" w:hAnsi="Calibri" w:cs="Calibri"/>
                <w:b/>
                <w:bCs/>
                <w:color w:val="444444"/>
                <w:sz w:val="16"/>
                <w:szCs w:val="16"/>
                <w:lang w:eastAsia="tr-TR"/>
              </w:rPr>
              <w:t xml:space="preserve"> göre ulusal sıralaması </w:t>
            </w:r>
          </w:p>
        </w:tc>
        <w:tc>
          <w:tcPr>
            <w:tcW w:w="786" w:type="dxa"/>
            <w:tcBorders>
              <w:top w:val="nil"/>
              <w:left w:val="nil"/>
              <w:bottom w:val="single" w:sz="4" w:space="0" w:color="auto"/>
              <w:right w:val="single" w:sz="4" w:space="0" w:color="auto"/>
            </w:tcBorders>
            <w:noWrap/>
            <w:vAlign w:val="center"/>
            <w:hideMark/>
          </w:tcPr>
          <w:p w14:paraId="1448F891"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4E74992F"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6A2576FD"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3A52BCB9"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131EE5DE"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r>
      <w:tr w:rsidR="00051859" w:rsidRPr="00051859" w14:paraId="6AAC4FB4" w14:textId="77777777" w:rsidTr="00051859">
        <w:trPr>
          <w:trHeight w:val="385"/>
        </w:trPr>
        <w:tc>
          <w:tcPr>
            <w:tcW w:w="1179" w:type="dxa"/>
            <w:tcBorders>
              <w:top w:val="nil"/>
              <w:left w:val="single" w:sz="4" w:space="0" w:color="auto"/>
              <w:bottom w:val="single" w:sz="4" w:space="0" w:color="auto"/>
              <w:right w:val="single" w:sz="4" w:space="0" w:color="auto"/>
            </w:tcBorders>
            <w:shd w:val="clear" w:color="000000" w:fill="0070C0"/>
            <w:vAlign w:val="center"/>
            <w:hideMark/>
          </w:tcPr>
          <w:p w14:paraId="7CB92D58"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B.12.7</w:t>
            </w:r>
          </w:p>
        </w:tc>
        <w:tc>
          <w:tcPr>
            <w:tcW w:w="4544" w:type="dxa"/>
            <w:tcBorders>
              <w:top w:val="nil"/>
              <w:left w:val="nil"/>
              <w:bottom w:val="single" w:sz="4" w:space="0" w:color="auto"/>
              <w:right w:val="single" w:sz="4" w:space="0" w:color="auto"/>
            </w:tcBorders>
            <w:shd w:val="clear" w:color="000000" w:fill="DDEBF7"/>
            <w:vAlign w:val="center"/>
            <w:hideMark/>
          </w:tcPr>
          <w:p w14:paraId="670D7949" w14:textId="77777777" w:rsidR="00051859" w:rsidRPr="00051859" w:rsidRDefault="00051859" w:rsidP="00051859">
            <w:pPr>
              <w:spacing w:after="0" w:line="240" w:lineRule="auto"/>
              <w:rPr>
                <w:rFonts w:ascii="Calibri" w:eastAsia="Times New Roman" w:hAnsi="Calibri" w:cs="Calibri"/>
                <w:b/>
                <w:bCs/>
                <w:color w:val="444444"/>
                <w:sz w:val="16"/>
                <w:szCs w:val="16"/>
                <w:lang w:eastAsia="tr-TR"/>
              </w:rPr>
            </w:pPr>
            <w:r w:rsidRPr="00051859">
              <w:rPr>
                <w:rFonts w:ascii="Calibri" w:eastAsia="Times New Roman" w:hAnsi="Calibri" w:cs="Calibri"/>
                <w:b/>
                <w:bCs/>
                <w:color w:val="444444"/>
                <w:sz w:val="16"/>
                <w:szCs w:val="16"/>
                <w:lang w:eastAsia="tr-TR"/>
              </w:rPr>
              <w:t xml:space="preserve">Birimin </w:t>
            </w:r>
            <w:proofErr w:type="spellStart"/>
            <w:r w:rsidRPr="00051859">
              <w:rPr>
                <w:rFonts w:ascii="Calibri" w:eastAsia="Times New Roman" w:hAnsi="Calibri" w:cs="Calibri"/>
                <w:b/>
                <w:bCs/>
                <w:color w:val="444444"/>
                <w:sz w:val="16"/>
                <w:szCs w:val="16"/>
                <w:lang w:eastAsia="tr-TR"/>
              </w:rPr>
              <w:t>ARWU’ya</w:t>
            </w:r>
            <w:proofErr w:type="spellEnd"/>
            <w:r w:rsidRPr="00051859">
              <w:rPr>
                <w:rFonts w:ascii="Calibri" w:eastAsia="Times New Roman" w:hAnsi="Calibri" w:cs="Calibri"/>
                <w:b/>
                <w:bCs/>
                <w:color w:val="444444"/>
                <w:sz w:val="16"/>
                <w:szCs w:val="16"/>
                <w:lang w:eastAsia="tr-TR"/>
              </w:rPr>
              <w:t xml:space="preserve"> göre dünya sıralaması </w:t>
            </w:r>
          </w:p>
        </w:tc>
        <w:tc>
          <w:tcPr>
            <w:tcW w:w="786" w:type="dxa"/>
            <w:tcBorders>
              <w:top w:val="nil"/>
              <w:left w:val="nil"/>
              <w:bottom w:val="single" w:sz="4" w:space="0" w:color="auto"/>
              <w:right w:val="single" w:sz="4" w:space="0" w:color="auto"/>
            </w:tcBorders>
            <w:noWrap/>
            <w:vAlign w:val="center"/>
            <w:hideMark/>
          </w:tcPr>
          <w:p w14:paraId="0AF2CA27"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1F41EB79"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3EF3485D"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162BF599"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2F79B1F2"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r>
      <w:tr w:rsidR="00051859" w:rsidRPr="00051859" w14:paraId="3EDE310B" w14:textId="77777777" w:rsidTr="00051859">
        <w:trPr>
          <w:trHeight w:val="385"/>
        </w:trPr>
        <w:tc>
          <w:tcPr>
            <w:tcW w:w="1179" w:type="dxa"/>
            <w:tcBorders>
              <w:top w:val="nil"/>
              <w:left w:val="single" w:sz="4" w:space="0" w:color="auto"/>
              <w:bottom w:val="single" w:sz="4" w:space="0" w:color="auto"/>
              <w:right w:val="single" w:sz="4" w:space="0" w:color="auto"/>
            </w:tcBorders>
            <w:shd w:val="clear" w:color="000000" w:fill="0070C0"/>
            <w:vAlign w:val="center"/>
            <w:hideMark/>
          </w:tcPr>
          <w:p w14:paraId="6F7A8E78"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B.12.8</w:t>
            </w:r>
          </w:p>
        </w:tc>
        <w:tc>
          <w:tcPr>
            <w:tcW w:w="4544" w:type="dxa"/>
            <w:tcBorders>
              <w:top w:val="nil"/>
              <w:left w:val="nil"/>
              <w:bottom w:val="single" w:sz="4" w:space="0" w:color="auto"/>
              <w:right w:val="single" w:sz="4" w:space="0" w:color="auto"/>
            </w:tcBorders>
            <w:shd w:val="clear" w:color="000000" w:fill="DDEBF7"/>
            <w:vAlign w:val="center"/>
            <w:hideMark/>
          </w:tcPr>
          <w:p w14:paraId="4BB888E1" w14:textId="77777777" w:rsidR="00051859" w:rsidRPr="00051859" w:rsidRDefault="00051859" w:rsidP="00051859">
            <w:pPr>
              <w:spacing w:after="0" w:line="240" w:lineRule="auto"/>
              <w:rPr>
                <w:rFonts w:ascii="Calibri" w:eastAsia="Times New Roman" w:hAnsi="Calibri" w:cs="Calibri"/>
                <w:b/>
                <w:bCs/>
                <w:color w:val="444444"/>
                <w:sz w:val="16"/>
                <w:szCs w:val="16"/>
                <w:lang w:eastAsia="tr-TR"/>
              </w:rPr>
            </w:pPr>
            <w:r w:rsidRPr="00051859">
              <w:rPr>
                <w:rFonts w:ascii="Calibri" w:eastAsia="Times New Roman" w:hAnsi="Calibri" w:cs="Calibri"/>
                <w:b/>
                <w:bCs/>
                <w:color w:val="444444"/>
                <w:sz w:val="16"/>
                <w:szCs w:val="16"/>
                <w:lang w:eastAsia="tr-TR"/>
              </w:rPr>
              <w:t xml:space="preserve">Birimin </w:t>
            </w:r>
            <w:proofErr w:type="spellStart"/>
            <w:r w:rsidRPr="00051859">
              <w:rPr>
                <w:rFonts w:ascii="Calibri" w:eastAsia="Times New Roman" w:hAnsi="Calibri" w:cs="Calibri"/>
                <w:b/>
                <w:bCs/>
                <w:color w:val="444444"/>
                <w:sz w:val="16"/>
                <w:szCs w:val="16"/>
                <w:lang w:eastAsia="tr-TR"/>
              </w:rPr>
              <w:t>ARWU’ya</w:t>
            </w:r>
            <w:proofErr w:type="spellEnd"/>
            <w:r w:rsidRPr="00051859">
              <w:rPr>
                <w:rFonts w:ascii="Calibri" w:eastAsia="Times New Roman" w:hAnsi="Calibri" w:cs="Calibri"/>
                <w:b/>
                <w:bCs/>
                <w:color w:val="444444"/>
                <w:sz w:val="16"/>
                <w:szCs w:val="16"/>
                <w:lang w:eastAsia="tr-TR"/>
              </w:rPr>
              <w:t xml:space="preserve"> göre ulusal sıralaması </w:t>
            </w:r>
          </w:p>
        </w:tc>
        <w:tc>
          <w:tcPr>
            <w:tcW w:w="786" w:type="dxa"/>
            <w:tcBorders>
              <w:top w:val="nil"/>
              <w:left w:val="nil"/>
              <w:bottom w:val="single" w:sz="4" w:space="0" w:color="auto"/>
              <w:right w:val="single" w:sz="4" w:space="0" w:color="auto"/>
            </w:tcBorders>
            <w:noWrap/>
            <w:vAlign w:val="center"/>
            <w:hideMark/>
          </w:tcPr>
          <w:p w14:paraId="0168002D"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0DDB690F"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355A2C75"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5F6858D6"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4124E125"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r>
      <w:tr w:rsidR="00051859" w:rsidRPr="00051859" w14:paraId="472FE9E1" w14:textId="77777777" w:rsidTr="00051859">
        <w:trPr>
          <w:trHeight w:val="385"/>
        </w:trPr>
        <w:tc>
          <w:tcPr>
            <w:tcW w:w="1179" w:type="dxa"/>
            <w:tcBorders>
              <w:top w:val="nil"/>
              <w:left w:val="single" w:sz="4" w:space="0" w:color="auto"/>
              <w:bottom w:val="single" w:sz="4" w:space="0" w:color="auto"/>
              <w:right w:val="single" w:sz="4" w:space="0" w:color="auto"/>
            </w:tcBorders>
            <w:shd w:val="clear" w:color="000000" w:fill="0070C0"/>
            <w:vAlign w:val="center"/>
            <w:hideMark/>
          </w:tcPr>
          <w:p w14:paraId="6D0C3C59"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B.16.1</w:t>
            </w:r>
          </w:p>
        </w:tc>
        <w:tc>
          <w:tcPr>
            <w:tcW w:w="4544" w:type="dxa"/>
            <w:tcBorders>
              <w:top w:val="nil"/>
              <w:left w:val="nil"/>
              <w:bottom w:val="single" w:sz="4" w:space="0" w:color="auto"/>
              <w:right w:val="single" w:sz="4" w:space="0" w:color="auto"/>
            </w:tcBorders>
            <w:shd w:val="clear" w:color="000000" w:fill="DDEBF7"/>
            <w:vAlign w:val="center"/>
            <w:hideMark/>
          </w:tcPr>
          <w:p w14:paraId="09741BDF" w14:textId="77777777" w:rsidR="00051859" w:rsidRPr="00051859" w:rsidRDefault="00051859" w:rsidP="00051859">
            <w:pPr>
              <w:spacing w:after="0" w:line="240" w:lineRule="auto"/>
              <w:rPr>
                <w:rFonts w:ascii="Calibri" w:eastAsia="Times New Roman" w:hAnsi="Calibri" w:cs="Calibri"/>
                <w:b/>
                <w:bCs/>
                <w:color w:val="444444"/>
                <w:sz w:val="16"/>
                <w:szCs w:val="16"/>
                <w:lang w:eastAsia="tr-TR"/>
              </w:rPr>
            </w:pPr>
            <w:r w:rsidRPr="00051859">
              <w:rPr>
                <w:rFonts w:ascii="Calibri" w:eastAsia="Times New Roman" w:hAnsi="Calibri" w:cs="Calibri"/>
                <w:b/>
                <w:bCs/>
                <w:color w:val="444444"/>
                <w:sz w:val="16"/>
                <w:szCs w:val="16"/>
                <w:lang w:eastAsia="tr-TR"/>
              </w:rPr>
              <w:t>Endüstri ile ortak yürütülen proje sayısı</w:t>
            </w:r>
          </w:p>
        </w:tc>
        <w:tc>
          <w:tcPr>
            <w:tcW w:w="786" w:type="dxa"/>
            <w:tcBorders>
              <w:top w:val="nil"/>
              <w:left w:val="nil"/>
              <w:bottom w:val="single" w:sz="4" w:space="0" w:color="auto"/>
              <w:right w:val="single" w:sz="4" w:space="0" w:color="auto"/>
            </w:tcBorders>
            <w:noWrap/>
            <w:vAlign w:val="center"/>
            <w:hideMark/>
          </w:tcPr>
          <w:p w14:paraId="465DDEF4"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1A3EFF2D"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7DD00E3A"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31BEBFB5"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7DCD4729"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r>
      <w:tr w:rsidR="00051859" w:rsidRPr="00051859" w14:paraId="45F9324C" w14:textId="77777777" w:rsidTr="00051859">
        <w:trPr>
          <w:trHeight w:val="385"/>
        </w:trPr>
        <w:tc>
          <w:tcPr>
            <w:tcW w:w="1179" w:type="dxa"/>
            <w:tcBorders>
              <w:top w:val="nil"/>
              <w:left w:val="single" w:sz="4" w:space="0" w:color="auto"/>
              <w:bottom w:val="single" w:sz="4" w:space="0" w:color="auto"/>
              <w:right w:val="single" w:sz="4" w:space="0" w:color="auto"/>
            </w:tcBorders>
            <w:shd w:val="clear" w:color="000000" w:fill="0070C0"/>
            <w:vAlign w:val="center"/>
            <w:hideMark/>
          </w:tcPr>
          <w:p w14:paraId="142C2B7E"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B.16.2</w:t>
            </w:r>
          </w:p>
        </w:tc>
        <w:tc>
          <w:tcPr>
            <w:tcW w:w="4544" w:type="dxa"/>
            <w:tcBorders>
              <w:top w:val="nil"/>
              <w:left w:val="nil"/>
              <w:bottom w:val="single" w:sz="4" w:space="0" w:color="auto"/>
              <w:right w:val="single" w:sz="4" w:space="0" w:color="auto"/>
            </w:tcBorders>
            <w:shd w:val="clear" w:color="000000" w:fill="DDEBF7"/>
            <w:vAlign w:val="center"/>
            <w:hideMark/>
          </w:tcPr>
          <w:p w14:paraId="7D8D3093" w14:textId="77777777" w:rsidR="00051859" w:rsidRPr="00051859" w:rsidRDefault="00051859" w:rsidP="00051859">
            <w:pPr>
              <w:spacing w:after="0" w:line="240" w:lineRule="auto"/>
              <w:rPr>
                <w:rFonts w:ascii="Calibri" w:eastAsia="Times New Roman" w:hAnsi="Calibri" w:cs="Calibri"/>
                <w:b/>
                <w:bCs/>
                <w:color w:val="444444"/>
                <w:sz w:val="16"/>
                <w:szCs w:val="16"/>
                <w:lang w:eastAsia="tr-TR"/>
              </w:rPr>
            </w:pPr>
            <w:r w:rsidRPr="00051859">
              <w:rPr>
                <w:rFonts w:ascii="Calibri" w:eastAsia="Times New Roman" w:hAnsi="Calibri" w:cs="Calibri"/>
                <w:b/>
                <w:bCs/>
                <w:color w:val="444444"/>
                <w:sz w:val="16"/>
                <w:szCs w:val="16"/>
                <w:lang w:eastAsia="tr-TR"/>
              </w:rPr>
              <w:t>Endüstri ile ortak yürütülen projelerin toplam bütçesi</w:t>
            </w:r>
          </w:p>
        </w:tc>
        <w:tc>
          <w:tcPr>
            <w:tcW w:w="786" w:type="dxa"/>
            <w:tcBorders>
              <w:top w:val="nil"/>
              <w:left w:val="nil"/>
              <w:bottom w:val="single" w:sz="4" w:space="0" w:color="auto"/>
              <w:right w:val="single" w:sz="4" w:space="0" w:color="auto"/>
            </w:tcBorders>
            <w:shd w:val="clear" w:color="000000" w:fill="FFFFFF"/>
            <w:noWrap/>
            <w:vAlign w:val="center"/>
            <w:hideMark/>
          </w:tcPr>
          <w:p w14:paraId="2C8D7343" w14:textId="77777777" w:rsidR="00051859" w:rsidRPr="00051859" w:rsidRDefault="00051859" w:rsidP="00051859">
            <w:pPr>
              <w:spacing w:after="0" w:line="240" w:lineRule="auto"/>
              <w:jc w:val="center"/>
              <w:rPr>
                <w:rFonts w:ascii="Calibri" w:eastAsia="Times New Roman" w:hAnsi="Calibri" w:cs="Calibri"/>
                <w:b/>
                <w:bCs/>
                <w:sz w:val="16"/>
                <w:szCs w:val="16"/>
                <w:lang w:eastAsia="tr-TR"/>
              </w:rPr>
            </w:pPr>
            <w:r w:rsidRPr="00051859">
              <w:rPr>
                <w:rFonts w:ascii="Calibri" w:eastAsia="Times New Roman" w:hAnsi="Calibri" w:cs="Calibri"/>
                <w:b/>
                <w:bCs/>
                <w:sz w:val="16"/>
                <w:szCs w:val="16"/>
                <w:lang w:eastAsia="tr-TR"/>
              </w:rPr>
              <w:t> </w:t>
            </w:r>
          </w:p>
        </w:tc>
        <w:tc>
          <w:tcPr>
            <w:tcW w:w="600" w:type="dxa"/>
            <w:tcBorders>
              <w:top w:val="nil"/>
              <w:left w:val="nil"/>
              <w:bottom w:val="single" w:sz="4" w:space="0" w:color="auto"/>
              <w:right w:val="single" w:sz="4" w:space="0" w:color="auto"/>
            </w:tcBorders>
            <w:shd w:val="clear" w:color="000000" w:fill="FFFFFF"/>
            <w:noWrap/>
            <w:vAlign w:val="center"/>
            <w:hideMark/>
          </w:tcPr>
          <w:p w14:paraId="498B8E8E" w14:textId="77777777" w:rsidR="00051859" w:rsidRPr="00051859" w:rsidRDefault="00051859" w:rsidP="00051859">
            <w:pPr>
              <w:spacing w:after="0" w:line="240" w:lineRule="auto"/>
              <w:jc w:val="center"/>
              <w:rPr>
                <w:rFonts w:ascii="Calibri" w:eastAsia="Times New Roman" w:hAnsi="Calibri" w:cs="Calibri"/>
                <w:b/>
                <w:bCs/>
                <w:sz w:val="16"/>
                <w:szCs w:val="16"/>
                <w:lang w:eastAsia="tr-TR"/>
              </w:rPr>
            </w:pPr>
            <w:r w:rsidRPr="00051859">
              <w:rPr>
                <w:rFonts w:ascii="Calibri" w:eastAsia="Times New Roman" w:hAnsi="Calibri" w:cs="Calibri"/>
                <w:b/>
                <w:bCs/>
                <w:sz w:val="16"/>
                <w:szCs w:val="16"/>
                <w:lang w:eastAsia="tr-TR"/>
              </w:rPr>
              <w:t> </w:t>
            </w:r>
          </w:p>
        </w:tc>
        <w:tc>
          <w:tcPr>
            <w:tcW w:w="600" w:type="dxa"/>
            <w:tcBorders>
              <w:top w:val="nil"/>
              <w:left w:val="nil"/>
              <w:bottom w:val="single" w:sz="4" w:space="0" w:color="auto"/>
              <w:right w:val="single" w:sz="4" w:space="0" w:color="auto"/>
            </w:tcBorders>
            <w:shd w:val="clear" w:color="000000" w:fill="FFFFFF"/>
            <w:noWrap/>
            <w:vAlign w:val="center"/>
            <w:hideMark/>
          </w:tcPr>
          <w:p w14:paraId="09E8C6CA" w14:textId="77777777" w:rsidR="00051859" w:rsidRPr="00051859" w:rsidRDefault="00051859" w:rsidP="00051859">
            <w:pPr>
              <w:spacing w:after="0" w:line="240" w:lineRule="auto"/>
              <w:jc w:val="center"/>
              <w:rPr>
                <w:rFonts w:ascii="Calibri" w:eastAsia="Times New Roman" w:hAnsi="Calibri" w:cs="Calibri"/>
                <w:b/>
                <w:bCs/>
                <w:sz w:val="16"/>
                <w:szCs w:val="16"/>
                <w:lang w:eastAsia="tr-TR"/>
              </w:rPr>
            </w:pPr>
            <w:r w:rsidRPr="00051859">
              <w:rPr>
                <w:rFonts w:ascii="Calibri" w:eastAsia="Times New Roman" w:hAnsi="Calibri" w:cs="Calibri"/>
                <w:b/>
                <w:bCs/>
                <w:sz w:val="16"/>
                <w:szCs w:val="16"/>
                <w:lang w:eastAsia="tr-TR"/>
              </w:rPr>
              <w:t> </w:t>
            </w:r>
          </w:p>
        </w:tc>
        <w:tc>
          <w:tcPr>
            <w:tcW w:w="600" w:type="dxa"/>
            <w:tcBorders>
              <w:top w:val="nil"/>
              <w:left w:val="nil"/>
              <w:bottom w:val="single" w:sz="4" w:space="0" w:color="auto"/>
              <w:right w:val="single" w:sz="4" w:space="0" w:color="auto"/>
            </w:tcBorders>
            <w:shd w:val="clear" w:color="000000" w:fill="FFFFFF"/>
            <w:noWrap/>
            <w:vAlign w:val="center"/>
            <w:hideMark/>
          </w:tcPr>
          <w:p w14:paraId="421EE7C2" w14:textId="77777777" w:rsidR="00051859" w:rsidRPr="00051859" w:rsidRDefault="00051859" w:rsidP="00051859">
            <w:pPr>
              <w:spacing w:after="0" w:line="240" w:lineRule="auto"/>
              <w:jc w:val="center"/>
              <w:rPr>
                <w:rFonts w:ascii="Calibri" w:eastAsia="Times New Roman" w:hAnsi="Calibri" w:cs="Calibri"/>
                <w:b/>
                <w:bCs/>
                <w:sz w:val="16"/>
                <w:szCs w:val="16"/>
                <w:lang w:eastAsia="tr-TR"/>
              </w:rPr>
            </w:pPr>
            <w:r w:rsidRPr="00051859">
              <w:rPr>
                <w:rFonts w:ascii="Calibri" w:eastAsia="Times New Roman" w:hAnsi="Calibri" w:cs="Calibri"/>
                <w:b/>
                <w:bCs/>
                <w:sz w:val="16"/>
                <w:szCs w:val="16"/>
                <w:lang w:eastAsia="tr-TR"/>
              </w:rPr>
              <w:t> </w:t>
            </w:r>
          </w:p>
        </w:tc>
        <w:tc>
          <w:tcPr>
            <w:tcW w:w="600" w:type="dxa"/>
            <w:tcBorders>
              <w:top w:val="nil"/>
              <w:left w:val="nil"/>
              <w:bottom w:val="single" w:sz="4" w:space="0" w:color="auto"/>
              <w:right w:val="single" w:sz="4" w:space="0" w:color="auto"/>
            </w:tcBorders>
            <w:shd w:val="clear" w:color="000000" w:fill="FFFFFF"/>
            <w:noWrap/>
            <w:vAlign w:val="center"/>
            <w:hideMark/>
          </w:tcPr>
          <w:p w14:paraId="36ADD60B" w14:textId="77777777" w:rsidR="00051859" w:rsidRPr="00051859" w:rsidRDefault="00051859" w:rsidP="00051859">
            <w:pPr>
              <w:spacing w:after="0" w:line="240" w:lineRule="auto"/>
              <w:jc w:val="center"/>
              <w:rPr>
                <w:rFonts w:ascii="Calibri" w:eastAsia="Times New Roman" w:hAnsi="Calibri" w:cs="Calibri"/>
                <w:b/>
                <w:bCs/>
                <w:sz w:val="16"/>
                <w:szCs w:val="16"/>
                <w:lang w:eastAsia="tr-TR"/>
              </w:rPr>
            </w:pPr>
            <w:r w:rsidRPr="00051859">
              <w:rPr>
                <w:rFonts w:ascii="Calibri" w:eastAsia="Times New Roman" w:hAnsi="Calibri" w:cs="Calibri"/>
                <w:b/>
                <w:bCs/>
                <w:sz w:val="16"/>
                <w:szCs w:val="16"/>
                <w:lang w:eastAsia="tr-TR"/>
              </w:rPr>
              <w:t> </w:t>
            </w:r>
          </w:p>
        </w:tc>
      </w:tr>
      <w:tr w:rsidR="00051859" w:rsidRPr="00051859" w14:paraId="00C74B5A" w14:textId="77777777" w:rsidTr="00051859">
        <w:trPr>
          <w:trHeight w:val="385"/>
        </w:trPr>
        <w:tc>
          <w:tcPr>
            <w:tcW w:w="1179" w:type="dxa"/>
            <w:tcBorders>
              <w:top w:val="nil"/>
              <w:left w:val="single" w:sz="4" w:space="0" w:color="auto"/>
              <w:bottom w:val="single" w:sz="4" w:space="0" w:color="auto"/>
              <w:right w:val="single" w:sz="4" w:space="0" w:color="auto"/>
            </w:tcBorders>
            <w:shd w:val="clear" w:color="000000" w:fill="0070C0"/>
            <w:vAlign w:val="center"/>
            <w:hideMark/>
          </w:tcPr>
          <w:p w14:paraId="040B6056"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B.17</w:t>
            </w:r>
          </w:p>
        </w:tc>
        <w:tc>
          <w:tcPr>
            <w:tcW w:w="4544" w:type="dxa"/>
            <w:tcBorders>
              <w:top w:val="nil"/>
              <w:left w:val="nil"/>
              <w:bottom w:val="single" w:sz="4" w:space="0" w:color="auto"/>
              <w:right w:val="single" w:sz="4" w:space="0" w:color="auto"/>
            </w:tcBorders>
            <w:shd w:val="clear" w:color="000000" w:fill="DDEBF7"/>
            <w:vAlign w:val="center"/>
            <w:hideMark/>
          </w:tcPr>
          <w:p w14:paraId="437B64BC" w14:textId="77777777" w:rsidR="00051859" w:rsidRPr="00051859" w:rsidRDefault="00051859" w:rsidP="00051859">
            <w:pPr>
              <w:spacing w:after="0" w:line="240" w:lineRule="auto"/>
              <w:rPr>
                <w:rFonts w:ascii="Calibri" w:eastAsia="Times New Roman" w:hAnsi="Calibri" w:cs="Calibri"/>
                <w:b/>
                <w:bCs/>
                <w:color w:val="444444"/>
                <w:sz w:val="16"/>
                <w:szCs w:val="16"/>
                <w:lang w:eastAsia="tr-TR"/>
              </w:rPr>
            </w:pPr>
            <w:r w:rsidRPr="00051859">
              <w:rPr>
                <w:rFonts w:ascii="Calibri" w:eastAsia="Times New Roman" w:hAnsi="Calibri" w:cs="Calibri"/>
                <w:b/>
                <w:bCs/>
                <w:color w:val="444444"/>
                <w:sz w:val="16"/>
                <w:szCs w:val="16"/>
                <w:lang w:eastAsia="tr-TR"/>
              </w:rPr>
              <w:t>İstihdam edilen araştırmacı sayısı (Ek madde 34 kapsamında)</w:t>
            </w:r>
          </w:p>
        </w:tc>
        <w:tc>
          <w:tcPr>
            <w:tcW w:w="786" w:type="dxa"/>
            <w:tcBorders>
              <w:top w:val="nil"/>
              <w:left w:val="nil"/>
              <w:bottom w:val="single" w:sz="4" w:space="0" w:color="auto"/>
              <w:right w:val="single" w:sz="4" w:space="0" w:color="auto"/>
            </w:tcBorders>
            <w:shd w:val="clear" w:color="000000" w:fill="FFFFFF"/>
            <w:noWrap/>
            <w:vAlign w:val="center"/>
            <w:hideMark/>
          </w:tcPr>
          <w:p w14:paraId="6FD4618D" w14:textId="77777777" w:rsidR="00051859" w:rsidRPr="00051859" w:rsidRDefault="00051859" w:rsidP="00051859">
            <w:pPr>
              <w:spacing w:after="0" w:line="240" w:lineRule="auto"/>
              <w:jc w:val="center"/>
              <w:rPr>
                <w:rFonts w:ascii="Calibri" w:eastAsia="Times New Roman" w:hAnsi="Calibri" w:cs="Calibri"/>
                <w:b/>
                <w:bCs/>
                <w:sz w:val="16"/>
                <w:szCs w:val="16"/>
                <w:lang w:eastAsia="tr-TR"/>
              </w:rPr>
            </w:pPr>
            <w:r w:rsidRPr="00051859">
              <w:rPr>
                <w:rFonts w:ascii="Calibri" w:eastAsia="Times New Roman" w:hAnsi="Calibri" w:cs="Calibri"/>
                <w:b/>
                <w:bCs/>
                <w:sz w:val="16"/>
                <w:szCs w:val="16"/>
                <w:lang w:eastAsia="tr-TR"/>
              </w:rPr>
              <w:t> </w:t>
            </w:r>
          </w:p>
        </w:tc>
        <w:tc>
          <w:tcPr>
            <w:tcW w:w="600" w:type="dxa"/>
            <w:tcBorders>
              <w:top w:val="nil"/>
              <w:left w:val="nil"/>
              <w:bottom w:val="single" w:sz="4" w:space="0" w:color="auto"/>
              <w:right w:val="single" w:sz="4" w:space="0" w:color="auto"/>
            </w:tcBorders>
            <w:shd w:val="clear" w:color="000000" w:fill="FFFFFF"/>
            <w:noWrap/>
            <w:vAlign w:val="center"/>
            <w:hideMark/>
          </w:tcPr>
          <w:p w14:paraId="41AF5595" w14:textId="77777777" w:rsidR="00051859" w:rsidRPr="00051859" w:rsidRDefault="00051859" w:rsidP="00051859">
            <w:pPr>
              <w:spacing w:after="0" w:line="240" w:lineRule="auto"/>
              <w:jc w:val="center"/>
              <w:rPr>
                <w:rFonts w:ascii="Calibri" w:eastAsia="Times New Roman" w:hAnsi="Calibri" w:cs="Calibri"/>
                <w:b/>
                <w:bCs/>
                <w:sz w:val="16"/>
                <w:szCs w:val="16"/>
                <w:lang w:eastAsia="tr-TR"/>
              </w:rPr>
            </w:pPr>
            <w:r w:rsidRPr="00051859">
              <w:rPr>
                <w:rFonts w:ascii="Calibri" w:eastAsia="Times New Roman" w:hAnsi="Calibri" w:cs="Calibri"/>
                <w:b/>
                <w:bCs/>
                <w:sz w:val="16"/>
                <w:szCs w:val="16"/>
                <w:lang w:eastAsia="tr-TR"/>
              </w:rPr>
              <w:t> </w:t>
            </w:r>
          </w:p>
        </w:tc>
        <w:tc>
          <w:tcPr>
            <w:tcW w:w="600" w:type="dxa"/>
            <w:tcBorders>
              <w:top w:val="nil"/>
              <w:left w:val="nil"/>
              <w:bottom w:val="single" w:sz="4" w:space="0" w:color="auto"/>
              <w:right w:val="single" w:sz="4" w:space="0" w:color="auto"/>
            </w:tcBorders>
            <w:shd w:val="clear" w:color="000000" w:fill="FFFFFF"/>
            <w:noWrap/>
            <w:vAlign w:val="center"/>
            <w:hideMark/>
          </w:tcPr>
          <w:p w14:paraId="7E731C9A" w14:textId="77777777" w:rsidR="00051859" w:rsidRPr="00051859" w:rsidRDefault="00051859" w:rsidP="00051859">
            <w:pPr>
              <w:spacing w:after="0" w:line="240" w:lineRule="auto"/>
              <w:jc w:val="center"/>
              <w:rPr>
                <w:rFonts w:ascii="Calibri" w:eastAsia="Times New Roman" w:hAnsi="Calibri" w:cs="Calibri"/>
                <w:b/>
                <w:bCs/>
                <w:sz w:val="16"/>
                <w:szCs w:val="16"/>
                <w:lang w:eastAsia="tr-TR"/>
              </w:rPr>
            </w:pPr>
            <w:r w:rsidRPr="00051859">
              <w:rPr>
                <w:rFonts w:ascii="Calibri" w:eastAsia="Times New Roman" w:hAnsi="Calibri" w:cs="Calibri"/>
                <w:b/>
                <w:bCs/>
                <w:sz w:val="16"/>
                <w:szCs w:val="16"/>
                <w:lang w:eastAsia="tr-TR"/>
              </w:rPr>
              <w:t> </w:t>
            </w:r>
          </w:p>
        </w:tc>
        <w:tc>
          <w:tcPr>
            <w:tcW w:w="600" w:type="dxa"/>
            <w:tcBorders>
              <w:top w:val="nil"/>
              <w:left w:val="nil"/>
              <w:bottom w:val="single" w:sz="4" w:space="0" w:color="auto"/>
              <w:right w:val="single" w:sz="4" w:space="0" w:color="auto"/>
            </w:tcBorders>
            <w:shd w:val="clear" w:color="000000" w:fill="FFFFFF"/>
            <w:noWrap/>
            <w:vAlign w:val="center"/>
            <w:hideMark/>
          </w:tcPr>
          <w:p w14:paraId="211D3A3B" w14:textId="77777777" w:rsidR="00051859" w:rsidRPr="00051859" w:rsidRDefault="00051859" w:rsidP="00051859">
            <w:pPr>
              <w:spacing w:after="0" w:line="240" w:lineRule="auto"/>
              <w:jc w:val="center"/>
              <w:rPr>
                <w:rFonts w:ascii="Calibri" w:eastAsia="Times New Roman" w:hAnsi="Calibri" w:cs="Calibri"/>
                <w:b/>
                <w:bCs/>
                <w:sz w:val="16"/>
                <w:szCs w:val="16"/>
                <w:lang w:eastAsia="tr-TR"/>
              </w:rPr>
            </w:pPr>
            <w:r w:rsidRPr="00051859">
              <w:rPr>
                <w:rFonts w:ascii="Calibri" w:eastAsia="Times New Roman" w:hAnsi="Calibri" w:cs="Calibri"/>
                <w:b/>
                <w:bCs/>
                <w:sz w:val="16"/>
                <w:szCs w:val="16"/>
                <w:lang w:eastAsia="tr-TR"/>
              </w:rPr>
              <w:t> </w:t>
            </w:r>
          </w:p>
        </w:tc>
        <w:tc>
          <w:tcPr>
            <w:tcW w:w="600" w:type="dxa"/>
            <w:tcBorders>
              <w:top w:val="nil"/>
              <w:left w:val="nil"/>
              <w:bottom w:val="single" w:sz="4" w:space="0" w:color="auto"/>
              <w:right w:val="single" w:sz="4" w:space="0" w:color="auto"/>
            </w:tcBorders>
            <w:shd w:val="clear" w:color="000000" w:fill="FFFFFF"/>
            <w:noWrap/>
            <w:vAlign w:val="center"/>
            <w:hideMark/>
          </w:tcPr>
          <w:p w14:paraId="794FADB1" w14:textId="77777777" w:rsidR="00051859" w:rsidRPr="00051859" w:rsidRDefault="00051859" w:rsidP="00051859">
            <w:pPr>
              <w:spacing w:after="0" w:line="240" w:lineRule="auto"/>
              <w:jc w:val="center"/>
              <w:rPr>
                <w:rFonts w:ascii="Calibri" w:eastAsia="Times New Roman" w:hAnsi="Calibri" w:cs="Calibri"/>
                <w:b/>
                <w:bCs/>
                <w:sz w:val="16"/>
                <w:szCs w:val="16"/>
                <w:lang w:eastAsia="tr-TR"/>
              </w:rPr>
            </w:pPr>
            <w:r w:rsidRPr="00051859">
              <w:rPr>
                <w:rFonts w:ascii="Calibri" w:eastAsia="Times New Roman" w:hAnsi="Calibri" w:cs="Calibri"/>
                <w:b/>
                <w:bCs/>
                <w:sz w:val="16"/>
                <w:szCs w:val="16"/>
                <w:lang w:eastAsia="tr-TR"/>
              </w:rPr>
              <w:t> </w:t>
            </w:r>
          </w:p>
        </w:tc>
      </w:tr>
      <w:tr w:rsidR="00051859" w:rsidRPr="00051859" w14:paraId="4E038185" w14:textId="77777777" w:rsidTr="00051859">
        <w:trPr>
          <w:trHeight w:val="578"/>
        </w:trPr>
        <w:tc>
          <w:tcPr>
            <w:tcW w:w="6511" w:type="dxa"/>
            <w:gridSpan w:val="3"/>
            <w:tcBorders>
              <w:top w:val="nil"/>
              <w:left w:val="single" w:sz="4" w:space="0" w:color="auto"/>
              <w:bottom w:val="single" w:sz="4" w:space="0" w:color="auto"/>
              <w:right w:val="nil"/>
            </w:tcBorders>
            <w:shd w:val="clear" w:color="000000" w:fill="D0CECE"/>
            <w:vAlign w:val="center"/>
            <w:hideMark/>
          </w:tcPr>
          <w:p w14:paraId="78A26C52" w14:textId="77777777" w:rsidR="00051859" w:rsidRPr="00051859" w:rsidRDefault="00051859" w:rsidP="00051859">
            <w:pPr>
              <w:spacing w:after="0" w:line="240" w:lineRule="auto"/>
              <w:jc w:val="center"/>
              <w:rPr>
                <w:rFonts w:ascii="Calibri" w:eastAsia="Times New Roman" w:hAnsi="Calibri" w:cs="Calibri"/>
                <w:b/>
                <w:bCs/>
                <w:sz w:val="16"/>
                <w:szCs w:val="16"/>
                <w:lang w:eastAsia="tr-TR"/>
              </w:rPr>
            </w:pPr>
            <w:r w:rsidRPr="00051859">
              <w:rPr>
                <w:rFonts w:ascii="Calibri" w:eastAsia="Times New Roman" w:hAnsi="Calibri" w:cs="Calibri"/>
                <w:b/>
                <w:bCs/>
                <w:sz w:val="16"/>
                <w:szCs w:val="16"/>
                <w:lang w:eastAsia="tr-TR"/>
              </w:rPr>
              <w:t>YÖK İZLEME VE DEĞERLENDİRME KRİTERLERİ</w:t>
            </w:r>
          </w:p>
        </w:tc>
        <w:tc>
          <w:tcPr>
            <w:tcW w:w="600" w:type="dxa"/>
            <w:tcBorders>
              <w:top w:val="nil"/>
              <w:left w:val="nil"/>
              <w:bottom w:val="nil"/>
              <w:right w:val="nil"/>
            </w:tcBorders>
            <w:shd w:val="clear" w:color="000000" w:fill="D0CECE"/>
            <w:noWrap/>
            <w:vAlign w:val="bottom"/>
            <w:hideMark/>
          </w:tcPr>
          <w:p w14:paraId="0A228193" w14:textId="77777777" w:rsidR="00051859" w:rsidRPr="00051859" w:rsidRDefault="00051859" w:rsidP="00051859">
            <w:pPr>
              <w:spacing w:after="0" w:line="240" w:lineRule="auto"/>
              <w:rPr>
                <w:rFonts w:ascii="Calibri" w:eastAsia="Times New Roman" w:hAnsi="Calibri" w:cs="Calibri"/>
                <w:color w:val="000000"/>
                <w:sz w:val="16"/>
                <w:szCs w:val="16"/>
                <w:lang w:eastAsia="tr-TR"/>
              </w:rPr>
            </w:pPr>
            <w:r w:rsidRPr="00051859">
              <w:rPr>
                <w:rFonts w:ascii="Calibri" w:eastAsia="Times New Roman" w:hAnsi="Calibri" w:cs="Calibri"/>
                <w:color w:val="000000"/>
                <w:sz w:val="16"/>
                <w:szCs w:val="16"/>
                <w:lang w:eastAsia="tr-TR"/>
              </w:rPr>
              <w:t> </w:t>
            </w:r>
          </w:p>
        </w:tc>
        <w:tc>
          <w:tcPr>
            <w:tcW w:w="600" w:type="dxa"/>
            <w:tcBorders>
              <w:top w:val="nil"/>
              <w:left w:val="nil"/>
              <w:bottom w:val="nil"/>
              <w:right w:val="nil"/>
            </w:tcBorders>
            <w:shd w:val="clear" w:color="000000" w:fill="D0CECE"/>
            <w:noWrap/>
            <w:vAlign w:val="bottom"/>
            <w:hideMark/>
          </w:tcPr>
          <w:p w14:paraId="68D1A61D" w14:textId="77777777" w:rsidR="00051859" w:rsidRPr="00051859" w:rsidRDefault="00051859" w:rsidP="00051859">
            <w:pPr>
              <w:spacing w:after="0" w:line="240" w:lineRule="auto"/>
              <w:rPr>
                <w:rFonts w:ascii="Calibri" w:eastAsia="Times New Roman" w:hAnsi="Calibri" w:cs="Calibri"/>
                <w:color w:val="000000"/>
                <w:sz w:val="16"/>
                <w:szCs w:val="16"/>
                <w:lang w:eastAsia="tr-TR"/>
              </w:rPr>
            </w:pPr>
            <w:r w:rsidRPr="00051859">
              <w:rPr>
                <w:rFonts w:ascii="Calibri" w:eastAsia="Times New Roman" w:hAnsi="Calibri" w:cs="Calibri"/>
                <w:color w:val="000000"/>
                <w:sz w:val="16"/>
                <w:szCs w:val="16"/>
                <w:lang w:eastAsia="tr-TR"/>
              </w:rPr>
              <w:t> </w:t>
            </w:r>
          </w:p>
        </w:tc>
        <w:tc>
          <w:tcPr>
            <w:tcW w:w="600" w:type="dxa"/>
            <w:tcBorders>
              <w:top w:val="nil"/>
              <w:left w:val="nil"/>
              <w:bottom w:val="nil"/>
              <w:right w:val="nil"/>
            </w:tcBorders>
            <w:shd w:val="clear" w:color="000000" w:fill="D0CECE"/>
            <w:noWrap/>
            <w:vAlign w:val="bottom"/>
            <w:hideMark/>
          </w:tcPr>
          <w:p w14:paraId="4DDE8BD6" w14:textId="77777777" w:rsidR="00051859" w:rsidRPr="00051859" w:rsidRDefault="00051859" w:rsidP="00051859">
            <w:pPr>
              <w:spacing w:after="0" w:line="240" w:lineRule="auto"/>
              <w:rPr>
                <w:rFonts w:ascii="Calibri" w:eastAsia="Times New Roman" w:hAnsi="Calibri" w:cs="Calibri"/>
                <w:color w:val="000000"/>
                <w:sz w:val="16"/>
                <w:szCs w:val="16"/>
                <w:lang w:eastAsia="tr-TR"/>
              </w:rPr>
            </w:pPr>
            <w:r w:rsidRPr="00051859">
              <w:rPr>
                <w:rFonts w:ascii="Calibri" w:eastAsia="Times New Roman" w:hAnsi="Calibri" w:cs="Calibri"/>
                <w:color w:val="000000"/>
                <w:sz w:val="16"/>
                <w:szCs w:val="16"/>
                <w:lang w:eastAsia="tr-TR"/>
              </w:rPr>
              <w:t> </w:t>
            </w:r>
          </w:p>
        </w:tc>
        <w:tc>
          <w:tcPr>
            <w:tcW w:w="600" w:type="dxa"/>
            <w:tcBorders>
              <w:top w:val="nil"/>
              <w:left w:val="nil"/>
              <w:bottom w:val="nil"/>
              <w:right w:val="nil"/>
            </w:tcBorders>
            <w:shd w:val="clear" w:color="000000" w:fill="D0CECE"/>
            <w:noWrap/>
            <w:vAlign w:val="bottom"/>
            <w:hideMark/>
          </w:tcPr>
          <w:p w14:paraId="6DA780C2" w14:textId="77777777" w:rsidR="00051859" w:rsidRPr="00051859" w:rsidRDefault="00051859" w:rsidP="00051859">
            <w:pPr>
              <w:spacing w:after="0" w:line="240" w:lineRule="auto"/>
              <w:rPr>
                <w:rFonts w:ascii="Calibri" w:eastAsia="Times New Roman" w:hAnsi="Calibri" w:cs="Calibri"/>
                <w:color w:val="000000"/>
                <w:sz w:val="16"/>
                <w:szCs w:val="16"/>
                <w:lang w:eastAsia="tr-TR"/>
              </w:rPr>
            </w:pPr>
            <w:r w:rsidRPr="00051859">
              <w:rPr>
                <w:rFonts w:ascii="Calibri" w:eastAsia="Times New Roman" w:hAnsi="Calibri" w:cs="Calibri"/>
                <w:color w:val="000000"/>
                <w:sz w:val="16"/>
                <w:szCs w:val="16"/>
                <w:lang w:eastAsia="tr-TR"/>
              </w:rPr>
              <w:t> </w:t>
            </w:r>
          </w:p>
        </w:tc>
      </w:tr>
      <w:tr w:rsidR="00051859" w:rsidRPr="00051859" w14:paraId="742FD7DD" w14:textId="77777777" w:rsidTr="00051859">
        <w:trPr>
          <w:trHeight w:val="578"/>
        </w:trPr>
        <w:tc>
          <w:tcPr>
            <w:tcW w:w="6511" w:type="dxa"/>
            <w:gridSpan w:val="3"/>
            <w:tcBorders>
              <w:top w:val="single" w:sz="4" w:space="0" w:color="auto"/>
              <w:left w:val="single" w:sz="4" w:space="0" w:color="auto"/>
              <w:bottom w:val="single" w:sz="4" w:space="0" w:color="auto"/>
              <w:right w:val="nil"/>
            </w:tcBorders>
            <w:shd w:val="clear" w:color="000000" w:fill="44546A"/>
            <w:vAlign w:val="center"/>
            <w:hideMark/>
          </w:tcPr>
          <w:p w14:paraId="778CAC7F"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C. Uluslararasılaşma</w:t>
            </w:r>
          </w:p>
        </w:tc>
        <w:tc>
          <w:tcPr>
            <w:tcW w:w="600" w:type="dxa"/>
            <w:tcBorders>
              <w:top w:val="nil"/>
              <w:left w:val="nil"/>
              <w:bottom w:val="nil"/>
              <w:right w:val="nil"/>
            </w:tcBorders>
            <w:shd w:val="clear" w:color="000000" w:fill="44546A"/>
            <w:noWrap/>
            <w:vAlign w:val="bottom"/>
            <w:hideMark/>
          </w:tcPr>
          <w:p w14:paraId="6AC27487" w14:textId="77777777" w:rsidR="00051859" w:rsidRPr="00051859" w:rsidRDefault="00051859" w:rsidP="00051859">
            <w:pPr>
              <w:spacing w:after="0" w:line="240" w:lineRule="auto"/>
              <w:rPr>
                <w:rFonts w:ascii="Calibri" w:eastAsia="Times New Roman" w:hAnsi="Calibri" w:cs="Calibri"/>
                <w:color w:val="000000"/>
                <w:sz w:val="16"/>
                <w:szCs w:val="16"/>
                <w:lang w:eastAsia="tr-TR"/>
              </w:rPr>
            </w:pPr>
            <w:r w:rsidRPr="00051859">
              <w:rPr>
                <w:rFonts w:ascii="Calibri" w:eastAsia="Times New Roman" w:hAnsi="Calibri" w:cs="Calibri"/>
                <w:color w:val="000000"/>
                <w:sz w:val="16"/>
                <w:szCs w:val="16"/>
                <w:lang w:eastAsia="tr-TR"/>
              </w:rPr>
              <w:t> </w:t>
            </w:r>
          </w:p>
        </w:tc>
        <w:tc>
          <w:tcPr>
            <w:tcW w:w="600" w:type="dxa"/>
            <w:tcBorders>
              <w:top w:val="nil"/>
              <w:left w:val="nil"/>
              <w:bottom w:val="nil"/>
              <w:right w:val="nil"/>
            </w:tcBorders>
            <w:shd w:val="clear" w:color="000000" w:fill="44546A"/>
            <w:noWrap/>
            <w:vAlign w:val="bottom"/>
            <w:hideMark/>
          </w:tcPr>
          <w:p w14:paraId="40FD4A91" w14:textId="77777777" w:rsidR="00051859" w:rsidRPr="00051859" w:rsidRDefault="00051859" w:rsidP="00051859">
            <w:pPr>
              <w:spacing w:after="0" w:line="240" w:lineRule="auto"/>
              <w:rPr>
                <w:rFonts w:ascii="Calibri" w:eastAsia="Times New Roman" w:hAnsi="Calibri" w:cs="Calibri"/>
                <w:color w:val="000000"/>
                <w:sz w:val="16"/>
                <w:szCs w:val="16"/>
                <w:lang w:eastAsia="tr-TR"/>
              </w:rPr>
            </w:pPr>
            <w:r w:rsidRPr="00051859">
              <w:rPr>
                <w:rFonts w:ascii="Calibri" w:eastAsia="Times New Roman" w:hAnsi="Calibri" w:cs="Calibri"/>
                <w:color w:val="000000"/>
                <w:sz w:val="16"/>
                <w:szCs w:val="16"/>
                <w:lang w:eastAsia="tr-TR"/>
              </w:rPr>
              <w:t> </w:t>
            </w:r>
          </w:p>
        </w:tc>
        <w:tc>
          <w:tcPr>
            <w:tcW w:w="600" w:type="dxa"/>
            <w:tcBorders>
              <w:top w:val="nil"/>
              <w:left w:val="nil"/>
              <w:bottom w:val="nil"/>
              <w:right w:val="nil"/>
            </w:tcBorders>
            <w:shd w:val="clear" w:color="000000" w:fill="44546A"/>
            <w:noWrap/>
            <w:vAlign w:val="bottom"/>
            <w:hideMark/>
          </w:tcPr>
          <w:p w14:paraId="50226940" w14:textId="77777777" w:rsidR="00051859" w:rsidRPr="00051859" w:rsidRDefault="00051859" w:rsidP="00051859">
            <w:pPr>
              <w:spacing w:after="0" w:line="240" w:lineRule="auto"/>
              <w:rPr>
                <w:rFonts w:ascii="Calibri" w:eastAsia="Times New Roman" w:hAnsi="Calibri" w:cs="Calibri"/>
                <w:color w:val="000000"/>
                <w:sz w:val="16"/>
                <w:szCs w:val="16"/>
                <w:lang w:eastAsia="tr-TR"/>
              </w:rPr>
            </w:pPr>
            <w:r w:rsidRPr="00051859">
              <w:rPr>
                <w:rFonts w:ascii="Calibri" w:eastAsia="Times New Roman" w:hAnsi="Calibri" w:cs="Calibri"/>
                <w:color w:val="000000"/>
                <w:sz w:val="16"/>
                <w:szCs w:val="16"/>
                <w:lang w:eastAsia="tr-TR"/>
              </w:rPr>
              <w:t> </w:t>
            </w:r>
          </w:p>
        </w:tc>
        <w:tc>
          <w:tcPr>
            <w:tcW w:w="600" w:type="dxa"/>
            <w:tcBorders>
              <w:top w:val="nil"/>
              <w:left w:val="nil"/>
              <w:bottom w:val="nil"/>
              <w:right w:val="nil"/>
            </w:tcBorders>
            <w:shd w:val="clear" w:color="000000" w:fill="44546A"/>
            <w:noWrap/>
            <w:vAlign w:val="bottom"/>
            <w:hideMark/>
          </w:tcPr>
          <w:p w14:paraId="532CAE84" w14:textId="77777777" w:rsidR="00051859" w:rsidRPr="00051859" w:rsidRDefault="00051859" w:rsidP="00051859">
            <w:pPr>
              <w:spacing w:after="0" w:line="240" w:lineRule="auto"/>
              <w:rPr>
                <w:rFonts w:ascii="Calibri" w:eastAsia="Times New Roman" w:hAnsi="Calibri" w:cs="Calibri"/>
                <w:color w:val="000000"/>
                <w:sz w:val="16"/>
                <w:szCs w:val="16"/>
                <w:lang w:eastAsia="tr-TR"/>
              </w:rPr>
            </w:pPr>
            <w:r w:rsidRPr="00051859">
              <w:rPr>
                <w:rFonts w:ascii="Calibri" w:eastAsia="Times New Roman" w:hAnsi="Calibri" w:cs="Calibri"/>
                <w:color w:val="000000"/>
                <w:sz w:val="16"/>
                <w:szCs w:val="16"/>
                <w:lang w:eastAsia="tr-TR"/>
              </w:rPr>
              <w:t> </w:t>
            </w:r>
          </w:p>
        </w:tc>
      </w:tr>
      <w:tr w:rsidR="00051859" w:rsidRPr="00051859" w14:paraId="0C39690C" w14:textId="77777777" w:rsidTr="00051859">
        <w:trPr>
          <w:trHeight w:val="385"/>
        </w:trPr>
        <w:tc>
          <w:tcPr>
            <w:tcW w:w="1179" w:type="dxa"/>
            <w:tcBorders>
              <w:top w:val="nil"/>
              <w:left w:val="single" w:sz="4" w:space="0" w:color="auto"/>
              <w:bottom w:val="nil"/>
              <w:right w:val="single" w:sz="4" w:space="0" w:color="auto"/>
            </w:tcBorders>
            <w:shd w:val="clear" w:color="000000" w:fill="44546A"/>
            <w:vAlign w:val="center"/>
            <w:hideMark/>
          </w:tcPr>
          <w:p w14:paraId="6A793849"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Gösterge Kodu</w:t>
            </w:r>
          </w:p>
        </w:tc>
        <w:tc>
          <w:tcPr>
            <w:tcW w:w="4544" w:type="dxa"/>
            <w:tcBorders>
              <w:top w:val="nil"/>
              <w:left w:val="nil"/>
              <w:bottom w:val="nil"/>
              <w:right w:val="single" w:sz="4" w:space="0" w:color="auto"/>
            </w:tcBorders>
            <w:shd w:val="clear" w:color="000000" w:fill="44546A"/>
            <w:vAlign w:val="center"/>
            <w:hideMark/>
          </w:tcPr>
          <w:p w14:paraId="4771443A"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 xml:space="preserve">Gösterge </w:t>
            </w:r>
          </w:p>
        </w:tc>
        <w:tc>
          <w:tcPr>
            <w:tcW w:w="786" w:type="dxa"/>
            <w:tcBorders>
              <w:top w:val="nil"/>
              <w:left w:val="nil"/>
              <w:bottom w:val="nil"/>
              <w:right w:val="single" w:sz="4" w:space="0" w:color="auto"/>
            </w:tcBorders>
            <w:shd w:val="clear" w:color="000000" w:fill="44546A"/>
            <w:vAlign w:val="center"/>
            <w:hideMark/>
          </w:tcPr>
          <w:p w14:paraId="5F533AA3"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2024</w:t>
            </w:r>
          </w:p>
        </w:tc>
        <w:tc>
          <w:tcPr>
            <w:tcW w:w="600" w:type="dxa"/>
            <w:tcBorders>
              <w:top w:val="single" w:sz="4" w:space="0" w:color="auto"/>
              <w:left w:val="nil"/>
              <w:bottom w:val="nil"/>
              <w:right w:val="single" w:sz="4" w:space="0" w:color="auto"/>
            </w:tcBorders>
            <w:shd w:val="clear" w:color="000000" w:fill="44546A"/>
            <w:vAlign w:val="center"/>
            <w:hideMark/>
          </w:tcPr>
          <w:p w14:paraId="16FD69B1"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2025 hedef</w:t>
            </w:r>
          </w:p>
        </w:tc>
        <w:tc>
          <w:tcPr>
            <w:tcW w:w="600" w:type="dxa"/>
            <w:tcBorders>
              <w:top w:val="single" w:sz="4" w:space="0" w:color="auto"/>
              <w:left w:val="nil"/>
              <w:bottom w:val="nil"/>
              <w:right w:val="single" w:sz="4" w:space="0" w:color="auto"/>
            </w:tcBorders>
            <w:shd w:val="clear" w:color="000000" w:fill="44546A"/>
            <w:vAlign w:val="center"/>
            <w:hideMark/>
          </w:tcPr>
          <w:p w14:paraId="12CC630D"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2026 hedef</w:t>
            </w:r>
          </w:p>
        </w:tc>
        <w:tc>
          <w:tcPr>
            <w:tcW w:w="600" w:type="dxa"/>
            <w:tcBorders>
              <w:top w:val="single" w:sz="4" w:space="0" w:color="auto"/>
              <w:left w:val="nil"/>
              <w:bottom w:val="nil"/>
              <w:right w:val="single" w:sz="4" w:space="0" w:color="auto"/>
            </w:tcBorders>
            <w:shd w:val="clear" w:color="000000" w:fill="44546A"/>
            <w:vAlign w:val="center"/>
            <w:hideMark/>
          </w:tcPr>
          <w:p w14:paraId="4600A298"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2027 hedef</w:t>
            </w:r>
          </w:p>
        </w:tc>
        <w:tc>
          <w:tcPr>
            <w:tcW w:w="600" w:type="dxa"/>
            <w:tcBorders>
              <w:top w:val="single" w:sz="4" w:space="0" w:color="auto"/>
              <w:left w:val="nil"/>
              <w:bottom w:val="nil"/>
              <w:right w:val="single" w:sz="4" w:space="0" w:color="auto"/>
            </w:tcBorders>
            <w:shd w:val="clear" w:color="000000" w:fill="44546A"/>
            <w:vAlign w:val="center"/>
            <w:hideMark/>
          </w:tcPr>
          <w:p w14:paraId="216A75E4"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2028 hedef</w:t>
            </w:r>
          </w:p>
        </w:tc>
      </w:tr>
      <w:tr w:rsidR="00051859" w:rsidRPr="00051859" w14:paraId="79D43632" w14:textId="77777777" w:rsidTr="00051859">
        <w:trPr>
          <w:trHeight w:val="385"/>
        </w:trPr>
        <w:tc>
          <w:tcPr>
            <w:tcW w:w="1179" w:type="dxa"/>
            <w:tcBorders>
              <w:top w:val="single" w:sz="4" w:space="0" w:color="auto"/>
              <w:left w:val="single" w:sz="4" w:space="0" w:color="auto"/>
              <w:bottom w:val="single" w:sz="4" w:space="0" w:color="auto"/>
              <w:right w:val="single" w:sz="4" w:space="0" w:color="auto"/>
            </w:tcBorders>
            <w:shd w:val="clear" w:color="000000" w:fill="0070C0"/>
            <w:vAlign w:val="center"/>
            <w:hideMark/>
          </w:tcPr>
          <w:p w14:paraId="117FB433"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C.1</w:t>
            </w:r>
          </w:p>
        </w:tc>
        <w:tc>
          <w:tcPr>
            <w:tcW w:w="4544" w:type="dxa"/>
            <w:tcBorders>
              <w:top w:val="single" w:sz="4" w:space="0" w:color="auto"/>
              <w:left w:val="nil"/>
              <w:bottom w:val="single" w:sz="4" w:space="0" w:color="auto"/>
              <w:right w:val="single" w:sz="4" w:space="0" w:color="auto"/>
            </w:tcBorders>
            <w:shd w:val="clear" w:color="000000" w:fill="DDEBF7"/>
            <w:vAlign w:val="center"/>
            <w:hideMark/>
          </w:tcPr>
          <w:p w14:paraId="6B30BCE6" w14:textId="77777777" w:rsidR="00051859" w:rsidRPr="00051859" w:rsidRDefault="00051859" w:rsidP="00051859">
            <w:pPr>
              <w:spacing w:after="0" w:line="240" w:lineRule="auto"/>
              <w:rPr>
                <w:rFonts w:ascii="Calibri" w:eastAsia="Times New Roman" w:hAnsi="Calibri" w:cs="Calibri"/>
                <w:b/>
                <w:bCs/>
                <w:color w:val="444444"/>
                <w:sz w:val="16"/>
                <w:szCs w:val="16"/>
                <w:lang w:eastAsia="tr-TR"/>
              </w:rPr>
            </w:pPr>
            <w:r w:rsidRPr="00051859">
              <w:rPr>
                <w:rFonts w:ascii="Calibri" w:eastAsia="Times New Roman" w:hAnsi="Calibri" w:cs="Calibri"/>
                <w:b/>
                <w:bCs/>
                <w:color w:val="444444"/>
                <w:sz w:val="16"/>
                <w:szCs w:val="16"/>
                <w:lang w:eastAsia="tr-TR"/>
              </w:rPr>
              <w:t>İstihdam edilen yabancı uyruklu öğretim elemanı sayısı</w:t>
            </w:r>
          </w:p>
        </w:tc>
        <w:tc>
          <w:tcPr>
            <w:tcW w:w="786" w:type="dxa"/>
            <w:tcBorders>
              <w:top w:val="single" w:sz="4" w:space="0" w:color="auto"/>
              <w:left w:val="nil"/>
              <w:bottom w:val="single" w:sz="4" w:space="0" w:color="auto"/>
              <w:right w:val="single" w:sz="4" w:space="0" w:color="auto"/>
            </w:tcBorders>
            <w:noWrap/>
            <w:vAlign w:val="center"/>
            <w:hideMark/>
          </w:tcPr>
          <w:p w14:paraId="47CBC27C"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single" w:sz="4" w:space="0" w:color="auto"/>
              <w:left w:val="nil"/>
              <w:bottom w:val="single" w:sz="4" w:space="0" w:color="auto"/>
              <w:right w:val="single" w:sz="4" w:space="0" w:color="auto"/>
            </w:tcBorders>
            <w:noWrap/>
            <w:vAlign w:val="center"/>
            <w:hideMark/>
          </w:tcPr>
          <w:p w14:paraId="6EF0DD58"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single" w:sz="4" w:space="0" w:color="auto"/>
              <w:left w:val="nil"/>
              <w:bottom w:val="single" w:sz="4" w:space="0" w:color="auto"/>
              <w:right w:val="single" w:sz="4" w:space="0" w:color="auto"/>
            </w:tcBorders>
            <w:noWrap/>
            <w:vAlign w:val="center"/>
            <w:hideMark/>
          </w:tcPr>
          <w:p w14:paraId="2968720E"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1</w:t>
            </w:r>
          </w:p>
        </w:tc>
        <w:tc>
          <w:tcPr>
            <w:tcW w:w="600" w:type="dxa"/>
            <w:tcBorders>
              <w:top w:val="single" w:sz="4" w:space="0" w:color="auto"/>
              <w:left w:val="nil"/>
              <w:bottom w:val="single" w:sz="4" w:space="0" w:color="auto"/>
              <w:right w:val="single" w:sz="4" w:space="0" w:color="auto"/>
            </w:tcBorders>
            <w:noWrap/>
            <w:vAlign w:val="center"/>
            <w:hideMark/>
          </w:tcPr>
          <w:p w14:paraId="26EC4AF2"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1</w:t>
            </w:r>
          </w:p>
        </w:tc>
        <w:tc>
          <w:tcPr>
            <w:tcW w:w="600" w:type="dxa"/>
            <w:tcBorders>
              <w:top w:val="single" w:sz="4" w:space="0" w:color="auto"/>
              <w:left w:val="nil"/>
              <w:bottom w:val="single" w:sz="4" w:space="0" w:color="auto"/>
              <w:right w:val="single" w:sz="4" w:space="0" w:color="auto"/>
            </w:tcBorders>
            <w:noWrap/>
            <w:vAlign w:val="center"/>
            <w:hideMark/>
          </w:tcPr>
          <w:p w14:paraId="5203E0CF"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1</w:t>
            </w:r>
          </w:p>
        </w:tc>
      </w:tr>
      <w:tr w:rsidR="00051859" w:rsidRPr="00051859" w14:paraId="0AAB3DC7" w14:textId="77777777" w:rsidTr="00051859">
        <w:trPr>
          <w:trHeight w:val="385"/>
        </w:trPr>
        <w:tc>
          <w:tcPr>
            <w:tcW w:w="1179" w:type="dxa"/>
            <w:tcBorders>
              <w:top w:val="nil"/>
              <w:left w:val="single" w:sz="4" w:space="0" w:color="auto"/>
              <w:bottom w:val="single" w:sz="4" w:space="0" w:color="auto"/>
              <w:right w:val="single" w:sz="4" w:space="0" w:color="auto"/>
            </w:tcBorders>
            <w:shd w:val="clear" w:color="000000" w:fill="2F75B5"/>
            <w:vAlign w:val="center"/>
            <w:hideMark/>
          </w:tcPr>
          <w:p w14:paraId="5D300390"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C.2</w:t>
            </w:r>
          </w:p>
        </w:tc>
        <w:tc>
          <w:tcPr>
            <w:tcW w:w="4544" w:type="dxa"/>
            <w:tcBorders>
              <w:top w:val="nil"/>
              <w:left w:val="nil"/>
              <w:bottom w:val="single" w:sz="4" w:space="0" w:color="auto"/>
              <w:right w:val="single" w:sz="4" w:space="0" w:color="auto"/>
            </w:tcBorders>
            <w:shd w:val="clear" w:color="000000" w:fill="DDEBF7"/>
            <w:vAlign w:val="center"/>
            <w:hideMark/>
          </w:tcPr>
          <w:p w14:paraId="16059EA1" w14:textId="77777777" w:rsidR="00051859" w:rsidRPr="00051859" w:rsidRDefault="00051859" w:rsidP="00051859">
            <w:pPr>
              <w:spacing w:after="0" w:line="240" w:lineRule="auto"/>
              <w:rPr>
                <w:rFonts w:ascii="Calibri" w:eastAsia="Times New Roman" w:hAnsi="Calibri" w:cs="Calibri"/>
                <w:b/>
                <w:bCs/>
                <w:color w:val="444444"/>
                <w:sz w:val="16"/>
                <w:szCs w:val="16"/>
                <w:lang w:eastAsia="tr-TR"/>
              </w:rPr>
            </w:pPr>
            <w:r w:rsidRPr="00051859">
              <w:rPr>
                <w:rFonts w:ascii="Calibri" w:eastAsia="Times New Roman" w:hAnsi="Calibri" w:cs="Calibri"/>
                <w:b/>
                <w:bCs/>
                <w:color w:val="444444"/>
                <w:sz w:val="16"/>
                <w:szCs w:val="16"/>
                <w:lang w:eastAsia="tr-TR"/>
              </w:rPr>
              <w:t>Öğrenim gören yabancı uyruklu öğrenci sayısı</w:t>
            </w:r>
          </w:p>
        </w:tc>
        <w:tc>
          <w:tcPr>
            <w:tcW w:w="786" w:type="dxa"/>
            <w:tcBorders>
              <w:top w:val="nil"/>
              <w:left w:val="nil"/>
              <w:bottom w:val="single" w:sz="4" w:space="0" w:color="auto"/>
              <w:right w:val="single" w:sz="4" w:space="0" w:color="auto"/>
            </w:tcBorders>
            <w:noWrap/>
            <w:vAlign w:val="center"/>
            <w:hideMark/>
          </w:tcPr>
          <w:p w14:paraId="70A34EDE"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14</w:t>
            </w:r>
          </w:p>
        </w:tc>
        <w:tc>
          <w:tcPr>
            <w:tcW w:w="600" w:type="dxa"/>
            <w:tcBorders>
              <w:top w:val="nil"/>
              <w:left w:val="nil"/>
              <w:bottom w:val="single" w:sz="4" w:space="0" w:color="auto"/>
              <w:right w:val="single" w:sz="4" w:space="0" w:color="auto"/>
            </w:tcBorders>
            <w:noWrap/>
            <w:vAlign w:val="center"/>
            <w:hideMark/>
          </w:tcPr>
          <w:p w14:paraId="44158652"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15</w:t>
            </w:r>
          </w:p>
        </w:tc>
        <w:tc>
          <w:tcPr>
            <w:tcW w:w="600" w:type="dxa"/>
            <w:tcBorders>
              <w:top w:val="nil"/>
              <w:left w:val="nil"/>
              <w:bottom w:val="single" w:sz="4" w:space="0" w:color="auto"/>
              <w:right w:val="single" w:sz="4" w:space="0" w:color="auto"/>
            </w:tcBorders>
            <w:noWrap/>
            <w:vAlign w:val="center"/>
            <w:hideMark/>
          </w:tcPr>
          <w:p w14:paraId="08CED262"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15</w:t>
            </w:r>
          </w:p>
        </w:tc>
        <w:tc>
          <w:tcPr>
            <w:tcW w:w="600" w:type="dxa"/>
            <w:tcBorders>
              <w:top w:val="nil"/>
              <w:left w:val="nil"/>
              <w:bottom w:val="single" w:sz="4" w:space="0" w:color="auto"/>
              <w:right w:val="single" w:sz="4" w:space="0" w:color="auto"/>
            </w:tcBorders>
            <w:noWrap/>
            <w:vAlign w:val="center"/>
            <w:hideMark/>
          </w:tcPr>
          <w:p w14:paraId="01699DDF"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15</w:t>
            </w:r>
          </w:p>
        </w:tc>
        <w:tc>
          <w:tcPr>
            <w:tcW w:w="600" w:type="dxa"/>
            <w:tcBorders>
              <w:top w:val="nil"/>
              <w:left w:val="nil"/>
              <w:bottom w:val="single" w:sz="4" w:space="0" w:color="auto"/>
              <w:right w:val="single" w:sz="4" w:space="0" w:color="auto"/>
            </w:tcBorders>
            <w:noWrap/>
            <w:vAlign w:val="center"/>
            <w:hideMark/>
          </w:tcPr>
          <w:p w14:paraId="4BDA2431"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15</w:t>
            </w:r>
          </w:p>
        </w:tc>
      </w:tr>
      <w:tr w:rsidR="00051859" w:rsidRPr="00051859" w14:paraId="1A18593C" w14:textId="77777777" w:rsidTr="00051859">
        <w:trPr>
          <w:trHeight w:val="487"/>
        </w:trPr>
        <w:tc>
          <w:tcPr>
            <w:tcW w:w="1179" w:type="dxa"/>
            <w:tcBorders>
              <w:top w:val="nil"/>
              <w:left w:val="single" w:sz="4" w:space="0" w:color="auto"/>
              <w:bottom w:val="single" w:sz="4" w:space="0" w:color="auto"/>
              <w:right w:val="single" w:sz="4" w:space="0" w:color="auto"/>
            </w:tcBorders>
            <w:shd w:val="clear" w:color="000000" w:fill="2F75B5"/>
            <w:vAlign w:val="center"/>
            <w:hideMark/>
          </w:tcPr>
          <w:p w14:paraId="666DAF4B"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C.3.1</w:t>
            </w:r>
          </w:p>
        </w:tc>
        <w:tc>
          <w:tcPr>
            <w:tcW w:w="4544" w:type="dxa"/>
            <w:tcBorders>
              <w:top w:val="nil"/>
              <w:left w:val="nil"/>
              <w:bottom w:val="single" w:sz="4" w:space="0" w:color="auto"/>
              <w:right w:val="single" w:sz="4" w:space="0" w:color="auto"/>
            </w:tcBorders>
            <w:shd w:val="clear" w:color="000000" w:fill="DDEBF7"/>
            <w:vAlign w:val="center"/>
            <w:hideMark/>
          </w:tcPr>
          <w:p w14:paraId="18EAAC56" w14:textId="77777777" w:rsidR="00051859" w:rsidRPr="00051859" w:rsidRDefault="00051859" w:rsidP="00051859">
            <w:pPr>
              <w:spacing w:after="0" w:line="240" w:lineRule="auto"/>
              <w:rPr>
                <w:rFonts w:ascii="Calibri" w:eastAsia="Times New Roman" w:hAnsi="Calibri" w:cs="Calibri"/>
                <w:b/>
                <w:bCs/>
                <w:color w:val="444444"/>
                <w:sz w:val="16"/>
                <w:szCs w:val="16"/>
                <w:lang w:eastAsia="tr-TR"/>
              </w:rPr>
            </w:pPr>
            <w:r w:rsidRPr="00051859">
              <w:rPr>
                <w:rFonts w:ascii="Calibri" w:eastAsia="Times New Roman" w:hAnsi="Calibri" w:cs="Calibri"/>
                <w:b/>
                <w:bCs/>
                <w:color w:val="444444"/>
                <w:sz w:val="16"/>
                <w:szCs w:val="16"/>
                <w:lang w:eastAsia="tr-TR"/>
              </w:rPr>
              <w:t xml:space="preserve">Uluslararası değişim programları kapsamında gelen öğretim </w:t>
            </w:r>
            <w:r w:rsidRPr="00051859">
              <w:rPr>
                <w:rFonts w:ascii="Calibri" w:eastAsia="Times New Roman" w:hAnsi="Calibri" w:cs="Calibri"/>
                <w:b/>
                <w:bCs/>
                <w:color w:val="444444"/>
                <w:sz w:val="16"/>
                <w:szCs w:val="16"/>
                <w:lang w:eastAsia="tr-TR"/>
              </w:rPr>
              <w:br/>
              <w:t>elemanı sayısı</w:t>
            </w:r>
          </w:p>
        </w:tc>
        <w:tc>
          <w:tcPr>
            <w:tcW w:w="786" w:type="dxa"/>
            <w:tcBorders>
              <w:top w:val="nil"/>
              <w:left w:val="nil"/>
              <w:bottom w:val="single" w:sz="4" w:space="0" w:color="auto"/>
              <w:right w:val="single" w:sz="4" w:space="0" w:color="auto"/>
            </w:tcBorders>
            <w:noWrap/>
            <w:vAlign w:val="center"/>
            <w:hideMark/>
          </w:tcPr>
          <w:p w14:paraId="7DE21BC8"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6650BEDD"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1</w:t>
            </w:r>
          </w:p>
        </w:tc>
        <w:tc>
          <w:tcPr>
            <w:tcW w:w="600" w:type="dxa"/>
            <w:tcBorders>
              <w:top w:val="nil"/>
              <w:left w:val="nil"/>
              <w:bottom w:val="single" w:sz="4" w:space="0" w:color="auto"/>
              <w:right w:val="single" w:sz="4" w:space="0" w:color="auto"/>
            </w:tcBorders>
            <w:noWrap/>
            <w:vAlign w:val="center"/>
            <w:hideMark/>
          </w:tcPr>
          <w:p w14:paraId="42B72430"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1</w:t>
            </w:r>
          </w:p>
        </w:tc>
        <w:tc>
          <w:tcPr>
            <w:tcW w:w="600" w:type="dxa"/>
            <w:tcBorders>
              <w:top w:val="nil"/>
              <w:left w:val="nil"/>
              <w:bottom w:val="single" w:sz="4" w:space="0" w:color="auto"/>
              <w:right w:val="single" w:sz="4" w:space="0" w:color="auto"/>
            </w:tcBorders>
            <w:noWrap/>
            <w:vAlign w:val="center"/>
            <w:hideMark/>
          </w:tcPr>
          <w:p w14:paraId="06F4219A"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1</w:t>
            </w:r>
          </w:p>
        </w:tc>
        <w:tc>
          <w:tcPr>
            <w:tcW w:w="600" w:type="dxa"/>
            <w:tcBorders>
              <w:top w:val="nil"/>
              <w:left w:val="nil"/>
              <w:bottom w:val="single" w:sz="4" w:space="0" w:color="auto"/>
              <w:right w:val="single" w:sz="4" w:space="0" w:color="auto"/>
            </w:tcBorders>
            <w:noWrap/>
            <w:vAlign w:val="center"/>
            <w:hideMark/>
          </w:tcPr>
          <w:p w14:paraId="5EB9D474"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1</w:t>
            </w:r>
          </w:p>
        </w:tc>
      </w:tr>
      <w:tr w:rsidR="00051859" w:rsidRPr="00051859" w14:paraId="711AB509" w14:textId="77777777" w:rsidTr="00051859">
        <w:trPr>
          <w:trHeight w:val="487"/>
        </w:trPr>
        <w:tc>
          <w:tcPr>
            <w:tcW w:w="1179" w:type="dxa"/>
            <w:tcBorders>
              <w:top w:val="nil"/>
              <w:left w:val="single" w:sz="4" w:space="0" w:color="auto"/>
              <w:bottom w:val="single" w:sz="4" w:space="0" w:color="auto"/>
              <w:right w:val="single" w:sz="4" w:space="0" w:color="auto"/>
            </w:tcBorders>
            <w:shd w:val="clear" w:color="000000" w:fill="2F75B5"/>
            <w:vAlign w:val="center"/>
            <w:hideMark/>
          </w:tcPr>
          <w:p w14:paraId="33240646"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C.3.2</w:t>
            </w:r>
          </w:p>
        </w:tc>
        <w:tc>
          <w:tcPr>
            <w:tcW w:w="4544" w:type="dxa"/>
            <w:tcBorders>
              <w:top w:val="nil"/>
              <w:left w:val="nil"/>
              <w:bottom w:val="single" w:sz="4" w:space="0" w:color="auto"/>
              <w:right w:val="single" w:sz="4" w:space="0" w:color="auto"/>
            </w:tcBorders>
            <w:shd w:val="clear" w:color="000000" w:fill="DDEBF7"/>
            <w:vAlign w:val="center"/>
            <w:hideMark/>
          </w:tcPr>
          <w:p w14:paraId="08117D1B" w14:textId="77777777" w:rsidR="00051859" w:rsidRPr="00051859" w:rsidRDefault="00051859" w:rsidP="00051859">
            <w:pPr>
              <w:spacing w:after="0" w:line="240" w:lineRule="auto"/>
              <w:rPr>
                <w:rFonts w:ascii="Calibri" w:eastAsia="Times New Roman" w:hAnsi="Calibri" w:cs="Calibri"/>
                <w:b/>
                <w:bCs/>
                <w:color w:val="444444"/>
                <w:sz w:val="16"/>
                <w:szCs w:val="16"/>
                <w:lang w:eastAsia="tr-TR"/>
              </w:rPr>
            </w:pPr>
            <w:r w:rsidRPr="00051859">
              <w:rPr>
                <w:rFonts w:ascii="Calibri" w:eastAsia="Times New Roman" w:hAnsi="Calibri" w:cs="Calibri"/>
                <w:b/>
                <w:bCs/>
                <w:color w:val="444444"/>
                <w:sz w:val="16"/>
                <w:szCs w:val="16"/>
                <w:lang w:eastAsia="tr-TR"/>
              </w:rPr>
              <w:t xml:space="preserve">Uluslararası değişim programları kapsamında gönderilen </w:t>
            </w:r>
            <w:r w:rsidRPr="00051859">
              <w:rPr>
                <w:rFonts w:ascii="Calibri" w:eastAsia="Times New Roman" w:hAnsi="Calibri" w:cs="Calibri"/>
                <w:b/>
                <w:bCs/>
                <w:color w:val="444444"/>
                <w:sz w:val="16"/>
                <w:szCs w:val="16"/>
                <w:lang w:eastAsia="tr-TR"/>
              </w:rPr>
              <w:br/>
              <w:t>öğretim elemanı sayısı</w:t>
            </w:r>
          </w:p>
        </w:tc>
        <w:tc>
          <w:tcPr>
            <w:tcW w:w="786" w:type="dxa"/>
            <w:tcBorders>
              <w:top w:val="nil"/>
              <w:left w:val="nil"/>
              <w:bottom w:val="single" w:sz="4" w:space="0" w:color="auto"/>
              <w:right w:val="single" w:sz="4" w:space="0" w:color="auto"/>
            </w:tcBorders>
            <w:noWrap/>
            <w:vAlign w:val="center"/>
            <w:hideMark/>
          </w:tcPr>
          <w:p w14:paraId="21F927D6"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6E7A0AF7"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1</w:t>
            </w:r>
          </w:p>
        </w:tc>
        <w:tc>
          <w:tcPr>
            <w:tcW w:w="600" w:type="dxa"/>
            <w:tcBorders>
              <w:top w:val="nil"/>
              <w:left w:val="nil"/>
              <w:bottom w:val="single" w:sz="4" w:space="0" w:color="auto"/>
              <w:right w:val="single" w:sz="4" w:space="0" w:color="auto"/>
            </w:tcBorders>
            <w:noWrap/>
            <w:vAlign w:val="center"/>
            <w:hideMark/>
          </w:tcPr>
          <w:p w14:paraId="5B0397D8"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1</w:t>
            </w:r>
          </w:p>
        </w:tc>
        <w:tc>
          <w:tcPr>
            <w:tcW w:w="600" w:type="dxa"/>
            <w:tcBorders>
              <w:top w:val="nil"/>
              <w:left w:val="nil"/>
              <w:bottom w:val="single" w:sz="4" w:space="0" w:color="auto"/>
              <w:right w:val="single" w:sz="4" w:space="0" w:color="auto"/>
            </w:tcBorders>
            <w:noWrap/>
            <w:vAlign w:val="center"/>
            <w:hideMark/>
          </w:tcPr>
          <w:p w14:paraId="33E52BE3"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1</w:t>
            </w:r>
          </w:p>
        </w:tc>
        <w:tc>
          <w:tcPr>
            <w:tcW w:w="600" w:type="dxa"/>
            <w:tcBorders>
              <w:top w:val="nil"/>
              <w:left w:val="nil"/>
              <w:bottom w:val="single" w:sz="4" w:space="0" w:color="auto"/>
              <w:right w:val="single" w:sz="4" w:space="0" w:color="auto"/>
            </w:tcBorders>
            <w:noWrap/>
            <w:vAlign w:val="center"/>
            <w:hideMark/>
          </w:tcPr>
          <w:p w14:paraId="79D164F3"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1</w:t>
            </w:r>
          </w:p>
        </w:tc>
      </w:tr>
      <w:tr w:rsidR="00051859" w:rsidRPr="00051859" w14:paraId="56ED3CDF" w14:textId="77777777" w:rsidTr="00051859">
        <w:trPr>
          <w:trHeight w:val="487"/>
        </w:trPr>
        <w:tc>
          <w:tcPr>
            <w:tcW w:w="1179" w:type="dxa"/>
            <w:tcBorders>
              <w:top w:val="nil"/>
              <w:left w:val="single" w:sz="4" w:space="0" w:color="auto"/>
              <w:bottom w:val="single" w:sz="4" w:space="0" w:color="auto"/>
              <w:right w:val="single" w:sz="4" w:space="0" w:color="auto"/>
            </w:tcBorders>
            <w:shd w:val="clear" w:color="000000" w:fill="2F75B5"/>
            <w:vAlign w:val="center"/>
            <w:hideMark/>
          </w:tcPr>
          <w:p w14:paraId="28A016BA"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C.4.1</w:t>
            </w:r>
          </w:p>
        </w:tc>
        <w:tc>
          <w:tcPr>
            <w:tcW w:w="4544" w:type="dxa"/>
            <w:tcBorders>
              <w:top w:val="nil"/>
              <w:left w:val="nil"/>
              <w:bottom w:val="single" w:sz="4" w:space="0" w:color="auto"/>
              <w:right w:val="single" w:sz="4" w:space="0" w:color="auto"/>
            </w:tcBorders>
            <w:shd w:val="clear" w:color="000000" w:fill="DDEBF7"/>
            <w:vAlign w:val="center"/>
            <w:hideMark/>
          </w:tcPr>
          <w:p w14:paraId="2094AC2C" w14:textId="77777777" w:rsidR="00051859" w:rsidRPr="00051859" w:rsidRDefault="00051859" w:rsidP="00051859">
            <w:pPr>
              <w:spacing w:after="0" w:line="240" w:lineRule="auto"/>
              <w:rPr>
                <w:rFonts w:ascii="Calibri" w:eastAsia="Times New Roman" w:hAnsi="Calibri" w:cs="Calibri"/>
                <w:b/>
                <w:bCs/>
                <w:color w:val="444444"/>
                <w:sz w:val="16"/>
                <w:szCs w:val="16"/>
                <w:lang w:eastAsia="tr-TR"/>
              </w:rPr>
            </w:pPr>
            <w:r w:rsidRPr="00051859">
              <w:rPr>
                <w:rFonts w:ascii="Calibri" w:eastAsia="Times New Roman" w:hAnsi="Calibri" w:cs="Calibri"/>
                <w:b/>
                <w:bCs/>
                <w:color w:val="444444"/>
                <w:sz w:val="16"/>
                <w:szCs w:val="16"/>
                <w:lang w:eastAsia="tr-TR"/>
              </w:rPr>
              <w:t>Uluslararası değişim programları kapsamında gelen öğrenci</w:t>
            </w:r>
            <w:r w:rsidRPr="00051859">
              <w:rPr>
                <w:rFonts w:ascii="Calibri" w:eastAsia="Times New Roman" w:hAnsi="Calibri" w:cs="Calibri"/>
                <w:b/>
                <w:bCs/>
                <w:color w:val="444444"/>
                <w:sz w:val="16"/>
                <w:szCs w:val="16"/>
                <w:lang w:eastAsia="tr-TR"/>
              </w:rPr>
              <w:br/>
              <w:t xml:space="preserve"> sayısı</w:t>
            </w:r>
          </w:p>
        </w:tc>
        <w:tc>
          <w:tcPr>
            <w:tcW w:w="786" w:type="dxa"/>
            <w:tcBorders>
              <w:top w:val="nil"/>
              <w:left w:val="nil"/>
              <w:bottom w:val="single" w:sz="4" w:space="0" w:color="auto"/>
              <w:right w:val="single" w:sz="4" w:space="0" w:color="auto"/>
            </w:tcBorders>
            <w:noWrap/>
            <w:vAlign w:val="center"/>
            <w:hideMark/>
          </w:tcPr>
          <w:p w14:paraId="029DDC38"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1</w:t>
            </w:r>
          </w:p>
        </w:tc>
        <w:tc>
          <w:tcPr>
            <w:tcW w:w="600" w:type="dxa"/>
            <w:tcBorders>
              <w:top w:val="nil"/>
              <w:left w:val="nil"/>
              <w:bottom w:val="single" w:sz="4" w:space="0" w:color="auto"/>
              <w:right w:val="single" w:sz="4" w:space="0" w:color="auto"/>
            </w:tcBorders>
            <w:noWrap/>
            <w:vAlign w:val="center"/>
            <w:hideMark/>
          </w:tcPr>
          <w:p w14:paraId="7D1607B6"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2</w:t>
            </w:r>
          </w:p>
        </w:tc>
        <w:tc>
          <w:tcPr>
            <w:tcW w:w="600" w:type="dxa"/>
            <w:tcBorders>
              <w:top w:val="nil"/>
              <w:left w:val="nil"/>
              <w:bottom w:val="single" w:sz="4" w:space="0" w:color="auto"/>
              <w:right w:val="single" w:sz="4" w:space="0" w:color="auto"/>
            </w:tcBorders>
            <w:noWrap/>
            <w:vAlign w:val="center"/>
            <w:hideMark/>
          </w:tcPr>
          <w:p w14:paraId="5132DA3D"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2</w:t>
            </w:r>
          </w:p>
        </w:tc>
        <w:tc>
          <w:tcPr>
            <w:tcW w:w="600" w:type="dxa"/>
            <w:tcBorders>
              <w:top w:val="nil"/>
              <w:left w:val="nil"/>
              <w:bottom w:val="single" w:sz="4" w:space="0" w:color="auto"/>
              <w:right w:val="single" w:sz="4" w:space="0" w:color="auto"/>
            </w:tcBorders>
            <w:noWrap/>
            <w:vAlign w:val="center"/>
            <w:hideMark/>
          </w:tcPr>
          <w:p w14:paraId="26EB3000"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3</w:t>
            </w:r>
          </w:p>
        </w:tc>
        <w:tc>
          <w:tcPr>
            <w:tcW w:w="600" w:type="dxa"/>
            <w:tcBorders>
              <w:top w:val="nil"/>
              <w:left w:val="nil"/>
              <w:bottom w:val="single" w:sz="4" w:space="0" w:color="auto"/>
              <w:right w:val="single" w:sz="4" w:space="0" w:color="auto"/>
            </w:tcBorders>
            <w:noWrap/>
            <w:vAlign w:val="center"/>
            <w:hideMark/>
          </w:tcPr>
          <w:p w14:paraId="279D41AC"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3</w:t>
            </w:r>
          </w:p>
        </w:tc>
      </w:tr>
      <w:tr w:rsidR="00051859" w:rsidRPr="00051859" w14:paraId="11A9FAD7" w14:textId="77777777" w:rsidTr="00051859">
        <w:trPr>
          <w:trHeight w:val="487"/>
        </w:trPr>
        <w:tc>
          <w:tcPr>
            <w:tcW w:w="1179" w:type="dxa"/>
            <w:tcBorders>
              <w:top w:val="nil"/>
              <w:left w:val="single" w:sz="4" w:space="0" w:color="auto"/>
              <w:bottom w:val="single" w:sz="4" w:space="0" w:color="auto"/>
              <w:right w:val="single" w:sz="4" w:space="0" w:color="auto"/>
            </w:tcBorders>
            <w:shd w:val="clear" w:color="000000" w:fill="2F75B5"/>
            <w:vAlign w:val="center"/>
            <w:hideMark/>
          </w:tcPr>
          <w:p w14:paraId="66452B99"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C.4.2</w:t>
            </w:r>
          </w:p>
        </w:tc>
        <w:tc>
          <w:tcPr>
            <w:tcW w:w="4544" w:type="dxa"/>
            <w:tcBorders>
              <w:top w:val="nil"/>
              <w:left w:val="nil"/>
              <w:bottom w:val="single" w:sz="4" w:space="0" w:color="auto"/>
              <w:right w:val="single" w:sz="4" w:space="0" w:color="auto"/>
            </w:tcBorders>
            <w:shd w:val="clear" w:color="000000" w:fill="DDEBF7"/>
            <w:vAlign w:val="center"/>
            <w:hideMark/>
          </w:tcPr>
          <w:p w14:paraId="06A67EB4" w14:textId="77777777" w:rsidR="00051859" w:rsidRPr="00051859" w:rsidRDefault="00051859" w:rsidP="00051859">
            <w:pPr>
              <w:spacing w:after="0" w:line="240" w:lineRule="auto"/>
              <w:rPr>
                <w:rFonts w:ascii="Calibri" w:eastAsia="Times New Roman" w:hAnsi="Calibri" w:cs="Calibri"/>
                <w:b/>
                <w:bCs/>
                <w:color w:val="444444"/>
                <w:sz w:val="16"/>
                <w:szCs w:val="16"/>
                <w:lang w:eastAsia="tr-TR"/>
              </w:rPr>
            </w:pPr>
            <w:r w:rsidRPr="00051859">
              <w:rPr>
                <w:rFonts w:ascii="Calibri" w:eastAsia="Times New Roman" w:hAnsi="Calibri" w:cs="Calibri"/>
                <w:b/>
                <w:bCs/>
                <w:color w:val="444444"/>
                <w:sz w:val="16"/>
                <w:szCs w:val="16"/>
                <w:lang w:eastAsia="tr-TR"/>
              </w:rPr>
              <w:t xml:space="preserve">Uluslararası değişim programları kapsamında gönderilen </w:t>
            </w:r>
            <w:r w:rsidRPr="00051859">
              <w:rPr>
                <w:rFonts w:ascii="Calibri" w:eastAsia="Times New Roman" w:hAnsi="Calibri" w:cs="Calibri"/>
                <w:b/>
                <w:bCs/>
                <w:color w:val="444444"/>
                <w:sz w:val="16"/>
                <w:szCs w:val="16"/>
                <w:lang w:eastAsia="tr-TR"/>
              </w:rPr>
              <w:br/>
              <w:t>öğrenci sayısı</w:t>
            </w:r>
          </w:p>
        </w:tc>
        <w:tc>
          <w:tcPr>
            <w:tcW w:w="786" w:type="dxa"/>
            <w:tcBorders>
              <w:top w:val="nil"/>
              <w:left w:val="nil"/>
              <w:bottom w:val="single" w:sz="4" w:space="0" w:color="auto"/>
              <w:right w:val="single" w:sz="4" w:space="0" w:color="auto"/>
            </w:tcBorders>
            <w:noWrap/>
            <w:vAlign w:val="center"/>
            <w:hideMark/>
          </w:tcPr>
          <w:p w14:paraId="3C576501"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7FCAB83E"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1</w:t>
            </w:r>
          </w:p>
        </w:tc>
        <w:tc>
          <w:tcPr>
            <w:tcW w:w="600" w:type="dxa"/>
            <w:tcBorders>
              <w:top w:val="nil"/>
              <w:left w:val="nil"/>
              <w:bottom w:val="single" w:sz="4" w:space="0" w:color="auto"/>
              <w:right w:val="single" w:sz="4" w:space="0" w:color="auto"/>
            </w:tcBorders>
            <w:noWrap/>
            <w:vAlign w:val="center"/>
            <w:hideMark/>
          </w:tcPr>
          <w:p w14:paraId="1F0B1D68"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1</w:t>
            </w:r>
          </w:p>
        </w:tc>
        <w:tc>
          <w:tcPr>
            <w:tcW w:w="600" w:type="dxa"/>
            <w:tcBorders>
              <w:top w:val="nil"/>
              <w:left w:val="nil"/>
              <w:bottom w:val="single" w:sz="4" w:space="0" w:color="auto"/>
              <w:right w:val="single" w:sz="4" w:space="0" w:color="auto"/>
            </w:tcBorders>
            <w:noWrap/>
            <w:vAlign w:val="center"/>
            <w:hideMark/>
          </w:tcPr>
          <w:p w14:paraId="0873F46E"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1</w:t>
            </w:r>
          </w:p>
        </w:tc>
        <w:tc>
          <w:tcPr>
            <w:tcW w:w="600" w:type="dxa"/>
            <w:tcBorders>
              <w:top w:val="nil"/>
              <w:left w:val="nil"/>
              <w:bottom w:val="single" w:sz="4" w:space="0" w:color="auto"/>
              <w:right w:val="single" w:sz="4" w:space="0" w:color="auto"/>
            </w:tcBorders>
            <w:noWrap/>
            <w:vAlign w:val="center"/>
            <w:hideMark/>
          </w:tcPr>
          <w:p w14:paraId="6374C4AD"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1</w:t>
            </w:r>
          </w:p>
        </w:tc>
      </w:tr>
      <w:tr w:rsidR="00051859" w:rsidRPr="00051859" w14:paraId="1D5FB8B6" w14:textId="77777777" w:rsidTr="00051859">
        <w:trPr>
          <w:trHeight w:val="487"/>
        </w:trPr>
        <w:tc>
          <w:tcPr>
            <w:tcW w:w="1179" w:type="dxa"/>
            <w:tcBorders>
              <w:top w:val="nil"/>
              <w:left w:val="single" w:sz="4" w:space="0" w:color="auto"/>
              <w:bottom w:val="single" w:sz="4" w:space="0" w:color="auto"/>
              <w:right w:val="single" w:sz="4" w:space="0" w:color="auto"/>
            </w:tcBorders>
            <w:shd w:val="clear" w:color="000000" w:fill="2F75B5"/>
            <w:vAlign w:val="center"/>
            <w:hideMark/>
          </w:tcPr>
          <w:p w14:paraId="4108C35A"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C.5</w:t>
            </w:r>
          </w:p>
        </w:tc>
        <w:tc>
          <w:tcPr>
            <w:tcW w:w="4544" w:type="dxa"/>
            <w:tcBorders>
              <w:top w:val="nil"/>
              <w:left w:val="nil"/>
              <w:bottom w:val="single" w:sz="4" w:space="0" w:color="auto"/>
              <w:right w:val="single" w:sz="4" w:space="0" w:color="auto"/>
            </w:tcBorders>
            <w:shd w:val="clear" w:color="000000" w:fill="DDEBF7"/>
            <w:vAlign w:val="center"/>
            <w:hideMark/>
          </w:tcPr>
          <w:p w14:paraId="083B24D9" w14:textId="77777777" w:rsidR="00051859" w:rsidRPr="00051859" w:rsidRDefault="00051859" w:rsidP="00051859">
            <w:pPr>
              <w:spacing w:after="0" w:line="240" w:lineRule="auto"/>
              <w:rPr>
                <w:rFonts w:ascii="Calibri" w:eastAsia="Times New Roman" w:hAnsi="Calibri" w:cs="Calibri"/>
                <w:b/>
                <w:bCs/>
                <w:color w:val="444444"/>
                <w:sz w:val="16"/>
                <w:szCs w:val="16"/>
                <w:lang w:eastAsia="tr-TR"/>
              </w:rPr>
            </w:pPr>
            <w:r w:rsidRPr="00051859">
              <w:rPr>
                <w:rFonts w:ascii="Calibri" w:eastAsia="Times New Roman" w:hAnsi="Calibri" w:cs="Calibri"/>
                <w:b/>
                <w:bCs/>
                <w:color w:val="444444"/>
                <w:sz w:val="16"/>
                <w:szCs w:val="16"/>
                <w:lang w:eastAsia="tr-TR"/>
              </w:rPr>
              <w:t xml:space="preserve">Üniversite öğretim elemanlarının aldığı uluslararası fonlara </w:t>
            </w:r>
            <w:r w:rsidRPr="00051859">
              <w:rPr>
                <w:rFonts w:ascii="Calibri" w:eastAsia="Times New Roman" w:hAnsi="Calibri" w:cs="Calibri"/>
                <w:b/>
                <w:bCs/>
                <w:color w:val="444444"/>
                <w:sz w:val="16"/>
                <w:szCs w:val="16"/>
                <w:lang w:eastAsia="tr-TR"/>
              </w:rPr>
              <w:br/>
              <w:t>dayalı proje sayısı</w:t>
            </w:r>
          </w:p>
        </w:tc>
        <w:tc>
          <w:tcPr>
            <w:tcW w:w="786" w:type="dxa"/>
            <w:tcBorders>
              <w:top w:val="nil"/>
              <w:left w:val="nil"/>
              <w:bottom w:val="single" w:sz="4" w:space="0" w:color="auto"/>
              <w:right w:val="single" w:sz="4" w:space="0" w:color="auto"/>
            </w:tcBorders>
            <w:noWrap/>
            <w:vAlign w:val="center"/>
            <w:hideMark/>
          </w:tcPr>
          <w:p w14:paraId="60014171"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2B387720"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303ECFC2"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74B503BD"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5F5D67B0"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r>
      <w:tr w:rsidR="00051859" w:rsidRPr="00051859" w14:paraId="1BF90DF3" w14:textId="77777777" w:rsidTr="00051859">
        <w:trPr>
          <w:trHeight w:val="385"/>
        </w:trPr>
        <w:tc>
          <w:tcPr>
            <w:tcW w:w="1179" w:type="dxa"/>
            <w:tcBorders>
              <w:top w:val="nil"/>
              <w:left w:val="single" w:sz="4" w:space="0" w:color="auto"/>
              <w:bottom w:val="single" w:sz="4" w:space="0" w:color="auto"/>
              <w:right w:val="single" w:sz="4" w:space="0" w:color="auto"/>
            </w:tcBorders>
            <w:shd w:val="clear" w:color="000000" w:fill="2F75B5"/>
            <w:vAlign w:val="center"/>
            <w:hideMark/>
          </w:tcPr>
          <w:p w14:paraId="7C3DD590"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C.6</w:t>
            </w:r>
          </w:p>
        </w:tc>
        <w:tc>
          <w:tcPr>
            <w:tcW w:w="4544" w:type="dxa"/>
            <w:tcBorders>
              <w:top w:val="nil"/>
              <w:left w:val="nil"/>
              <w:bottom w:val="single" w:sz="4" w:space="0" w:color="auto"/>
              <w:right w:val="single" w:sz="4" w:space="0" w:color="auto"/>
            </w:tcBorders>
            <w:shd w:val="clear" w:color="000000" w:fill="DDEBF7"/>
            <w:vAlign w:val="center"/>
            <w:hideMark/>
          </w:tcPr>
          <w:p w14:paraId="6B36DF09" w14:textId="77777777" w:rsidR="00051859" w:rsidRPr="00051859" w:rsidRDefault="00051859" w:rsidP="00051859">
            <w:pPr>
              <w:spacing w:after="0" w:line="240" w:lineRule="auto"/>
              <w:rPr>
                <w:rFonts w:ascii="Calibri" w:eastAsia="Times New Roman" w:hAnsi="Calibri" w:cs="Calibri"/>
                <w:b/>
                <w:bCs/>
                <w:color w:val="444444"/>
                <w:sz w:val="16"/>
                <w:szCs w:val="16"/>
                <w:lang w:eastAsia="tr-TR"/>
              </w:rPr>
            </w:pPr>
            <w:r w:rsidRPr="00051859">
              <w:rPr>
                <w:rFonts w:ascii="Calibri" w:eastAsia="Times New Roman" w:hAnsi="Calibri" w:cs="Calibri"/>
                <w:b/>
                <w:bCs/>
                <w:color w:val="444444"/>
                <w:sz w:val="16"/>
                <w:szCs w:val="16"/>
                <w:lang w:eastAsia="tr-TR"/>
              </w:rPr>
              <w:t>Yurt dışındaki üniversiteler veya kurum ve kuruluşlar ile ortak yürütülen proje sayısı</w:t>
            </w:r>
          </w:p>
        </w:tc>
        <w:tc>
          <w:tcPr>
            <w:tcW w:w="786" w:type="dxa"/>
            <w:tcBorders>
              <w:top w:val="nil"/>
              <w:left w:val="nil"/>
              <w:bottom w:val="single" w:sz="4" w:space="0" w:color="auto"/>
              <w:right w:val="single" w:sz="4" w:space="0" w:color="auto"/>
            </w:tcBorders>
            <w:noWrap/>
            <w:vAlign w:val="center"/>
            <w:hideMark/>
          </w:tcPr>
          <w:p w14:paraId="33174180"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1E388E43"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7AB6741B"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1</w:t>
            </w:r>
          </w:p>
        </w:tc>
        <w:tc>
          <w:tcPr>
            <w:tcW w:w="600" w:type="dxa"/>
            <w:tcBorders>
              <w:top w:val="nil"/>
              <w:left w:val="nil"/>
              <w:bottom w:val="single" w:sz="4" w:space="0" w:color="auto"/>
              <w:right w:val="single" w:sz="4" w:space="0" w:color="auto"/>
            </w:tcBorders>
            <w:noWrap/>
            <w:vAlign w:val="center"/>
            <w:hideMark/>
          </w:tcPr>
          <w:p w14:paraId="449132DC"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1</w:t>
            </w:r>
          </w:p>
        </w:tc>
        <w:tc>
          <w:tcPr>
            <w:tcW w:w="600" w:type="dxa"/>
            <w:tcBorders>
              <w:top w:val="nil"/>
              <w:left w:val="nil"/>
              <w:bottom w:val="single" w:sz="4" w:space="0" w:color="auto"/>
              <w:right w:val="single" w:sz="4" w:space="0" w:color="auto"/>
            </w:tcBorders>
            <w:noWrap/>
            <w:vAlign w:val="center"/>
            <w:hideMark/>
          </w:tcPr>
          <w:p w14:paraId="1158EFED"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1</w:t>
            </w:r>
          </w:p>
        </w:tc>
      </w:tr>
      <w:tr w:rsidR="00051859" w:rsidRPr="00051859" w14:paraId="04C1478E" w14:textId="77777777" w:rsidTr="00051859">
        <w:trPr>
          <w:trHeight w:val="578"/>
        </w:trPr>
        <w:tc>
          <w:tcPr>
            <w:tcW w:w="6511" w:type="dxa"/>
            <w:gridSpan w:val="3"/>
            <w:tcBorders>
              <w:top w:val="nil"/>
              <w:left w:val="single" w:sz="4" w:space="0" w:color="auto"/>
              <w:bottom w:val="single" w:sz="4" w:space="0" w:color="auto"/>
              <w:right w:val="nil"/>
            </w:tcBorders>
            <w:shd w:val="clear" w:color="000000" w:fill="D0CECE"/>
            <w:vAlign w:val="center"/>
            <w:hideMark/>
          </w:tcPr>
          <w:p w14:paraId="3C98D541" w14:textId="77777777" w:rsidR="00051859" w:rsidRPr="00051859" w:rsidRDefault="00051859" w:rsidP="00051859">
            <w:pPr>
              <w:spacing w:after="0" w:line="240" w:lineRule="auto"/>
              <w:jc w:val="center"/>
              <w:rPr>
                <w:rFonts w:ascii="Calibri" w:eastAsia="Times New Roman" w:hAnsi="Calibri" w:cs="Calibri"/>
                <w:b/>
                <w:bCs/>
                <w:sz w:val="16"/>
                <w:szCs w:val="16"/>
                <w:lang w:eastAsia="tr-TR"/>
              </w:rPr>
            </w:pPr>
            <w:r w:rsidRPr="00051859">
              <w:rPr>
                <w:rFonts w:ascii="Calibri" w:eastAsia="Times New Roman" w:hAnsi="Calibri" w:cs="Calibri"/>
                <w:b/>
                <w:bCs/>
                <w:sz w:val="16"/>
                <w:szCs w:val="16"/>
                <w:lang w:eastAsia="tr-TR"/>
              </w:rPr>
              <w:t>YÖK İZLEME VE DEĞERLENDİRME KRİTERLERİ</w:t>
            </w:r>
          </w:p>
        </w:tc>
        <w:tc>
          <w:tcPr>
            <w:tcW w:w="600" w:type="dxa"/>
            <w:tcBorders>
              <w:top w:val="nil"/>
              <w:left w:val="nil"/>
              <w:bottom w:val="nil"/>
              <w:right w:val="nil"/>
            </w:tcBorders>
            <w:shd w:val="clear" w:color="000000" w:fill="D0CECE"/>
            <w:noWrap/>
            <w:vAlign w:val="bottom"/>
            <w:hideMark/>
          </w:tcPr>
          <w:p w14:paraId="4E39FE5F" w14:textId="77777777" w:rsidR="00051859" w:rsidRPr="00051859" w:rsidRDefault="00051859" w:rsidP="00051859">
            <w:pPr>
              <w:spacing w:after="0" w:line="240" w:lineRule="auto"/>
              <w:rPr>
                <w:rFonts w:ascii="Calibri" w:eastAsia="Times New Roman" w:hAnsi="Calibri" w:cs="Calibri"/>
                <w:color w:val="000000"/>
                <w:sz w:val="16"/>
                <w:szCs w:val="16"/>
                <w:lang w:eastAsia="tr-TR"/>
              </w:rPr>
            </w:pPr>
            <w:r w:rsidRPr="00051859">
              <w:rPr>
                <w:rFonts w:ascii="Calibri" w:eastAsia="Times New Roman" w:hAnsi="Calibri" w:cs="Calibri"/>
                <w:color w:val="000000"/>
                <w:sz w:val="16"/>
                <w:szCs w:val="16"/>
                <w:lang w:eastAsia="tr-TR"/>
              </w:rPr>
              <w:t> </w:t>
            </w:r>
          </w:p>
        </w:tc>
        <w:tc>
          <w:tcPr>
            <w:tcW w:w="600" w:type="dxa"/>
            <w:tcBorders>
              <w:top w:val="nil"/>
              <w:left w:val="nil"/>
              <w:bottom w:val="nil"/>
              <w:right w:val="nil"/>
            </w:tcBorders>
            <w:shd w:val="clear" w:color="000000" w:fill="D0CECE"/>
            <w:noWrap/>
            <w:vAlign w:val="bottom"/>
            <w:hideMark/>
          </w:tcPr>
          <w:p w14:paraId="21E06199" w14:textId="77777777" w:rsidR="00051859" w:rsidRPr="00051859" w:rsidRDefault="00051859" w:rsidP="00051859">
            <w:pPr>
              <w:spacing w:after="0" w:line="240" w:lineRule="auto"/>
              <w:rPr>
                <w:rFonts w:ascii="Calibri" w:eastAsia="Times New Roman" w:hAnsi="Calibri" w:cs="Calibri"/>
                <w:color w:val="000000"/>
                <w:sz w:val="16"/>
                <w:szCs w:val="16"/>
                <w:lang w:eastAsia="tr-TR"/>
              </w:rPr>
            </w:pPr>
            <w:r w:rsidRPr="00051859">
              <w:rPr>
                <w:rFonts w:ascii="Calibri" w:eastAsia="Times New Roman" w:hAnsi="Calibri" w:cs="Calibri"/>
                <w:color w:val="000000"/>
                <w:sz w:val="16"/>
                <w:szCs w:val="16"/>
                <w:lang w:eastAsia="tr-TR"/>
              </w:rPr>
              <w:t> </w:t>
            </w:r>
          </w:p>
        </w:tc>
        <w:tc>
          <w:tcPr>
            <w:tcW w:w="600" w:type="dxa"/>
            <w:tcBorders>
              <w:top w:val="nil"/>
              <w:left w:val="nil"/>
              <w:bottom w:val="nil"/>
              <w:right w:val="nil"/>
            </w:tcBorders>
            <w:shd w:val="clear" w:color="000000" w:fill="D0CECE"/>
            <w:noWrap/>
            <w:vAlign w:val="bottom"/>
            <w:hideMark/>
          </w:tcPr>
          <w:p w14:paraId="380CF151" w14:textId="77777777" w:rsidR="00051859" w:rsidRPr="00051859" w:rsidRDefault="00051859" w:rsidP="00051859">
            <w:pPr>
              <w:spacing w:after="0" w:line="240" w:lineRule="auto"/>
              <w:rPr>
                <w:rFonts w:ascii="Calibri" w:eastAsia="Times New Roman" w:hAnsi="Calibri" w:cs="Calibri"/>
                <w:color w:val="000000"/>
                <w:sz w:val="16"/>
                <w:szCs w:val="16"/>
                <w:lang w:eastAsia="tr-TR"/>
              </w:rPr>
            </w:pPr>
            <w:r w:rsidRPr="00051859">
              <w:rPr>
                <w:rFonts w:ascii="Calibri" w:eastAsia="Times New Roman" w:hAnsi="Calibri" w:cs="Calibri"/>
                <w:color w:val="000000"/>
                <w:sz w:val="16"/>
                <w:szCs w:val="16"/>
                <w:lang w:eastAsia="tr-TR"/>
              </w:rPr>
              <w:t> </w:t>
            </w:r>
          </w:p>
        </w:tc>
        <w:tc>
          <w:tcPr>
            <w:tcW w:w="600" w:type="dxa"/>
            <w:tcBorders>
              <w:top w:val="nil"/>
              <w:left w:val="nil"/>
              <w:bottom w:val="nil"/>
              <w:right w:val="nil"/>
            </w:tcBorders>
            <w:shd w:val="clear" w:color="000000" w:fill="D0CECE"/>
            <w:noWrap/>
            <w:vAlign w:val="bottom"/>
            <w:hideMark/>
          </w:tcPr>
          <w:p w14:paraId="639275E2" w14:textId="77777777" w:rsidR="00051859" w:rsidRPr="00051859" w:rsidRDefault="00051859" w:rsidP="00051859">
            <w:pPr>
              <w:spacing w:after="0" w:line="240" w:lineRule="auto"/>
              <w:rPr>
                <w:rFonts w:ascii="Calibri" w:eastAsia="Times New Roman" w:hAnsi="Calibri" w:cs="Calibri"/>
                <w:color w:val="000000"/>
                <w:sz w:val="16"/>
                <w:szCs w:val="16"/>
                <w:lang w:eastAsia="tr-TR"/>
              </w:rPr>
            </w:pPr>
            <w:r w:rsidRPr="00051859">
              <w:rPr>
                <w:rFonts w:ascii="Calibri" w:eastAsia="Times New Roman" w:hAnsi="Calibri" w:cs="Calibri"/>
                <w:color w:val="000000"/>
                <w:sz w:val="16"/>
                <w:szCs w:val="16"/>
                <w:lang w:eastAsia="tr-TR"/>
              </w:rPr>
              <w:t> </w:t>
            </w:r>
          </w:p>
        </w:tc>
      </w:tr>
      <w:tr w:rsidR="00051859" w:rsidRPr="00051859" w14:paraId="02F8C5FB" w14:textId="77777777" w:rsidTr="00051859">
        <w:trPr>
          <w:trHeight w:val="578"/>
        </w:trPr>
        <w:tc>
          <w:tcPr>
            <w:tcW w:w="6511" w:type="dxa"/>
            <w:gridSpan w:val="3"/>
            <w:tcBorders>
              <w:top w:val="single" w:sz="4" w:space="0" w:color="auto"/>
              <w:left w:val="single" w:sz="4" w:space="0" w:color="auto"/>
              <w:bottom w:val="single" w:sz="4" w:space="0" w:color="auto"/>
              <w:right w:val="nil"/>
            </w:tcBorders>
            <w:shd w:val="clear" w:color="000000" w:fill="44546A"/>
            <w:vAlign w:val="center"/>
            <w:hideMark/>
          </w:tcPr>
          <w:p w14:paraId="05E2CE02"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E. Topluma Hizmet ve Sosyal Sorumluluk</w:t>
            </w:r>
          </w:p>
        </w:tc>
        <w:tc>
          <w:tcPr>
            <w:tcW w:w="600" w:type="dxa"/>
            <w:tcBorders>
              <w:top w:val="nil"/>
              <w:left w:val="nil"/>
              <w:bottom w:val="nil"/>
              <w:right w:val="nil"/>
            </w:tcBorders>
            <w:shd w:val="clear" w:color="000000" w:fill="44546A"/>
            <w:noWrap/>
            <w:vAlign w:val="bottom"/>
            <w:hideMark/>
          </w:tcPr>
          <w:p w14:paraId="6905D7C6" w14:textId="77777777" w:rsidR="00051859" w:rsidRPr="00051859" w:rsidRDefault="00051859" w:rsidP="00051859">
            <w:pPr>
              <w:spacing w:after="0" w:line="240" w:lineRule="auto"/>
              <w:rPr>
                <w:rFonts w:ascii="Calibri" w:eastAsia="Times New Roman" w:hAnsi="Calibri" w:cs="Calibri"/>
                <w:color w:val="000000"/>
                <w:sz w:val="16"/>
                <w:szCs w:val="16"/>
                <w:lang w:eastAsia="tr-TR"/>
              </w:rPr>
            </w:pPr>
            <w:r w:rsidRPr="00051859">
              <w:rPr>
                <w:rFonts w:ascii="Calibri" w:eastAsia="Times New Roman" w:hAnsi="Calibri" w:cs="Calibri"/>
                <w:color w:val="000000"/>
                <w:sz w:val="16"/>
                <w:szCs w:val="16"/>
                <w:lang w:eastAsia="tr-TR"/>
              </w:rPr>
              <w:t> </w:t>
            </w:r>
          </w:p>
        </w:tc>
        <w:tc>
          <w:tcPr>
            <w:tcW w:w="600" w:type="dxa"/>
            <w:tcBorders>
              <w:top w:val="nil"/>
              <w:left w:val="nil"/>
              <w:bottom w:val="nil"/>
              <w:right w:val="nil"/>
            </w:tcBorders>
            <w:shd w:val="clear" w:color="000000" w:fill="44546A"/>
            <w:noWrap/>
            <w:vAlign w:val="bottom"/>
            <w:hideMark/>
          </w:tcPr>
          <w:p w14:paraId="2033B7D9" w14:textId="77777777" w:rsidR="00051859" w:rsidRPr="00051859" w:rsidRDefault="00051859" w:rsidP="00051859">
            <w:pPr>
              <w:spacing w:after="0" w:line="240" w:lineRule="auto"/>
              <w:rPr>
                <w:rFonts w:ascii="Calibri" w:eastAsia="Times New Roman" w:hAnsi="Calibri" w:cs="Calibri"/>
                <w:color w:val="000000"/>
                <w:sz w:val="16"/>
                <w:szCs w:val="16"/>
                <w:lang w:eastAsia="tr-TR"/>
              </w:rPr>
            </w:pPr>
            <w:r w:rsidRPr="00051859">
              <w:rPr>
                <w:rFonts w:ascii="Calibri" w:eastAsia="Times New Roman" w:hAnsi="Calibri" w:cs="Calibri"/>
                <w:color w:val="000000"/>
                <w:sz w:val="16"/>
                <w:szCs w:val="16"/>
                <w:lang w:eastAsia="tr-TR"/>
              </w:rPr>
              <w:t> </w:t>
            </w:r>
          </w:p>
        </w:tc>
        <w:tc>
          <w:tcPr>
            <w:tcW w:w="600" w:type="dxa"/>
            <w:tcBorders>
              <w:top w:val="nil"/>
              <w:left w:val="nil"/>
              <w:bottom w:val="nil"/>
              <w:right w:val="nil"/>
            </w:tcBorders>
            <w:shd w:val="clear" w:color="000000" w:fill="44546A"/>
            <w:noWrap/>
            <w:vAlign w:val="bottom"/>
            <w:hideMark/>
          </w:tcPr>
          <w:p w14:paraId="7B20CF67" w14:textId="77777777" w:rsidR="00051859" w:rsidRPr="00051859" w:rsidRDefault="00051859" w:rsidP="00051859">
            <w:pPr>
              <w:spacing w:after="0" w:line="240" w:lineRule="auto"/>
              <w:rPr>
                <w:rFonts w:ascii="Calibri" w:eastAsia="Times New Roman" w:hAnsi="Calibri" w:cs="Calibri"/>
                <w:color w:val="000000"/>
                <w:sz w:val="16"/>
                <w:szCs w:val="16"/>
                <w:lang w:eastAsia="tr-TR"/>
              </w:rPr>
            </w:pPr>
            <w:r w:rsidRPr="00051859">
              <w:rPr>
                <w:rFonts w:ascii="Calibri" w:eastAsia="Times New Roman" w:hAnsi="Calibri" w:cs="Calibri"/>
                <w:color w:val="000000"/>
                <w:sz w:val="16"/>
                <w:szCs w:val="16"/>
                <w:lang w:eastAsia="tr-TR"/>
              </w:rPr>
              <w:t> </w:t>
            </w:r>
          </w:p>
        </w:tc>
        <w:tc>
          <w:tcPr>
            <w:tcW w:w="600" w:type="dxa"/>
            <w:tcBorders>
              <w:top w:val="nil"/>
              <w:left w:val="nil"/>
              <w:bottom w:val="nil"/>
              <w:right w:val="nil"/>
            </w:tcBorders>
            <w:shd w:val="clear" w:color="000000" w:fill="44546A"/>
            <w:noWrap/>
            <w:vAlign w:val="bottom"/>
            <w:hideMark/>
          </w:tcPr>
          <w:p w14:paraId="34C19EE0" w14:textId="77777777" w:rsidR="00051859" w:rsidRPr="00051859" w:rsidRDefault="00051859" w:rsidP="00051859">
            <w:pPr>
              <w:spacing w:after="0" w:line="240" w:lineRule="auto"/>
              <w:rPr>
                <w:rFonts w:ascii="Calibri" w:eastAsia="Times New Roman" w:hAnsi="Calibri" w:cs="Calibri"/>
                <w:color w:val="000000"/>
                <w:sz w:val="16"/>
                <w:szCs w:val="16"/>
                <w:lang w:eastAsia="tr-TR"/>
              </w:rPr>
            </w:pPr>
            <w:r w:rsidRPr="00051859">
              <w:rPr>
                <w:rFonts w:ascii="Calibri" w:eastAsia="Times New Roman" w:hAnsi="Calibri" w:cs="Calibri"/>
                <w:color w:val="000000"/>
                <w:sz w:val="16"/>
                <w:szCs w:val="16"/>
                <w:lang w:eastAsia="tr-TR"/>
              </w:rPr>
              <w:t> </w:t>
            </w:r>
          </w:p>
        </w:tc>
      </w:tr>
      <w:tr w:rsidR="00051859" w:rsidRPr="00051859" w14:paraId="35002DFD" w14:textId="77777777" w:rsidTr="00051859">
        <w:trPr>
          <w:trHeight w:val="385"/>
        </w:trPr>
        <w:tc>
          <w:tcPr>
            <w:tcW w:w="1179" w:type="dxa"/>
            <w:tcBorders>
              <w:top w:val="nil"/>
              <w:left w:val="single" w:sz="4" w:space="0" w:color="auto"/>
              <w:bottom w:val="nil"/>
              <w:right w:val="single" w:sz="4" w:space="0" w:color="auto"/>
            </w:tcBorders>
            <w:shd w:val="clear" w:color="000000" w:fill="44546A"/>
            <w:vAlign w:val="center"/>
            <w:hideMark/>
          </w:tcPr>
          <w:p w14:paraId="1CCFD00E"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Gösterge Kodu</w:t>
            </w:r>
          </w:p>
        </w:tc>
        <w:tc>
          <w:tcPr>
            <w:tcW w:w="4544" w:type="dxa"/>
            <w:tcBorders>
              <w:top w:val="nil"/>
              <w:left w:val="nil"/>
              <w:bottom w:val="nil"/>
              <w:right w:val="single" w:sz="4" w:space="0" w:color="auto"/>
            </w:tcBorders>
            <w:shd w:val="clear" w:color="000000" w:fill="44546A"/>
            <w:vAlign w:val="center"/>
            <w:hideMark/>
          </w:tcPr>
          <w:p w14:paraId="6B6D6075"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 xml:space="preserve">Gösterge </w:t>
            </w:r>
          </w:p>
        </w:tc>
        <w:tc>
          <w:tcPr>
            <w:tcW w:w="786" w:type="dxa"/>
            <w:tcBorders>
              <w:top w:val="nil"/>
              <w:left w:val="nil"/>
              <w:bottom w:val="nil"/>
              <w:right w:val="single" w:sz="4" w:space="0" w:color="auto"/>
            </w:tcBorders>
            <w:shd w:val="clear" w:color="000000" w:fill="44546A"/>
            <w:vAlign w:val="center"/>
            <w:hideMark/>
          </w:tcPr>
          <w:p w14:paraId="5E1A6243"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2024</w:t>
            </w:r>
          </w:p>
        </w:tc>
        <w:tc>
          <w:tcPr>
            <w:tcW w:w="600" w:type="dxa"/>
            <w:tcBorders>
              <w:top w:val="single" w:sz="4" w:space="0" w:color="auto"/>
              <w:left w:val="nil"/>
              <w:bottom w:val="nil"/>
              <w:right w:val="single" w:sz="4" w:space="0" w:color="auto"/>
            </w:tcBorders>
            <w:shd w:val="clear" w:color="000000" w:fill="44546A"/>
            <w:vAlign w:val="center"/>
            <w:hideMark/>
          </w:tcPr>
          <w:p w14:paraId="353884A0"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2025 hedef</w:t>
            </w:r>
          </w:p>
        </w:tc>
        <w:tc>
          <w:tcPr>
            <w:tcW w:w="600" w:type="dxa"/>
            <w:tcBorders>
              <w:top w:val="single" w:sz="4" w:space="0" w:color="auto"/>
              <w:left w:val="nil"/>
              <w:bottom w:val="nil"/>
              <w:right w:val="single" w:sz="4" w:space="0" w:color="auto"/>
            </w:tcBorders>
            <w:shd w:val="clear" w:color="000000" w:fill="44546A"/>
            <w:vAlign w:val="center"/>
            <w:hideMark/>
          </w:tcPr>
          <w:p w14:paraId="5444B143"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2026 hedef</w:t>
            </w:r>
          </w:p>
        </w:tc>
        <w:tc>
          <w:tcPr>
            <w:tcW w:w="600" w:type="dxa"/>
            <w:tcBorders>
              <w:top w:val="single" w:sz="4" w:space="0" w:color="auto"/>
              <w:left w:val="nil"/>
              <w:bottom w:val="nil"/>
              <w:right w:val="single" w:sz="4" w:space="0" w:color="auto"/>
            </w:tcBorders>
            <w:shd w:val="clear" w:color="000000" w:fill="44546A"/>
            <w:vAlign w:val="center"/>
            <w:hideMark/>
          </w:tcPr>
          <w:p w14:paraId="6A512796"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2027 hedef</w:t>
            </w:r>
          </w:p>
        </w:tc>
        <w:tc>
          <w:tcPr>
            <w:tcW w:w="600" w:type="dxa"/>
            <w:tcBorders>
              <w:top w:val="single" w:sz="4" w:space="0" w:color="auto"/>
              <w:left w:val="nil"/>
              <w:bottom w:val="nil"/>
              <w:right w:val="single" w:sz="4" w:space="0" w:color="auto"/>
            </w:tcBorders>
            <w:shd w:val="clear" w:color="000000" w:fill="44546A"/>
            <w:vAlign w:val="center"/>
            <w:hideMark/>
          </w:tcPr>
          <w:p w14:paraId="466893F0"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2028 hedef</w:t>
            </w:r>
          </w:p>
        </w:tc>
      </w:tr>
      <w:tr w:rsidR="00051859" w:rsidRPr="00051859" w14:paraId="05429FEC" w14:textId="77777777" w:rsidTr="00051859">
        <w:trPr>
          <w:trHeight w:val="578"/>
        </w:trPr>
        <w:tc>
          <w:tcPr>
            <w:tcW w:w="1179" w:type="dxa"/>
            <w:tcBorders>
              <w:top w:val="single" w:sz="4" w:space="0" w:color="auto"/>
              <w:left w:val="single" w:sz="4" w:space="0" w:color="auto"/>
              <w:bottom w:val="single" w:sz="4" w:space="0" w:color="auto"/>
              <w:right w:val="single" w:sz="4" w:space="0" w:color="auto"/>
            </w:tcBorders>
            <w:shd w:val="clear" w:color="000000" w:fill="0070C0"/>
            <w:vAlign w:val="center"/>
            <w:hideMark/>
          </w:tcPr>
          <w:p w14:paraId="62F1078B"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E.1</w:t>
            </w:r>
          </w:p>
        </w:tc>
        <w:tc>
          <w:tcPr>
            <w:tcW w:w="4544" w:type="dxa"/>
            <w:tcBorders>
              <w:top w:val="single" w:sz="4" w:space="0" w:color="auto"/>
              <w:left w:val="nil"/>
              <w:bottom w:val="single" w:sz="4" w:space="0" w:color="auto"/>
              <w:right w:val="single" w:sz="4" w:space="0" w:color="auto"/>
            </w:tcBorders>
            <w:shd w:val="clear" w:color="000000" w:fill="DDEBF7"/>
            <w:vAlign w:val="center"/>
            <w:hideMark/>
          </w:tcPr>
          <w:p w14:paraId="53BB4805" w14:textId="77777777" w:rsidR="00051859" w:rsidRPr="00051859" w:rsidRDefault="00051859" w:rsidP="00051859">
            <w:pPr>
              <w:spacing w:after="0" w:line="240" w:lineRule="auto"/>
              <w:rPr>
                <w:rFonts w:ascii="Calibri" w:eastAsia="Times New Roman" w:hAnsi="Calibri" w:cs="Calibri"/>
                <w:b/>
                <w:bCs/>
                <w:color w:val="444444"/>
                <w:sz w:val="16"/>
                <w:szCs w:val="16"/>
                <w:lang w:eastAsia="tr-TR"/>
              </w:rPr>
            </w:pPr>
            <w:r w:rsidRPr="00051859">
              <w:rPr>
                <w:rFonts w:ascii="Calibri" w:eastAsia="Times New Roman" w:hAnsi="Calibri" w:cs="Calibri"/>
                <w:b/>
                <w:bCs/>
                <w:color w:val="444444"/>
                <w:sz w:val="16"/>
                <w:szCs w:val="16"/>
                <w:lang w:eastAsia="tr-TR"/>
              </w:rPr>
              <w:t>Sosyal sorumluluk projesi sayısı</w:t>
            </w:r>
          </w:p>
        </w:tc>
        <w:tc>
          <w:tcPr>
            <w:tcW w:w="786" w:type="dxa"/>
            <w:tcBorders>
              <w:top w:val="single" w:sz="4" w:space="0" w:color="auto"/>
              <w:left w:val="nil"/>
              <w:bottom w:val="single" w:sz="4" w:space="0" w:color="auto"/>
              <w:right w:val="single" w:sz="4" w:space="0" w:color="auto"/>
            </w:tcBorders>
            <w:noWrap/>
            <w:vAlign w:val="center"/>
            <w:hideMark/>
          </w:tcPr>
          <w:p w14:paraId="52C6D091"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single" w:sz="4" w:space="0" w:color="auto"/>
              <w:left w:val="nil"/>
              <w:bottom w:val="single" w:sz="4" w:space="0" w:color="auto"/>
              <w:right w:val="single" w:sz="4" w:space="0" w:color="auto"/>
            </w:tcBorders>
            <w:noWrap/>
            <w:vAlign w:val="center"/>
            <w:hideMark/>
          </w:tcPr>
          <w:p w14:paraId="303C21F8"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3</w:t>
            </w:r>
          </w:p>
        </w:tc>
        <w:tc>
          <w:tcPr>
            <w:tcW w:w="600" w:type="dxa"/>
            <w:tcBorders>
              <w:top w:val="single" w:sz="4" w:space="0" w:color="auto"/>
              <w:left w:val="nil"/>
              <w:bottom w:val="single" w:sz="4" w:space="0" w:color="auto"/>
              <w:right w:val="single" w:sz="4" w:space="0" w:color="auto"/>
            </w:tcBorders>
            <w:noWrap/>
            <w:vAlign w:val="center"/>
            <w:hideMark/>
          </w:tcPr>
          <w:p w14:paraId="0DEFF207"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4</w:t>
            </w:r>
          </w:p>
        </w:tc>
        <w:tc>
          <w:tcPr>
            <w:tcW w:w="600" w:type="dxa"/>
            <w:tcBorders>
              <w:top w:val="single" w:sz="4" w:space="0" w:color="auto"/>
              <w:left w:val="nil"/>
              <w:bottom w:val="single" w:sz="4" w:space="0" w:color="auto"/>
              <w:right w:val="single" w:sz="4" w:space="0" w:color="auto"/>
            </w:tcBorders>
            <w:noWrap/>
            <w:vAlign w:val="center"/>
            <w:hideMark/>
          </w:tcPr>
          <w:p w14:paraId="49249C3B"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5</w:t>
            </w:r>
          </w:p>
        </w:tc>
        <w:tc>
          <w:tcPr>
            <w:tcW w:w="600" w:type="dxa"/>
            <w:tcBorders>
              <w:top w:val="single" w:sz="4" w:space="0" w:color="auto"/>
              <w:left w:val="nil"/>
              <w:bottom w:val="single" w:sz="4" w:space="0" w:color="auto"/>
              <w:right w:val="single" w:sz="4" w:space="0" w:color="auto"/>
            </w:tcBorders>
            <w:noWrap/>
            <w:vAlign w:val="center"/>
            <w:hideMark/>
          </w:tcPr>
          <w:p w14:paraId="1C8A6B49"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6</w:t>
            </w:r>
          </w:p>
        </w:tc>
      </w:tr>
      <w:tr w:rsidR="00051859" w:rsidRPr="00051859" w14:paraId="031FCCC3" w14:textId="77777777" w:rsidTr="00051859">
        <w:trPr>
          <w:trHeight w:val="385"/>
        </w:trPr>
        <w:tc>
          <w:tcPr>
            <w:tcW w:w="1179" w:type="dxa"/>
            <w:tcBorders>
              <w:top w:val="nil"/>
              <w:left w:val="single" w:sz="4" w:space="0" w:color="auto"/>
              <w:bottom w:val="single" w:sz="4" w:space="0" w:color="auto"/>
              <w:right w:val="single" w:sz="4" w:space="0" w:color="auto"/>
            </w:tcBorders>
            <w:shd w:val="clear" w:color="000000" w:fill="0070C0"/>
            <w:vAlign w:val="center"/>
            <w:hideMark/>
          </w:tcPr>
          <w:p w14:paraId="67FDD063"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E.2</w:t>
            </w:r>
          </w:p>
        </w:tc>
        <w:tc>
          <w:tcPr>
            <w:tcW w:w="4544" w:type="dxa"/>
            <w:tcBorders>
              <w:top w:val="nil"/>
              <w:left w:val="nil"/>
              <w:bottom w:val="single" w:sz="4" w:space="0" w:color="auto"/>
              <w:right w:val="single" w:sz="4" w:space="0" w:color="auto"/>
            </w:tcBorders>
            <w:shd w:val="clear" w:color="000000" w:fill="DDEBF7"/>
            <w:vAlign w:val="center"/>
            <w:hideMark/>
          </w:tcPr>
          <w:p w14:paraId="0F3053E3" w14:textId="77777777" w:rsidR="00051859" w:rsidRPr="00051859" w:rsidRDefault="00051859" w:rsidP="00051859">
            <w:pPr>
              <w:spacing w:after="0" w:line="240" w:lineRule="auto"/>
              <w:rPr>
                <w:rFonts w:ascii="Calibri" w:eastAsia="Times New Roman" w:hAnsi="Calibri" w:cs="Calibri"/>
                <w:b/>
                <w:bCs/>
                <w:color w:val="444444"/>
                <w:sz w:val="16"/>
                <w:szCs w:val="16"/>
                <w:lang w:eastAsia="tr-TR"/>
              </w:rPr>
            </w:pPr>
            <w:r w:rsidRPr="00051859">
              <w:rPr>
                <w:rFonts w:ascii="Calibri" w:eastAsia="Times New Roman" w:hAnsi="Calibri" w:cs="Calibri"/>
                <w:b/>
                <w:bCs/>
                <w:color w:val="444444"/>
                <w:sz w:val="16"/>
                <w:szCs w:val="16"/>
                <w:lang w:eastAsia="tr-TR"/>
              </w:rPr>
              <w:t>Sürekli Eğitim Merkezi (SEM) ve Dil Merkezi (DİLMER) tarafından mesleki eğitime yönelik verilen sertifika sayısı</w:t>
            </w:r>
          </w:p>
        </w:tc>
        <w:tc>
          <w:tcPr>
            <w:tcW w:w="786" w:type="dxa"/>
            <w:tcBorders>
              <w:top w:val="nil"/>
              <w:left w:val="nil"/>
              <w:bottom w:val="single" w:sz="4" w:space="0" w:color="auto"/>
              <w:right w:val="single" w:sz="4" w:space="0" w:color="auto"/>
            </w:tcBorders>
            <w:noWrap/>
            <w:vAlign w:val="center"/>
            <w:hideMark/>
          </w:tcPr>
          <w:p w14:paraId="4C0EF0D9"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208</w:t>
            </w:r>
          </w:p>
        </w:tc>
        <w:tc>
          <w:tcPr>
            <w:tcW w:w="600" w:type="dxa"/>
            <w:tcBorders>
              <w:top w:val="nil"/>
              <w:left w:val="nil"/>
              <w:bottom w:val="single" w:sz="4" w:space="0" w:color="auto"/>
              <w:right w:val="single" w:sz="4" w:space="0" w:color="auto"/>
            </w:tcBorders>
            <w:noWrap/>
            <w:vAlign w:val="center"/>
            <w:hideMark/>
          </w:tcPr>
          <w:p w14:paraId="743A9650"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210</w:t>
            </w:r>
          </w:p>
        </w:tc>
        <w:tc>
          <w:tcPr>
            <w:tcW w:w="600" w:type="dxa"/>
            <w:tcBorders>
              <w:top w:val="nil"/>
              <w:left w:val="nil"/>
              <w:bottom w:val="single" w:sz="4" w:space="0" w:color="auto"/>
              <w:right w:val="single" w:sz="4" w:space="0" w:color="auto"/>
            </w:tcBorders>
            <w:noWrap/>
            <w:vAlign w:val="center"/>
            <w:hideMark/>
          </w:tcPr>
          <w:p w14:paraId="06A560F8"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210</w:t>
            </w:r>
          </w:p>
        </w:tc>
        <w:tc>
          <w:tcPr>
            <w:tcW w:w="600" w:type="dxa"/>
            <w:tcBorders>
              <w:top w:val="nil"/>
              <w:left w:val="nil"/>
              <w:bottom w:val="single" w:sz="4" w:space="0" w:color="auto"/>
              <w:right w:val="single" w:sz="4" w:space="0" w:color="auto"/>
            </w:tcBorders>
            <w:noWrap/>
            <w:vAlign w:val="center"/>
            <w:hideMark/>
          </w:tcPr>
          <w:p w14:paraId="1185BEC6"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300</w:t>
            </w:r>
          </w:p>
        </w:tc>
        <w:tc>
          <w:tcPr>
            <w:tcW w:w="600" w:type="dxa"/>
            <w:tcBorders>
              <w:top w:val="nil"/>
              <w:left w:val="nil"/>
              <w:bottom w:val="single" w:sz="4" w:space="0" w:color="auto"/>
              <w:right w:val="single" w:sz="4" w:space="0" w:color="auto"/>
            </w:tcBorders>
            <w:noWrap/>
            <w:vAlign w:val="center"/>
            <w:hideMark/>
          </w:tcPr>
          <w:p w14:paraId="52F459A4"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300</w:t>
            </w:r>
          </w:p>
        </w:tc>
      </w:tr>
      <w:tr w:rsidR="00051859" w:rsidRPr="00051859" w14:paraId="31F76E19" w14:textId="77777777" w:rsidTr="00051859">
        <w:trPr>
          <w:trHeight w:val="385"/>
        </w:trPr>
        <w:tc>
          <w:tcPr>
            <w:tcW w:w="1179" w:type="dxa"/>
            <w:tcBorders>
              <w:top w:val="nil"/>
              <w:left w:val="single" w:sz="4" w:space="0" w:color="auto"/>
              <w:bottom w:val="single" w:sz="4" w:space="0" w:color="auto"/>
              <w:right w:val="single" w:sz="4" w:space="0" w:color="auto"/>
            </w:tcBorders>
            <w:shd w:val="clear" w:color="000000" w:fill="0070C0"/>
            <w:vAlign w:val="center"/>
            <w:hideMark/>
          </w:tcPr>
          <w:p w14:paraId="75FF02B1"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E.3</w:t>
            </w:r>
          </w:p>
        </w:tc>
        <w:tc>
          <w:tcPr>
            <w:tcW w:w="4544" w:type="dxa"/>
            <w:tcBorders>
              <w:top w:val="nil"/>
              <w:left w:val="nil"/>
              <w:bottom w:val="single" w:sz="4" w:space="0" w:color="auto"/>
              <w:right w:val="single" w:sz="4" w:space="0" w:color="auto"/>
            </w:tcBorders>
            <w:shd w:val="clear" w:color="000000" w:fill="DDEBF7"/>
            <w:vAlign w:val="center"/>
            <w:hideMark/>
          </w:tcPr>
          <w:p w14:paraId="531746CC" w14:textId="77777777" w:rsidR="00051859" w:rsidRPr="00051859" w:rsidRDefault="00051859" w:rsidP="00051859">
            <w:pPr>
              <w:spacing w:after="0" w:line="240" w:lineRule="auto"/>
              <w:rPr>
                <w:rFonts w:ascii="Calibri" w:eastAsia="Times New Roman" w:hAnsi="Calibri" w:cs="Calibri"/>
                <w:b/>
                <w:bCs/>
                <w:color w:val="444444"/>
                <w:sz w:val="16"/>
                <w:szCs w:val="16"/>
                <w:lang w:eastAsia="tr-TR"/>
              </w:rPr>
            </w:pPr>
            <w:r w:rsidRPr="00051859">
              <w:rPr>
                <w:rFonts w:ascii="Calibri" w:eastAsia="Times New Roman" w:hAnsi="Calibri" w:cs="Calibri"/>
                <w:b/>
                <w:bCs/>
                <w:color w:val="444444"/>
                <w:sz w:val="16"/>
                <w:szCs w:val="16"/>
                <w:lang w:eastAsia="tr-TR"/>
              </w:rPr>
              <w:t>Kariyer Merkezi çalışmaları kapsamında öğrenci ve mezunlara yönelik gerçekleştirilen faaliyet sayısı</w:t>
            </w:r>
          </w:p>
        </w:tc>
        <w:tc>
          <w:tcPr>
            <w:tcW w:w="786" w:type="dxa"/>
            <w:tcBorders>
              <w:top w:val="nil"/>
              <w:left w:val="nil"/>
              <w:bottom w:val="single" w:sz="4" w:space="0" w:color="auto"/>
              <w:right w:val="single" w:sz="4" w:space="0" w:color="auto"/>
            </w:tcBorders>
            <w:noWrap/>
            <w:vAlign w:val="center"/>
            <w:hideMark/>
          </w:tcPr>
          <w:p w14:paraId="3F03F2AD"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4</w:t>
            </w:r>
          </w:p>
        </w:tc>
        <w:tc>
          <w:tcPr>
            <w:tcW w:w="600" w:type="dxa"/>
            <w:tcBorders>
              <w:top w:val="nil"/>
              <w:left w:val="nil"/>
              <w:bottom w:val="single" w:sz="4" w:space="0" w:color="auto"/>
              <w:right w:val="single" w:sz="4" w:space="0" w:color="auto"/>
            </w:tcBorders>
            <w:noWrap/>
            <w:vAlign w:val="center"/>
            <w:hideMark/>
          </w:tcPr>
          <w:p w14:paraId="1581A646"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6</w:t>
            </w:r>
          </w:p>
        </w:tc>
        <w:tc>
          <w:tcPr>
            <w:tcW w:w="600" w:type="dxa"/>
            <w:tcBorders>
              <w:top w:val="nil"/>
              <w:left w:val="nil"/>
              <w:bottom w:val="single" w:sz="4" w:space="0" w:color="auto"/>
              <w:right w:val="single" w:sz="4" w:space="0" w:color="auto"/>
            </w:tcBorders>
            <w:noWrap/>
            <w:vAlign w:val="center"/>
            <w:hideMark/>
          </w:tcPr>
          <w:p w14:paraId="29D49396"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8</w:t>
            </w:r>
          </w:p>
        </w:tc>
        <w:tc>
          <w:tcPr>
            <w:tcW w:w="600" w:type="dxa"/>
            <w:tcBorders>
              <w:top w:val="nil"/>
              <w:left w:val="nil"/>
              <w:bottom w:val="single" w:sz="4" w:space="0" w:color="auto"/>
              <w:right w:val="single" w:sz="4" w:space="0" w:color="auto"/>
            </w:tcBorders>
            <w:noWrap/>
            <w:vAlign w:val="center"/>
            <w:hideMark/>
          </w:tcPr>
          <w:p w14:paraId="5B2EB842"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8</w:t>
            </w:r>
          </w:p>
        </w:tc>
        <w:tc>
          <w:tcPr>
            <w:tcW w:w="600" w:type="dxa"/>
            <w:tcBorders>
              <w:top w:val="nil"/>
              <w:left w:val="nil"/>
              <w:bottom w:val="single" w:sz="4" w:space="0" w:color="auto"/>
              <w:right w:val="single" w:sz="4" w:space="0" w:color="auto"/>
            </w:tcBorders>
            <w:noWrap/>
            <w:vAlign w:val="center"/>
            <w:hideMark/>
          </w:tcPr>
          <w:p w14:paraId="2A5FA2DB"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8</w:t>
            </w:r>
          </w:p>
        </w:tc>
      </w:tr>
      <w:tr w:rsidR="00051859" w:rsidRPr="00051859" w14:paraId="54DEA573" w14:textId="77777777" w:rsidTr="00051859">
        <w:trPr>
          <w:trHeight w:val="385"/>
        </w:trPr>
        <w:tc>
          <w:tcPr>
            <w:tcW w:w="1179" w:type="dxa"/>
            <w:tcBorders>
              <w:top w:val="nil"/>
              <w:left w:val="single" w:sz="4" w:space="0" w:color="auto"/>
              <w:bottom w:val="single" w:sz="4" w:space="0" w:color="auto"/>
              <w:right w:val="single" w:sz="4" w:space="0" w:color="auto"/>
            </w:tcBorders>
            <w:shd w:val="clear" w:color="000000" w:fill="0070C0"/>
            <w:vAlign w:val="center"/>
            <w:hideMark/>
          </w:tcPr>
          <w:p w14:paraId="7C4773F2"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E.4</w:t>
            </w:r>
          </w:p>
        </w:tc>
        <w:tc>
          <w:tcPr>
            <w:tcW w:w="4544" w:type="dxa"/>
            <w:tcBorders>
              <w:top w:val="nil"/>
              <w:left w:val="nil"/>
              <w:bottom w:val="single" w:sz="4" w:space="0" w:color="auto"/>
              <w:right w:val="single" w:sz="4" w:space="0" w:color="auto"/>
            </w:tcBorders>
            <w:shd w:val="clear" w:color="000000" w:fill="DDEBF7"/>
            <w:vAlign w:val="center"/>
            <w:hideMark/>
          </w:tcPr>
          <w:p w14:paraId="5C37F3F6" w14:textId="77777777" w:rsidR="00051859" w:rsidRPr="00051859" w:rsidRDefault="00051859" w:rsidP="00051859">
            <w:pPr>
              <w:spacing w:after="0" w:line="240" w:lineRule="auto"/>
              <w:rPr>
                <w:rFonts w:ascii="Calibri" w:eastAsia="Times New Roman" w:hAnsi="Calibri" w:cs="Calibri"/>
                <w:b/>
                <w:bCs/>
                <w:color w:val="444444"/>
                <w:sz w:val="16"/>
                <w:szCs w:val="16"/>
                <w:lang w:eastAsia="tr-TR"/>
              </w:rPr>
            </w:pPr>
            <w:r w:rsidRPr="00051859">
              <w:rPr>
                <w:rFonts w:ascii="Calibri" w:eastAsia="Times New Roman" w:hAnsi="Calibri" w:cs="Calibri"/>
                <w:b/>
                <w:bCs/>
                <w:color w:val="444444"/>
                <w:sz w:val="16"/>
                <w:szCs w:val="16"/>
                <w:lang w:eastAsia="tr-TR"/>
              </w:rPr>
              <w:t>Dezavantajlı gruplara yönelik düzenlenen faaliyet sayısı</w:t>
            </w:r>
          </w:p>
        </w:tc>
        <w:tc>
          <w:tcPr>
            <w:tcW w:w="786" w:type="dxa"/>
            <w:tcBorders>
              <w:top w:val="nil"/>
              <w:left w:val="nil"/>
              <w:bottom w:val="single" w:sz="4" w:space="0" w:color="auto"/>
              <w:right w:val="single" w:sz="4" w:space="0" w:color="auto"/>
            </w:tcBorders>
            <w:noWrap/>
            <w:vAlign w:val="center"/>
            <w:hideMark/>
          </w:tcPr>
          <w:p w14:paraId="69971788"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23</w:t>
            </w:r>
          </w:p>
        </w:tc>
        <w:tc>
          <w:tcPr>
            <w:tcW w:w="600" w:type="dxa"/>
            <w:tcBorders>
              <w:top w:val="nil"/>
              <w:left w:val="nil"/>
              <w:bottom w:val="single" w:sz="4" w:space="0" w:color="auto"/>
              <w:right w:val="single" w:sz="4" w:space="0" w:color="auto"/>
            </w:tcBorders>
            <w:noWrap/>
            <w:vAlign w:val="center"/>
            <w:hideMark/>
          </w:tcPr>
          <w:p w14:paraId="646E9D36"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25</w:t>
            </w:r>
          </w:p>
        </w:tc>
        <w:tc>
          <w:tcPr>
            <w:tcW w:w="600" w:type="dxa"/>
            <w:tcBorders>
              <w:top w:val="nil"/>
              <w:left w:val="nil"/>
              <w:bottom w:val="single" w:sz="4" w:space="0" w:color="auto"/>
              <w:right w:val="single" w:sz="4" w:space="0" w:color="auto"/>
            </w:tcBorders>
            <w:noWrap/>
            <w:vAlign w:val="center"/>
            <w:hideMark/>
          </w:tcPr>
          <w:p w14:paraId="02921489"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25</w:t>
            </w:r>
          </w:p>
        </w:tc>
        <w:tc>
          <w:tcPr>
            <w:tcW w:w="600" w:type="dxa"/>
            <w:tcBorders>
              <w:top w:val="nil"/>
              <w:left w:val="nil"/>
              <w:bottom w:val="single" w:sz="4" w:space="0" w:color="auto"/>
              <w:right w:val="single" w:sz="4" w:space="0" w:color="auto"/>
            </w:tcBorders>
            <w:noWrap/>
            <w:vAlign w:val="center"/>
            <w:hideMark/>
          </w:tcPr>
          <w:p w14:paraId="392A7F2C"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25</w:t>
            </w:r>
          </w:p>
        </w:tc>
        <w:tc>
          <w:tcPr>
            <w:tcW w:w="600" w:type="dxa"/>
            <w:tcBorders>
              <w:top w:val="nil"/>
              <w:left w:val="nil"/>
              <w:bottom w:val="single" w:sz="4" w:space="0" w:color="auto"/>
              <w:right w:val="single" w:sz="4" w:space="0" w:color="auto"/>
            </w:tcBorders>
            <w:noWrap/>
            <w:vAlign w:val="center"/>
            <w:hideMark/>
          </w:tcPr>
          <w:p w14:paraId="2E5D85B1"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25</w:t>
            </w:r>
          </w:p>
        </w:tc>
      </w:tr>
      <w:tr w:rsidR="00051859" w:rsidRPr="00051859" w14:paraId="14DCC683" w14:textId="77777777" w:rsidTr="00051859">
        <w:trPr>
          <w:trHeight w:val="578"/>
        </w:trPr>
        <w:tc>
          <w:tcPr>
            <w:tcW w:w="1179" w:type="dxa"/>
            <w:tcBorders>
              <w:top w:val="nil"/>
              <w:left w:val="single" w:sz="4" w:space="0" w:color="auto"/>
              <w:bottom w:val="single" w:sz="4" w:space="0" w:color="auto"/>
              <w:right w:val="single" w:sz="4" w:space="0" w:color="auto"/>
            </w:tcBorders>
            <w:shd w:val="clear" w:color="000000" w:fill="0070C0"/>
            <w:vAlign w:val="center"/>
            <w:hideMark/>
          </w:tcPr>
          <w:p w14:paraId="7C7E17EC"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E.6</w:t>
            </w:r>
          </w:p>
        </w:tc>
        <w:tc>
          <w:tcPr>
            <w:tcW w:w="4544" w:type="dxa"/>
            <w:tcBorders>
              <w:top w:val="nil"/>
              <w:left w:val="nil"/>
              <w:bottom w:val="single" w:sz="4" w:space="0" w:color="auto"/>
              <w:right w:val="single" w:sz="4" w:space="0" w:color="auto"/>
            </w:tcBorders>
            <w:shd w:val="clear" w:color="000000" w:fill="DDEBF7"/>
            <w:vAlign w:val="center"/>
            <w:hideMark/>
          </w:tcPr>
          <w:p w14:paraId="0C68AF33" w14:textId="77777777" w:rsidR="00051859" w:rsidRPr="00051859" w:rsidRDefault="00051859" w:rsidP="00051859">
            <w:pPr>
              <w:spacing w:after="0" w:line="240" w:lineRule="auto"/>
              <w:rPr>
                <w:rFonts w:ascii="Calibri" w:eastAsia="Times New Roman" w:hAnsi="Calibri" w:cs="Calibri"/>
                <w:b/>
                <w:bCs/>
                <w:color w:val="444444"/>
                <w:sz w:val="16"/>
                <w:szCs w:val="16"/>
                <w:lang w:eastAsia="tr-TR"/>
              </w:rPr>
            </w:pPr>
            <w:r w:rsidRPr="00051859">
              <w:rPr>
                <w:rFonts w:ascii="Calibri" w:eastAsia="Times New Roman" w:hAnsi="Calibri" w:cs="Calibri"/>
                <w:b/>
                <w:bCs/>
                <w:color w:val="444444"/>
                <w:sz w:val="16"/>
                <w:szCs w:val="16"/>
                <w:lang w:eastAsia="tr-TR"/>
              </w:rPr>
              <w:t>Üniversiteye kazandırılan bağış miktarı</w:t>
            </w:r>
          </w:p>
        </w:tc>
        <w:tc>
          <w:tcPr>
            <w:tcW w:w="786" w:type="dxa"/>
            <w:tcBorders>
              <w:top w:val="nil"/>
              <w:left w:val="nil"/>
              <w:bottom w:val="single" w:sz="4" w:space="0" w:color="auto"/>
              <w:right w:val="single" w:sz="4" w:space="0" w:color="auto"/>
            </w:tcBorders>
            <w:shd w:val="clear" w:color="000000" w:fill="FFFFFF"/>
            <w:noWrap/>
            <w:vAlign w:val="center"/>
            <w:hideMark/>
          </w:tcPr>
          <w:p w14:paraId="2715F1C0" w14:textId="77777777" w:rsidR="00051859" w:rsidRPr="00051859" w:rsidRDefault="00051859" w:rsidP="00051859">
            <w:pPr>
              <w:spacing w:after="0" w:line="240" w:lineRule="auto"/>
              <w:jc w:val="center"/>
              <w:rPr>
                <w:rFonts w:ascii="Calibri" w:eastAsia="Times New Roman" w:hAnsi="Calibri" w:cs="Calibri"/>
                <w:b/>
                <w:bCs/>
                <w:sz w:val="16"/>
                <w:szCs w:val="16"/>
                <w:lang w:eastAsia="tr-TR"/>
              </w:rPr>
            </w:pPr>
            <w:r w:rsidRPr="00051859">
              <w:rPr>
                <w:rFonts w:ascii="Calibri" w:eastAsia="Times New Roman" w:hAnsi="Calibri" w:cs="Calibri"/>
                <w:b/>
                <w:bCs/>
                <w:sz w:val="16"/>
                <w:szCs w:val="16"/>
                <w:lang w:eastAsia="tr-TR"/>
              </w:rPr>
              <w:t> </w:t>
            </w:r>
          </w:p>
        </w:tc>
        <w:tc>
          <w:tcPr>
            <w:tcW w:w="600" w:type="dxa"/>
            <w:tcBorders>
              <w:top w:val="nil"/>
              <w:left w:val="nil"/>
              <w:bottom w:val="single" w:sz="4" w:space="0" w:color="auto"/>
              <w:right w:val="single" w:sz="4" w:space="0" w:color="auto"/>
            </w:tcBorders>
            <w:shd w:val="clear" w:color="000000" w:fill="FFFFFF"/>
            <w:noWrap/>
            <w:vAlign w:val="center"/>
            <w:hideMark/>
          </w:tcPr>
          <w:p w14:paraId="0FE80B66" w14:textId="77777777" w:rsidR="00051859" w:rsidRPr="00051859" w:rsidRDefault="00051859" w:rsidP="00051859">
            <w:pPr>
              <w:spacing w:after="0" w:line="240" w:lineRule="auto"/>
              <w:jc w:val="center"/>
              <w:rPr>
                <w:rFonts w:ascii="Calibri" w:eastAsia="Times New Roman" w:hAnsi="Calibri" w:cs="Calibri"/>
                <w:b/>
                <w:bCs/>
                <w:sz w:val="16"/>
                <w:szCs w:val="16"/>
                <w:lang w:eastAsia="tr-TR"/>
              </w:rPr>
            </w:pPr>
            <w:r w:rsidRPr="00051859">
              <w:rPr>
                <w:rFonts w:ascii="Calibri" w:eastAsia="Times New Roman" w:hAnsi="Calibri" w:cs="Calibri"/>
                <w:b/>
                <w:bCs/>
                <w:sz w:val="16"/>
                <w:szCs w:val="16"/>
                <w:lang w:eastAsia="tr-TR"/>
              </w:rPr>
              <w:t> </w:t>
            </w:r>
          </w:p>
        </w:tc>
        <w:tc>
          <w:tcPr>
            <w:tcW w:w="600" w:type="dxa"/>
            <w:tcBorders>
              <w:top w:val="nil"/>
              <w:left w:val="nil"/>
              <w:bottom w:val="single" w:sz="4" w:space="0" w:color="auto"/>
              <w:right w:val="single" w:sz="4" w:space="0" w:color="auto"/>
            </w:tcBorders>
            <w:shd w:val="clear" w:color="000000" w:fill="FFFFFF"/>
            <w:noWrap/>
            <w:vAlign w:val="center"/>
            <w:hideMark/>
          </w:tcPr>
          <w:p w14:paraId="540A07D1" w14:textId="77777777" w:rsidR="00051859" w:rsidRPr="00051859" w:rsidRDefault="00051859" w:rsidP="00051859">
            <w:pPr>
              <w:spacing w:after="0" w:line="240" w:lineRule="auto"/>
              <w:jc w:val="center"/>
              <w:rPr>
                <w:rFonts w:ascii="Calibri" w:eastAsia="Times New Roman" w:hAnsi="Calibri" w:cs="Calibri"/>
                <w:b/>
                <w:bCs/>
                <w:sz w:val="16"/>
                <w:szCs w:val="16"/>
                <w:lang w:eastAsia="tr-TR"/>
              </w:rPr>
            </w:pPr>
            <w:r w:rsidRPr="00051859">
              <w:rPr>
                <w:rFonts w:ascii="Calibri" w:eastAsia="Times New Roman" w:hAnsi="Calibri" w:cs="Calibri"/>
                <w:b/>
                <w:bCs/>
                <w:sz w:val="16"/>
                <w:szCs w:val="16"/>
                <w:lang w:eastAsia="tr-TR"/>
              </w:rPr>
              <w:t> </w:t>
            </w:r>
          </w:p>
        </w:tc>
        <w:tc>
          <w:tcPr>
            <w:tcW w:w="600" w:type="dxa"/>
            <w:tcBorders>
              <w:top w:val="nil"/>
              <w:left w:val="nil"/>
              <w:bottom w:val="single" w:sz="4" w:space="0" w:color="auto"/>
              <w:right w:val="single" w:sz="4" w:space="0" w:color="auto"/>
            </w:tcBorders>
            <w:shd w:val="clear" w:color="000000" w:fill="FFFFFF"/>
            <w:noWrap/>
            <w:vAlign w:val="center"/>
            <w:hideMark/>
          </w:tcPr>
          <w:p w14:paraId="1FDACCDF" w14:textId="77777777" w:rsidR="00051859" w:rsidRPr="00051859" w:rsidRDefault="00051859" w:rsidP="00051859">
            <w:pPr>
              <w:spacing w:after="0" w:line="240" w:lineRule="auto"/>
              <w:jc w:val="center"/>
              <w:rPr>
                <w:rFonts w:ascii="Calibri" w:eastAsia="Times New Roman" w:hAnsi="Calibri" w:cs="Calibri"/>
                <w:b/>
                <w:bCs/>
                <w:sz w:val="16"/>
                <w:szCs w:val="16"/>
                <w:lang w:eastAsia="tr-TR"/>
              </w:rPr>
            </w:pPr>
            <w:r w:rsidRPr="00051859">
              <w:rPr>
                <w:rFonts w:ascii="Calibri" w:eastAsia="Times New Roman" w:hAnsi="Calibri" w:cs="Calibri"/>
                <w:b/>
                <w:bCs/>
                <w:sz w:val="16"/>
                <w:szCs w:val="16"/>
                <w:lang w:eastAsia="tr-TR"/>
              </w:rPr>
              <w:t> </w:t>
            </w:r>
          </w:p>
        </w:tc>
        <w:tc>
          <w:tcPr>
            <w:tcW w:w="600" w:type="dxa"/>
            <w:tcBorders>
              <w:top w:val="nil"/>
              <w:left w:val="nil"/>
              <w:bottom w:val="single" w:sz="4" w:space="0" w:color="auto"/>
              <w:right w:val="single" w:sz="4" w:space="0" w:color="auto"/>
            </w:tcBorders>
            <w:shd w:val="clear" w:color="000000" w:fill="FFFFFF"/>
            <w:noWrap/>
            <w:vAlign w:val="center"/>
            <w:hideMark/>
          </w:tcPr>
          <w:p w14:paraId="27F248BA" w14:textId="77777777" w:rsidR="00051859" w:rsidRPr="00051859" w:rsidRDefault="00051859" w:rsidP="00051859">
            <w:pPr>
              <w:spacing w:after="0" w:line="240" w:lineRule="auto"/>
              <w:jc w:val="center"/>
              <w:rPr>
                <w:rFonts w:ascii="Calibri" w:eastAsia="Times New Roman" w:hAnsi="Calibri" w:cs="Calibri"/>
                <w:b/>
                <w:bCs/>
                <w:sz w:val="16"/>
                <w:szCs w:val="16"/>
                <w:lang w:eastAsia="tr-TR"/>
              </w:rPr>
            </w:pPr>
            <w:r w:rsidRPr="00051859">
              <w:rPr>
                <w:rFonts w:ascii="Calibri" w:eastAsia="Times New Roman" w:hAnsi="Calibri" w:cs="Calibri"/>
                <w:b/>
                <w:bCs/>
                <w:sz w:val="16"/>
                <w:szCs w:val="16"/>
                <w:lang w:eastAsia="tr-TR"/>
              </w:rPr>
              <w:t> </w:t>
            </w:r>
          </w:p>
        </w:tc>
      </w:tr>
      <w:tr w:rsidR="00051859" w:rsidRPr="00051859" w14:paraId="43A647EE" w14:textId="77777777" w:rsidTr="00051859">
        <w:trPr>
          <w:trHeight w:val="746"/>
        </w:trPr>
        <w:tc>
          <w:tcPr>
            <w:tcW w:w="1179" w:type="dxa"/>
            <w:tcBorders>
              <w:top w:val="nil"/>
              <w:left w:val="single" w:sz="4" w:space="0" w:color="auto"/>
              <w:bottom w:val="single" w:sz="4" w:space="0" w:color="auto"/>
              <w:right w:val="nil"/>
            </w:tcBorders>
            <w:shd w:val="clear" w:color="000000" w:fill="0070C0"/>
            <w:vAlign w:val="center"/>
            <w:hideMark/>
          </w:tcPr>
          <w:p w14:paraId="74B8593E"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E.7</w:t>
            </w:r>
          </w:p>
        </w:tc>
        <w:tc>
          <w:tcPr>
            <w:tcW w:w="4544" w:type="dxa"/>
            <w:tcBorders>
              <w:top w:val="nil"/>
              <w:left w:val="nil"/>
              <w:bottom w:val="single" w:sz="4" w:space="0" w:color="auto"/>
              <w:right w:val="nil"/>
            </w:tcBorders>
            <w:shd w:val="clear" w:color="000000" w:fill="DDEBF7"/>
            <w:vAlign w:val="center"/>
            <w:hideMark/>
          </w:tcPr>
          <w:p w14:paraId="5F448E91" w14:textId="77777777" w:rsidR="00051859" w:rsidRPr="00051859" w:rsidRDefault="00051859" w:rsidP="00051859">
            <w:pPr>
              <w:spacing w:after="0" w:line="240" w:lineRule="auto"/>
              <w:rPr>
                <w:rFonts w:ascii="Calibri" w:eastAsia="Times New Roman" w:hAnsi="Calibri" w:cs="Calibri"/>
                <w:b/>
                <w:bCs/>
                <w:color w:val="444444"/>
                <w:sz w:val="16"/>
                <w:szCs w:val="16"/>
                <w:lang w:eastAsia="tr-TR"/>
              </w:rPr>
            </w:pPr>
            <w:r w:rsidRPr="00051859">
              <w:rPr>
                <w:rFonts w:ascii="Calibri" w:eastAsia="Times New Roman" w:hAnsi="Calibri" w:cs="Calibri"/>
                <w:b/>
                <w:bCs/>
                <w:color w:val="444444"/>
                <w:sz w:val="16"/>
                <w:szCs w:val="16"/>
                <w:lang w:eastAsia="tr-TR"/>
              </w:rPr>
              <w:t xml:space="preserve">Üniversitenin sağladığı eğitim burslarından faydalanan öğrenci oranı </w:t>
            </w:r>
          </w:p>
        </w:tc>
        <w:tc>
          <w:tcPr>
            <w:tcW w:w="786" w:type="dxa"/>
            <w:tcBorders>
              <w:top w:val="nil"/>
              <w:left w:val="single" w:sz="4" w:space="0" w:color="auto"/>
              <w:bottom w:val="single" w:sz="4" w:space="0" w:color="auto"/>
              <w:right w:val="single" w:sz="4" w:space="0" w:color="auto"/>
            </w:tcBorders>
            <w:shd w:val="clear" w:color="000000" w:fill="FFFFFF"/>
            <w:noWrap/>
            <w:vAlign w:val="center"/>
            <w:hideMark/>
          </w:tcPr>
          <w:p w14:paraId="641E31DB" w14:textId="77777777" w:rsidR="00051859" w:rsidRPr="00051859" w:rsidRDefault="00051859" w:rsidP="00051859">
            <w:pPr>
              <w:spacing w:after="0" w:line="240" w:lineRule="auto"/>
              <w:jc w:val="center"/>
              <w:rPr>
                <w:rFonts w:ascii="Calibri" w:eastAsia="Times New Roman" w:hAnsi="Calibri" w:cs="Calibri"/>
                <w:b/>
                <w:bCs/>
                <w:sz w:val="16"/>
                <w:szCs w:val="16"/>
                <w:lang w:eastAsia="tr-TR"/>
              </w:rPr>
            </w:pPr>
            <w:r w:rsidRPr="00051859">
              <w:rPr>
                <w:rFonts w:ascii="Calibri" w:eastAsia="Times New Roman" w:hAnsi="Calibri" w:cs="Calibri"/>
                <w:b/>
                <w:bCs/>
                <w:sz w:val="16"/>
                <w:szCs w:val="16"/>
                <w:lang w:eastAsia="tr-TR"/>
              </w:rPr>
              <w:t>₺2,00</w:t>
            </w:r>
          </w:p>
        </w:tc>
        <w:tc>
          <w:tcPr>
            <w:tcW w:w="600" w:type="dxa"/>
            <w:tcBorders>
              <w:top w:val="nil"/>
              <w:left w:val="nil"/>
              <w:bottom w:val="single" w:sz="4" w:space="0" w:color="auto"/>
              <w:right w:val="single" w:sz="4" w:space="0" w:color="auto"/>
            </w:tcBorders>
            <w:shd w:val="clear" w:color="000000" w:fill="FFFFFF"/>
            <w:noWrap/>
            <w:vAlign w:val="center"/>
            <w:hideMark/>
          </w:tcPr>
          <w:p w14:paraId="756B8EF3" w14:textId="77777777" w:rsidR="00051859" w:rsidRPr="00051859" w:rsidRDefault="00051859" w:rsidP="00051859">
            <w:pPr>
              <w:spacing w:after="0" w:line="240" w:lineRule="auto"/>
              <w:jc w:val="center"/>
              <w:rPr>
                <w:rFonts w:ascii="Calibri" w:eastAsia="Times New Roman" w:hAnsi="Calibri" w:cs="Calibri"/>
                <w:b/>
                <w:bCs/>
                <w:sz w:val="16"/>
                <w:szCs w:val="16"/>
                <w:lang w:eastAsia="tr-TR"/>
              </w:rPr>
            </w:pPr>
            <w:r w:rsidRPr="00051859">
              <w:rPr>
                <w:rFonts w:ascii="Calibri" w:eastAsia="Times New Roman" w:hAnsi="Calibri" w:cs="Calibri"/>
                <w:b/>
                <w:bCs/>
                <w:sz w:val="16"/>
                <w:szCs w:val="16"/>
                <w:lang w:eastAsia="tr-TR"/>
              </w:rPr>
              <w:t> </w:t>
            </w:r>
          </w:p>
        </w:tc>
        <w:tc>
          <w:tcPr>
            <w:tcW w:w="600" w:type="dxa"/>
            <w:tcBorders>
              <w:top w:val="nil"/>
              <w:left w:val="nil"/>
              <w:bottom w:val="single" w:sz="4" w:space="0" w:color="auto"/>
              <w:right w:val="single" w:sz="4" w:space="0" w:color="auto"/>
            </w:tcBorders>
            <w:shd w:val="clear" w:color="000000" w:fill="FFFFFF"/>
            <w:noWrap/>
            <w:vAlign w:val="center"/>
            <w:hideMark/>
          </w:tcPr>
          <w:p w14:paraId="3A57EBCD" w14:textId="77777777" w:rsidR="00051859" w:rsidRPr="00051859" w:rsidRDefault="00051859" w:rsidP="00051859">
            <w:pPr>
              <w:spacing w:after="0" w:line="240" w:lineRule="auto"/>
              <w:jc w:val="center"/>
              <w:rPr>
                <w:rFonts w:ascii="Calibri" w:eastAsia="Times New Roman" w:hAnsi="Calibri" w:cs="Calibri"/>
                <w:b/>
                <w:bCs/>
                <w:sz w:val="16"/>
                <w:szCs w:val="16"/>
                <w:lang w:eastAsia="tr-TR"/>
              </w:rPr>
            </w:pPr>
            <w:r w:rsidRPr="00051859">
              <w:rPr>
                <w:rFonts w:ascii="Calibri" w:eastAsia="Times New Roman" w:hAnsi="Calibri" w:cs="Calibri"/>
                <w:b/>
                <w:bCs/>
                <w:sz w:val="16"/>
                <w:szCs w:val="16"/>
                <w:lang w:eastAsia="tr-TR"/>
              </w:rPr>
              <w:t> </w:t>
            </w:r>
          </w:p>
        </w:tc>
        <w:tc>
          <w:tcPr>
            <w:tcW w:w="600" w:type="dxa"/>
            <w:tcBorders>
              <w:top w:val="nil"/>
              <w:left w:val="nil"/>
              <w:bottom w:val="single" w:sz="4" w:space="0" w:color="auto"/>
              <w:right w:val="single" w:sz="4" w:space="0" w:color="auto"/>
            </w:tcBorders>
            <w:shd w:val="clear" w:color="000000" w:fill="FFFFFF"/>
            <w:noWrap/>
            <w:vAlign w:val="center"/>
            <w:hideMark/>
          </w:tcPr>
          <w:p w14:paraId="59FDE41F" w14:textId="77777777" w:rsidR="00051859" w:rsidRPr="00051859" w:rsidRDefault="00051859" w:rsidP="00051859">
            <w:pPr>
              <w:spacing w:after="0" w:line="240" w:lineRule="auto"/>
              <w:jc w:val="center"/>
              <w:rPr>
                <w:rFonts w:ascii="Calibri" w:eastAsia="Times New Roman" w:hAnsi="Calibri" w:cs="Calibri"/>
                <w:b/>
                <w:bCs/>
                <w:sz w:val="16"/>
                <w:szCs w:val="16"/>
                <w:lang w:eastAsia="tr-TR"/>
              </w:rPr>
            </w:pPr>
            <w:r w:rsidRPr="00051859">
              <w:rPr>
                <w:rFonts w:ascii="Calibri" w:eastAsia="Times New Roman" w:hAnsi="Calibri" w:cs="Calibri"/>
                <w:b/>
                <w:bCs/>
                <w:sz w:val="16"/>
                <w:szCs w:val="16"/>
                <w:lang w:eastAsia="tr-TR"/>
              </w:rPr>
              <w:t> </w:t>
            </w:r>
          </w:p>
        </w:tc>
        <w:tc>
          <w:tcPr>
            <w:tcW w:w="600" w:type="dxa"/>
            <w:tcBorders>
              <w:top w:val="nil"/>
              <w:left w:val="nil"/>
              <w:bottom w:val="single" w:sz="4" w:space="0" w:color="auto"/>
              <w:right w:val="single" w:sz="4" w:space="0" w:color="auto"/>
            </w:tcBorders>
            <w:shd w:val="clear" w:color="000000" w:fill="FFFFFF"/>
            <w:noWrap/>
            <w:vAlign w:val="center"/>
            <w:hideMark/>
          </w:tcPr>
          <w:p w14:paraId="7C25727E" w14:textId="77777777" w:rsidR="00051859" w:rsidRPr="00051859" w:rsidRDefault="00051859" w:rsidP="00051859">
            <w:pPr>
              <w:spacing w:after="0" w:line="240" w:lineRule="auto"/>
              <w:jc w:val="center"/>
              <w:rPr>
                <w:rFonts w:ascii="Calibri" w:eastAsia="Times New Roman" w:hAnsi="Calibri" w:cs="Calibri"/>
                <w:b/>
                <w:bCs/>
                <w:sz w:val="16"/>
                <w:szCs w:val="16"/>
                <w:lang w:eastAsia="tr-TR"/>
              </w:rPr>
            </w:pPr>
            <w:r w:rsidRPr="00051859">
              <w:rPr>
                <w:rFonts w:ascii="Calibri" w:eastAsia="Times New Roman" w:hAnsi="Calibri" w:cs="Calibri"/>
                <w:b/>
                <w:bCs/>
                <w:sz w:val="16"/>
                <w:szCs w:val="16"/>
                <w:lang w:eastAsia="tr-TR"/>
              </w:rPr>
              <w:t> </w:t>
            </w:r>
          </w:p>
        </w:tc>
      </w:tr>
      <w:tr w:rsidR="00051859" w:rsidRPr="00051859" w14:paraId="67B34E39" w14:textId="77777777" w:rsidTr="00051859">
        <w:trPr>
          <w:trHeight w:val="578"/>
        </w:trPr>
        <w:tc>
          <w:tcPr>
            <w:tcW w:w="6511" w:type="dxa"/>
            <w:gridSpan w:val="3"/>
            <w:tcBorders>
              <w:top w:val="nil"/>
              <w:left w:val="single" w:sz="4" w:space="0" w:color="auto"/>
              <w:bottom w:val="single" w:sz="4" w:space="0" w:color="auto"/>
              <w:right w:val="nil"/>
            </w:tcBorders>
            <w:shd w:val="clear" w:color="000000" w:fill="D0CECE"/>
            <w:vAlign w:val="center"/>
            <w:hideMark/>
          </w:tcPr>
          <w:p w14:paraId="5D224E8D" w14:textId="77777777" w:rsidR="00051859" w:rsidRPr="00051859" w:rsidRDefault="00051859" w:rsidP="00051859">
            <w:pPr>
              <w:spacing w:after="0" w:line="240" w:lineRule="auto"/>
              <w:jc w:val="center"/>
              <w:rPr>
                <w:rFonts w:ascii="Calibri" w:eastAsia="Times New Roman" w:hAnsi="Calibri" w:cs="Calibri"/>
                <w:b/>
                <w:bCs/>
                <w:sz w:val="16"/>
                <w:szCs w:val="16"/>
                <w:lang w:eastAsia="tr-TR"/>
              </w:rPr>
            </w:pPr>
            <w:r w:rsidRPr="00051859">
              <w:rPr>
                <w:rFonts w:ascii="Calibri" w:eastAsia="Times New Roman" w:hAnsi="Calibri" w:cs="Calibri"/>
                <w:b/>
                <w:bCs/>
                <w:sz w:val="16"/>
                <w:szCs w:val="16"/>
                <w:lang w:eastAsia="tr-TR"/>
              </w:rPr>
              <w:lastRenderedPageBreak/>
              <w:t>ARAŞTIRMA ÜNİVERSİTESİ KRİTERLERİ</w:t>
            </w:r>
          </w:p>
        </w:tc>
        <w:tc>
          <w:tcPr>
            <w:tcW w:w="600" w:type="dxa"/>
            <w:tcBorders>
              <w:top w:val="nil"/>
              <w:left w:val="nil"/>
              <w:bottom w:val="nil"/>
              <w:right w:val="nil"/>
            </w:tcBorders>
            <w:shd w:val="clear" w:color="000000" w:fill="D0CECE"/>
            <w:noWrap/>
            <w:vAlign w:val="bottom"/>
            <w:hideMark/>
          </w:tcPr>
          <w:p w14:paraId="082C4FF1" w14:textId="77777777" w:rsidR="00051859" w:rsidRPr="00051859" w:rsidRDefault="00051859" w:rsidP="00051859">
            <w:pPr>
              <w:spacing w:after="0" w:line="240" w:lineRule="auto"/>
              <w:rPr>
                <w:rFonts w:ascii="Calibri" w:eastAsia="Times New Roman" w:hAnsi="Calibri" w:cs="Calibri"/>
                <w:color w:val="000000"/>
                <w:sz w:val="16"/>
                <w:szCs w:val="16"/>
                <w:lang w:eastAsia="tr-TR"/>
              </w:rPr>
            </w:pPr>
            <w:r w:rsidRPr="00051859">
              <w:rPr>
                <w:rFonts w:ascii="Calibri" w:eastAsia="Times New Roman" w:hAnsi="Calibri" w:cs="Calibri"/>
                <w:color w:val="000000"/>
                <w:sz w:val="16"/>
                <w:szCs w:val="16"/>
                <w:lang w:eastAsia="tr-TR"/>
              </w:rPr>
              <w:t> </w:t>
            </w:r>
          </w:p>
        </w:tc>
        <w:tc>
          <w:tcPr>
            <w:tcW w:w="600" w:type="dxa"/>
            <w:tcBorders>
              <w:top w:val="nil"/>
              <w:left w:val="nil"/>
              <w:bottom w:val="nil"/>
              <w:right w:val="nil"/>
            </w:tcBorders>
            <w:shd w:val="clear" w:color="000000" w:fill="D0CECE"/>
            <w:noWrap/>
            <w:vAlign w:val="bottom"/>
            <w:hideMark/>
          </w:tcPr>
          <w:p w14:paraId="2703866D" w14:textId="77777777" w:rsidR="00051859" w:rsidRPr="00051859" w:rsidRDefault="00051859" w:rsidP="00051859">
            <w:pPr>
              <w:spacing w:after="0" w:line="240" w:lineRule="auto"/>
              <w:rPr>
                <w:rFonts w:ascii="Calibri" w:eastAsia="Times New Roman" w:hAnsi="Calibri" w:cs="Calibri"/>
                <w:color w:val="000000"/>
                <w:sz w:val="16"/>
                <w:szCs w:val="16"/>
                <w:lang w:eastAsia="tr-TR"/>
              </w:rPr>
            </w:pPr>
            <w:r w:rsidRPr="00051859">
              <w:rPr>
                <w:rFonts w:ascii="Calibri" w:eastAsia="Times New Roman" w:hAnsi="Calibri" w:cs="Calibri"/>
                <w:color w:val="000000"/>
                <w:sz w:val="16"/>
                <w:szCs w:val="16"/>
                <w:lang w:eastAsia="tr-TR"/>
              </w:rPr>
              <w:t> </w:t>
            </w:r>
          </w:p>
        </w:tc>
        <w:tc>
          <w:tcPr>
            <w:tcW w:w="600" w:type="dxa"/>
            <w:tcBorders>
              <w:top w:val="nil"/>
              <w:left w:val="nil"/>
              <w:bottom w:val="nil"/>
              <w:right w:val="nil"/>
            </w:tcBorders>
            <w:shd w:val="clear" w:color="000000" w:fill="D0CECE"/>
            <w:noWrap/>
            <w:vAlign w:val="bottom"/>
            <w:hideMark/>
          </w:tcPr>
          <w:p w14:paraId="4D48CE13" w14:textId="77777777" w:rsidR="00051859" w:rsidRPr="00051859" w:rsidRDefault="00051859" w:rsidP="00051859">
            <w:pPr>
              <w:spacing w:after="0" w:line="240" w:lineRule="auto"/>
              <w:rPr>
                <w:rFonts w:ascii="Calibri" w:eastAsia="Times New Roman" w:hAnsi="Calibri" w:cs="Calibri"/>
                <w:color w:val="000000"/>
                <w:sz w:val="16"/>
                <w:szCs w:val="16"/>
                <w:lang w:eastAsia="tr-TR"/>
              </w:rPr>
            </w:pPr>
            <w:r w:rsidRPr="00051859">
              <w:rPr>
                <w:rFonts w:ascii="Calibri" w:eastAsia="Times New Roman" w:hAnsi="Calibri" w:cs="Calibri"/>
                <w:color w:val="000000"/>
                <w:sz w:val="16"/>
                <w:szCs w:val="16"/>
                <w:lang w:eastAsia="tr-TR"/>
              </w:rPr>
              <w:t> </w:t>
            </w:r>
          </w:p>
        </w:tc>
        <w:tc>
          <w:tcPr>
            <w:tcW w:w="600" w:type="dxa"/>
            <w:tcBorders>
              <w:top w:val="nil"/>
              <w:left w:val="nil"/>
              <w:bottom w:val="nil"/>
              <w:right w:val="nil"/>
            </w:tcBorders>
            <w:shd w:val="clear" w:color="000000" w:fill="D0CECE"/>
            <w:noWrap/>
            <w:vAlign w:val="bottom"/>
            <w:hideMark/>
          </w:tcPr>
          <w:p w14:paraId="7D169DDE" w14:textId="77777777" w:rsidR="00051859" w:rsidRPr="00051859" w:rsidRDefault="00051859" w:rsidP="00051859">
            <w:pPr>
              <w:spacing w:after="0" w:line="240" w:lineRule="auto"/>
              <w:rPr>
                <w:rFonts w:ascii="Calibri" w:eastAsia="Times New Roman" w:hAnsi="Calibri" w:cs="Calibri"/>
                <w:color w:val="000000"/>
                <w:sz w:val="16"/>
                <w:szCs w:val="16"/>
                <w:lang w:eastAsia="tr-TR"/>
              </w:rPr>
            </w:pPr>
            <w:r w:rsidRPr="00051859">
              <w:rPr>
                <w:rFonts w:ascii="Calibri" w:eastAsia="Times New Roman" w:hAnsi="Calibri" w:cs="Calibri"/>
                <w:color w:val="000000"/>
                <w:sz w:val="16"/>
                <w:szCs w:val="16"/>
                <w:lang w:eastAsia="tr-TR"/>
              </w:rPr>
              <w:t> </w:t>
            </w:r>
          </w:p>
        </w:tc>
      </w:tr>
      <w:tr w:rsidR="00051859" w:rsidRPr="00051859" w14:paraId="0D40834F" w14:textId="77777777" w:rsidTr="00051859">
        <w:trPr>
          <w:trHeight w:val="578"/>
        </w:trPr>
        <w:tc>
          <w:tcPr>
            <w:tcW w:w="6511" w:type="dxa"/>
            <w:gridSpan w:val="3"/>
            <w:tcBorders>
              <w:top w:val="single" w:sz="4" w:space="0" w:color="auto"/>
              <w:left w:val="single" w:sz="4" w:space="0" w:color="auto"/>
              <w:bottom w:val="single" w:sz="4" w:space="0" w:color="auto"/>
              <w:right w:val="nil"/>
            </w:tcBorders>
            <w:shd w:val="clear" w:color="000000" w:fill="44546A"/>
            <w:vAlign w:val="center"/>
            <w:hideMark/>
          </w:tcPr>
          <w:p w14:paraId="64CCD538"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 xml:space="preserve">1. ARAŞTIRMA KAPASİTESİ </w:t>
            </w:r>
          </w:p>
        </w:tc>
        <w:tc>
          <w:tcPr>
            <w:tcW w:w="600" w:type="dxa"/>
            <w:tcBorders>
              <w:top w:val="nil"/>
              <w:left w:val="nil"/>
              <w:bottom w:val="nil"/>
              <w:right w:val="nil"/>
            </w:tcBorders>
            <w:shd w:val="clear" w:color="000000" w:fill="44546A"/>
            <w:noWrap/>
            <w:vAlign w:val="bottom"/>
            <w:hideMark/>
          </w:tcPr>
          <w:p w14:paraId="211CB07E" w14:textId="77777777" w:rsidR="00051859" w:rsidRPr="00051859" w:rsidRDefault="00051859" w:rsidP="00051859">
            <w:pPr>
              <w:spacing w:after="0" w:line="240" w:lineRule="auto"/>
              <w:rPr>
                <w:rFonts w:ascii="Calibri" w:eastAsia="Times New Roman" w:hAnsi="Calibri" w:cs="Calibri"/>
                <w:color w:val="000000"/>
                <w:sz w:val="16"/>
                <w:szCs w:val="16"/>
                <w:lang w:eastAsia="tr-TR"/>
              </w:rPr>
            </w:pPr>
            <w:r w:rsidRPr="00051859">
              <w:rPr>
                <w:rFonts w:ascii="Calibri" w:eastAsia="Times New Roman" w:hAnsi="Calibri" w:cs="Calibri"/>
                <w:color w:val="000000"/>
                <w:sz w:val="16"/>
                <w:szCs w:val="16"/>
                <w:lang w:eastAsia="tr-TR"/>
              </w:rPr>
              <w:t> </w:t>
            </w:r>
          </w:p>
        </w:tc>
        <w:tc>
          <w:tcPr>
            <w:tcW w:w="600" w:type="dxa"/>
            <w:tcBorders>
              <w:top w:val="nil"/>
              <w:left w:val="nil"/>
              <w:bottom w:val="nil"/>
              <w:right w:val="nil"/>
            </w:tcBorders>
            <w:shd w:val="clear" w:color="000000" w:fill="44546A"/>
            <w:noWrap/>
            <w:vAlign w:val="bottom"/>
            <w:hideMark/>
          </w:tcPr>
          <w:p w14:paraId="64ABA1DF" w14:textId="77777777" w:rsidR="00051859" w:rsidRPr="00051859" w:rsidRDefault="00051859" w:rsidP="00051859">
            <w:pPr>
              <w:spacing w:after="0" w:line="240" w:lineRule="auto"/>
              <w:rPr>
                <w:rFonts w:ascii="Calibri" w:eastAsia="Times New Roman" w:hAnsi="Calibri" w:cs="Calibri"/>
                <w:color w:val="000000"/>
                <w:sz w:val="16"/>
                <w:szCs w:val="16"/>
                <w:lang w:eastAsia="tr-TR"/>
              </w:rPr>
            </w:pPr>
            <w:r w:rsidRPr="00051859">
              <w:rPr>
                <w:rFonts w:ascii="Calibri" w:eastAsia="Times New Roman" w:hAnsi="Calibri" w:cs="Calibri"/>
                <w:color w:val="000000"/>
                <w:sz w:val="16"/>
                <w:szCs w:val="16"/>
                <w:lang w:eastAsia="tr-TR"/>
              </w:rPr>
              <w:t> </w:t>
            </w:r>
          </w:p>
        </w:tc>
        <w:tc>
          <w:tcPr>
            <w:tcW w:w="600" w:type="dxa"/>
            <w:tcBorders>
              <w:top w:val="nil"/>
              <w:left w:val="nil"/>
              <w:bottom w:val="nil"/>
              <w:right w:val="nil"/>
            </w:tcBorders>
            <w:shd w:val="clear" w:color="000000" w:fill="44546A"/>
            <w:noWrap/>
            <w:vAlign w:val="bottom"/>
            <w:hideMark/>
          </w:tcPr>
          <w:p w14:paraId="276DC885" w14:textId="77777777" w:rsidR="00051859" w:rsidRPr="00051859" w:rsidRDefault="00051859" w:rsidP="00051859">
            <w:pPr>
              <w:spacing w:after="0" w:line="240" w:lineRule="auto"/>
              <w:rPr>
                <w:rFonts w:ascii="Calibri" w:eastAsia="Times New Roman" w:hAnsi="Calibri" w:cs="Calibri"/>
                <w:color w:val="000000"/>
                <w:sz w:val="16"/>
                <w:szCs w:val="16"/>
                <w:lang w:eastAsia="tr-TR"/>
              </w:rPr>
            </w:pPr>
            <w:r w:rsidRPr="00051859">
              <w:rPr>
                <w:rFonts w:ascii="Calibri" w:eastAsia="Times New Roman" w:hAnsi="Calibri" w:cs="Calibri"/>
                <w:color w:val="000000"/>
                <w:sz w:val="16"/>
                <w:szCs w:val="16"/>
                <w:lang w:eastAsia="tr-TR"/>
              </w:rPr>
              <w:t> </w:t>
            </w:r>
          </w:p>
        </w:tc>
        <w:tc>
          <w:tcPr>
            <w:tcW w:w="600" w:type="dxa"/>
            <w:tcBorders>
              <w:top w:val="nil"/>
              <w:left w:val="nil"/>
              <w:bottom w:val="nil"/>
              <w:right w:val="nil"/>
            </w:tcBorders>
            <w:shd w:val="clear" w:color="000000" w:fill="44546A"/>
            <w:noWrap/>
            <w:vAlign w:val="bottom"/>
            <w:hideMark/>
          </w:tcPr>
          <w:p w14:paraId="39B26E5C" w14:textId="77777777" w:rsidR="00051859" w:rsidRPr="00051859" w:rsidRDefault="00051859" w:rsidP="00051859">
            <w:pPr>
              <w:spacing w:after="0" w:line="240" w:lineRule="auto"/>
              <w:rPr>
                <w:rFonts w:ascii="Calibri" w:eastAsia="Times New Roman" w:hAnsi="Calibri" w:cs="Calibri"/>
                <w:color w:val="000000"/>
                <w:sz w:val="16"/>
                <w:szCs w:val="16"/>
                <w:lang w:eastAsia="tr-TR"/>
              </w:rPr>
            </w:pPr>
            <w:r w:rsidRPr="00051859">
              <w:rPr>
                <w:rFonts w:ascii="Calibri" w:eastAsia="Times New Roman" w:hAnsi="Calibri" w:cs="Calibri"/>
                <w:color w:val="000000"/>
                <w:sz w:val="16"/>
                <w:szCs w:val="16"/>
                <w:lang w:eastAsia="tr-TR"/>
              </w:rPr>
              <w:t> </w:t>
            </w:r>
          </w:p>
        </w:tc>
      </w:tr>
      <w:tr w:rsidR="00051859" w:rsidRPr="00051859" w14:paraId="363A16B0" w14:textId="77777777" w:rsidTr="00051859">
        <w:trPr>
          <w:trHeight w:val="385"/>
        </w:trPr>
        <w:tc>
          <w:tcPr>
            <w:tcW w:w="1179" w:type="dxa"/>
            <w:tcBorders>
              <w:top w:val="nil"/>
              <w:left w:val="single" w:sz="4" w:space="0" w:color="auto"/>
              <w:bottom w:val="nil"/>
              <w:right w:val="single" w:sz="4" w:space="0" w:color="auto"/>
            </w:tcBorders>
            <w:shd w:val="clear" w:color="000000" w:fill="44546A"/>
            <w:vAlign w:val="center"/>
            <w:hideMark/>
          </w:tcPr>
          <w:p w14:paraId="7EFA36E7"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Gösterge Kodu</w:t>
            </w:r>
          </w:p>
        </w:tc>
        <w:tc>
          <w:tcPr>
            <w:tcW w:w="4544" w:type="dxa"/>
            <w:tcBorders>
              <w:top w:val="nil"/>
              <w:left w:val="nil"/>
              <w:bottom w:val="nil"/>
              <w:right w:val="single" w:sz="4" w:space="0" w:color="auto"/>
            </w:tcBorders>
            <w:shd w:val="clear" w:color="000000" w:fill="44546A"/>
            <w:vAlign w:val="center"/>
            <w:hideMark/>
          </w:tcPr>
          <w:p w14:paraId="60192783"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 xml:space="preserve">Gösterge </w:t>
            </w:r>
          </w:p>
        </w:tc>
        <w:tc>
          <w:tcPr>
            <w:tcW w:w="786" w:type="dxa"/>
            <w:tcBorders>
              <w:top w:val="nil"/>
              <w:left w:val="nil"/>
              <w:bottom w:val="nil"/>
              <w:right w:val="single" w:sz="4" w:space="0" w:color="auto"/>
            </w:tcBorders>
            <w:shd w:val="clear" w:color="000000" w:fill="44546A"/>
            <w:vAlign w:val="center"/>
            <w:hideMark/>
          </w:tcPr>
          <w:p w14:paraId="400DC680"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2024</w:t>
            </w:r>
          </w:p>
        </w:tc>
        <w:tc>
          <w:tcPr>
            <w:tcW w:w="600" w:type="dxa"/>
            <w:tcBorders>
              <w:top w:val="single" w:sz="4" w:space="0" w:color="auto"/>
              <w:left w:val="nil"/>
              <w:bottom w:val="nil"/>
              <w:right w:val="single" w:sz="4" w:space="0" w:color="auto"/>
            </w:tcBorders>
            <w:shd w:val="clear" w:color="000000" w:fill="44546A"/>
            <w:vAlign w:val="center"/>
            <w:hideMark/>
          </w:tcPr>
          <w:p w14:paraId="6B84E447"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2025 hedef</w:t>
            </w:r>
          </w:p>
        </w:tc>
        <w:tc>
          <w:tcPr>
            <w:tcW w:w="600" w:type="dxa"/>
            <w:tcBorders>
              <w:top w:val="single" w:sz="4" w:space="0" w:color="auto"/>
              <w:left w:val="nil"/>
              <w:bottom w:val="nil"/>
              <w:right w:val="single" w:sz="4" w:space="0" w:color="auto"/>
            </w:tcBorders>
            <w:shd w:val="clear" w:color="000000" w:fill="44546A"/>
            <w:vAlign w:val="center"/>
            <w:hideMark/>
          </w:tcPr>
          <w:p w14:paraId="64367871"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2026 hedef</w:t>
            </w:r>
          </w:p>
        </w:tc>
        <w:tc>
          <w:tcPr>
            <w:tcW w:w="600" w:type="dxa"/>
            <w:tcBorders>
              <w:top w:val="single" w:sz="4" w:space="0" w:color="auto"/>
              <w:left w:val="nil"/>
              <w:bottom w:val="nil"/>
              <w:right w:val="single" w:sz="4" w:space="0" w:color="auto"/>
            </w:tcBorders>
            <w:shd w:val="clear" w:color="000000" w:fill="44546A"/>
            <w:vAlign w:val="center"/>
            <w:hideMark/>
          </w:tcPr>
          <w:p w14:paraId="18B7829C"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2027 hedef</w:t>
            </w:r>
          </w:p>
        </w:tc>
        <w:tc>
          <w:tcPr>
            <w:tcW w:w="600" w:type="dxa"/>
            <w:tcBorders>
              <w:top w:val="single" w:sz="4" w:space="0" w:color="auto"/>
              <w:left w:val="nil"/>
              <w:bottom w:val="nil"/>
              <w:right w:val="single" w:sz="4" w:space="0" w:color="auto"/>
            </w:tcBorders>
            <w:shd w:val="clear" w:color="000000" w:fill="44546A"/>
            <w:vAlign w:val="center"/>
            <w:hideMark/>
          </w:tcPr>
          <w:p w14:paraId="531A624D"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2028 hedef</w:t>
            </w:r>
          </w:p>
        </w:tc>
      </w:tr>
      <w:tr w:rsidR="00051859" w:rsidRPr="00051859" w14:paraId="332195EA" w14:textId="77777777" w:rsidTr="00051859">
        <w:trPr>
          <w:trHeight w:val="578"/>
        </w:trPr>
        <w:tc>
          <w:tcPr>
            <w:tcW w:w="1179" w:type="dxa"/>
            <w:tcBorders>
              <w:top w:val="single" w:sz="4" w:space="0" w:color="auto"/>
              <w:left w:val="single" w:sz="4" w:space="0" w:color="auto"/>
              <w:bottom w:val="single" w:sz="4" w:space="0" w:color="auto"/>
              <w:right w:val="single" w:sz="4" w:space="0" w:color="auto"/>
            </w:tcBorders>
            <w:shd w:val="clear" w:color="000000" w:fill="2F75B5"/>
            <w:vAlign w:val="center"/>
            <w:hideMark/>
          </w:tcPr>
          <w:p w14:paraId="6D853B4C"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1.1</w:t>
            </w:r>
          </w:p>
        </w:tc>
        <w:tc>
          <w:tcPr>
            <w:tcW w:w="4544" w:type="dxa"/>
            <w:tcBorders>
              <w:top w:val="single" w:sz="4" w:space="0" w:color="auto"/>
              <w:left w:val="nil"/>
              <w:bottom w:val="single" w:sz="4" w:space="0" w:color="auto"/>
              <w:right w:val="single" w:sz="4" w:space="0" w:color="auto"/>
            </w:tcBorders>
            <w:shd w:val="clear" w:color="000000" w:fill="DDEBF7"/>
            <w:vAlign w:val="center"/>
            <w:hideMark/>
          </w:tcPr>
          <w:p w14:paraId="2B40B8E3" w14:textId="77777777" w:rsidR="00051859" w:rsidRPr="00051859" w:rsidRDefault="00051859" w:rsidP="00051859">
            <w:pPr>
              <w:spacing w:after="0" w:line="240" w:lineRule="auto"/>
              <w:rPr>
                <w:rFonts w:ascii="Calibri" w:eastAsia="Times New Roman" w:hAnsi="Calibri" w:cs="Calibri"/>
                <w:b/>
                <w:bCs/>
                <w:color w:val="444444"/>
                <w:sz w:val="16"/>
                <w:szCs w:val="16"/>
                <w:lang w:eastAsia="tr-TR"/>
              </w:rPr>
            </w:pPr>
            <w:r w:rsidRPr="00051859">
              <w:rPr>
                <w:rFonts w:ascii="Calibri" w:eastAsia="Times New Roman" w:hAnsi="Calibri" w:cs="Calibri"/>
                <w:b/>
                <w:bCs/>
                <w:color w:val="444444"/>
                <w:sz w:val="16"/>
                <w:szCs w:val="16"/>
                <w:lang w:eastAsia="tr-TR"/>
              </w:rPr>
              <w:t>Bilimsel yayın sayısı</w:t>
            </w:r>
          </w:p>
        </w:tc>
        <w:tc>
          <w:tcPr>
            <w:tcW w:w="786" w:type="dxa"/>
            <w:tcBorders>
              <w:top w:val="single" w:sz="4" w:space="0" w:color="auto"/>
              <w:left w:val="nil"/>
              <w:bottom w:val="single" w:sz="4" w:space="0" w:color="auto"/>
              <w:right w:val="single" w:sz="4" w:space="0" w:color="auto"/>
            </w:tcBorders>
            <w:noWrap/>
            <w:vAlign w:val="center"/>
            <w:hideMark/>
          </w:tcPr>
          <w:p w14:paraId="6D01B40E"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4</w:t>
            </w:r>
          </w:p>
        </w:tc>
        <w:tc>
          <w:tcPr>
            <w:tcW w:w="600" w:type="dxa"/>
            <w:tcBorders>
              <w:top w:val="single" w:sz="4" w:space="0" w:color="auto"/>
              <w:left w:val="nil"/>
              <w:bottom w:val="single" w:sz="4" w:space="0" w:color="auto"/>
              <w:right w:val="single" w:sz="4" w:space="0" w:color="auto"/>
            </w:tcBorders>
            <w:noWrap/>
            <w:vAlign w:val="center"/>
            <w:hideMark/>
          </w:tcPr>
          <w:p w14:paraId="756563E2"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6</w:t>
            </w:r>
          </w:p>
        </w:tc>
        <w:tc>
          <w:tcPr>
            <w:tcW w:w="600" w:type="dxa"/>
            <w:tcBorders>
              <w:top w:val="single" w:sz="4" w:space="0" w:color="auto"/>
              <w:left w:val="nil"/>
              <w:bottom w:val="single" w:sz="4" w:space="0" w:color="auto"/>
              <w:right w:val="single" w:sz="4" w:space="0" w:color="auto"/>
            </w:tcBorders>
            <w:noWrap/>
            <w:vAlign w:val="center"/>
            <w:hideMark/>
          </w:tcPr>
          <w:p w14:paraId="4DB5DD65"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8</w:t>
            </w:r>
          </w:p>
        </w:tc>
        <w:tc>
          <w:tcPr>
            <w:tcW w:w="600" w:type="dxa"/>
            <w:tcBorders>
              <w:top w:val="single" w:sz="4" w:space="0" w:color="auto"/>
              <w:left w:val="nil"/>
              <w:bottom w:val="single" w:sz="4" w:space="0" w:color="auto"/>
              <w:right w:val="single" w:sz="4" w:space="0" w:color="auto"/>
            </w:tcBorders>
            <w:noWrap/>
            <w:vAlign w:val="center"/>
            <w:hideMark/>
          </w:tcPr>
          <w:p w14:paraId="54FB551D"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10</w:t>
            </w:r>
          </w:p>
        </w:tc>
        <w:tc>
          <w:tcPr>
            <w:tcW w:w="600" w:type="dxa"/>
            <w:tcBorders>
              <w:top w:val="single" w:sz="4" w:space="0" w:color="auto"/>
              <w:left w:val="nil"/>
              <w:bottom w:val="single" w:sz="4" w:space="0" w:color="auto"/>
              <w:right w:val="single" w:sz="4" w:space="0" w:color="auto"/>
            </w:tcBorders>
            <w:noWrap/>
            <w:vAlign w:val="center"/>
            <w:hideMark/>
          </w:tcPr>
          <w:p w14:paraId="48FD292E"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10</w:t>
            </w:r>
          </w:p>
        </w:tc>
      </w:tr>
      <w:tr w:rsidR="00051859" w:rsidRPr="00051859" w14:paraId="152B38E6" w14:textId="77777777" w:rsidTr="00051859">
        <w:trPr>
          <w:trHeight w:val="578"/>
        </w:trPr>
        <w:tc>
          <w:tcPr>
            <w:tcW w:w="1179" w:type="dxa"/>
            <w:tcBorders>
              <w:top w:val="nil"/>
              <w:left w:val="single" w:sz="4" w:space="0" w:color="auto"/>
              <w:bottom w:val="single" w:sz="4" w:space="0" w:color="auto"/>
              <w:right w:val="single" w:sz="4" w:space="0" w:color="auto"/>
            </w:tcBorders>
            <w:shd w:val="clear" w:color="000000" w:fill="2F75B5"/>
            <w:vAlign w:val="center"/>
            <w:hideMark/>
          </w:tcPr>
          <w:p w14:paraId="2A81016F"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1.2</w:t>
            </w:r>
          </w:p>
        </w:tc>
        <w:tc>
          <w:tcPr>
            <w:tcW w:w="4544" w:type="dxa"/>
            <w:tcBorders>
              <w:top w:val="nil"/>
              <w:left w:val="nil"/>
              <w:bottom w:val="single" w:sz="4" w:space="0" w:color="auto"/>
              <w:right w:val="single" w:sz="4" w:space="0" w:color="auto"/>
            </w:tcBorders>
            <w:shd w:val="clear" w:color="000000" w:fill="DDEBF7"/>
            <w:vAlign w:val="center"/>
            <w:hideMark/>
          </w:tcPr>
          <w:p w14:paraId="3220C77B" w14:textId="77777777" w:rsidR="00051859" w:rsidRPr="00051859" w:rsidRDefault="00051859" w:rsidP="00051859">
            <w:pPr>
              <w:spacing w:after="0" w:line="240" w:lineRule="auto"/>
              <w:rPr>
                <w:rFonts w:ascii="Calibri" w:eastAsia="Times New Roman" w:hAnsi="Calibri" w:cs="Calibri"/>
                <w:b/>
                <w:bCs/>
                <w:color w:val="444444"/>
                <w:sz w:val="16"/>
                <w:szCs w:val="16"/>
                <w:lang w:eastAsia="tr-TR"/>
              </w:rPr>
            </w:pPr>
            <w:r w:rsidRPr="00051859">
              <w:rPr>
                <w:rFonts w:ascii="Calibri" w:eastAsia="Times New Roman" w:hAnsi="Calibri" w:cs="Calibri"/>
                <w:b/>
                <w:bCs/>
                <w:color w:val="444444"/>
                <w:sz w:val="16"/>
                <w:szCs w:val="16"/>
                <w:lang w:eastAsia="tr-TR"/>
              </w:rPr>
              <w:t>Atıf sayısı</w:t>
            </w:r>
          </w:p>
        </w:tc>
        <w:tc>
          <w:tcPr>
            <w:tcW w:w="786" w:type="dxa"/>
            <w:tcBorders>
              <w:top w:val="nil"/>
              <w:left w:val="nil"/>
              <w:bottom w:val="single" w:sz="4" w:space="0" w:color="auto"/>
              <w:right w:val="single" w:sz="4" w:space="0" w:color="auto"/>
            </w:tcBorders>
            <w:noWrap/>
            <w:vAlign w:val="center"/>
            <w:hideMark/>
          </w:tcPr>
          <w:p w14:paraId="2E919074"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84</w:t>
            </w:r>
          </w:p>
        </w:tc>
        <w:tc>
          <w:tcPr>
            <w:tcW w:w="600" w:type="dxa"/>
            <w:tcBorders>
              <w:top w:val="nil"/>
              <w:left w:val="nil"/>
              <w:bottom w:val="single" w:sz="4" w:space="0" w:color="auto"/>
              <w:right w:val="single" w:sz="4" w:space="0" w:color="auto"/>
            </w:tcBorders>
            <w:noWrap/>
            <w:vAlign w:val="center"/>
            <w:hideMark/>
          </w:tcPr>
          <w:p w14:paraId="215F72A8"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100</w:t>
            </w:r>
          </w:p>
        </w:tc>
        <w:tc>
          <w:tcPr>
            <w:tcW w:w="600" w:type="dxa"/>
            <w:tcBorders>
              <w:top w:val="nil"/>
              <w:left w:val="nil"/>
              <w:bottom w:val="single" w:sz="4" w:space="0" w:color="auto"/>
              <w:right w:val="single" w:sz="4" w:space="0" w:color="auto"/>
            </w:tcBorders>
            <w:noWrap/>
            <w:vAlign w:val="center"/>
            <w:hideMark/>
          </w:tcPr>
          <w:p w14:paraId="65BE5991"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100</w:t>
            </w:r>
          </w:p>
        </w:tc>
        <w:tc>
          <w:tcPr>
            <w:tcW w:w="600" w:type="dxa"/>
            <w:tcBorders>
              <w:top w:val="nil"/>
              <w:left w:val="nil"/>
              <w:bottom w:val="single" w:sz="4" w:space="0" w:color="auto"/>
              <w:right w:val="single" w:sz="4" w:space="0" w:color="auto"/>
            </w:tcBorders>
            <w:noWrap/>
            <w:vAlign w:val="center"/>
            <w:hideMark/>
          </w:tcPr>
          <w:p w14:paraId="527EF4E7"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100</w:t>
            </w:r>
          </w:p>
        </w:tc>
        <w:tc>
          <w:tcPr>
            <w:tcW w:w="600" w:type="dxa"/>
            <w:tcBorders>
              <w:top w:val="nil"/>
              <w:left w:val="nil"/>
              <w:bottom w:val="single" w:sz="4" w:space="0" w:color="auto"/>
              <w:right w:val="single" w:sz="4" w:space="0" w:color="auto"/>
            </w:tcBorders>
            <w:noWrap/>
            <w:vAlign w:val="center"/>
            <w:hideMark/>
          </w:tcPr>
          <w:p w14:paraId="6B862AF7"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100</w:t>
            </w:r>
          </w:p>
        </w:tc>
      </w:tr>
      <w:tr w:rsidR="00051859" w:rsidRPr="00051859" w14:paraId="2C8C4DBA" w14:textId="77777777" w:rsidTr="00051859">
        <w:trPr>
          <w:trHeight w:val="385"/>
        </w:trPr>
        <w:tc>
          <w:tcPr>
            <w:tcW w:w="1179" w:type="dxa"/>
            <w:tcBorders>
              <w:top w:val="nil"/>
              <w:left w:val="single" w:sz="4" w:space="0" w:color="auto"/>
              <w:bottom w:val="single" w:sz="4" w:space="0" w:color="auto"/>
              <w:right w:val="single" w:sz="4" w:space="0" w:color="auto"/>
            </w:tcBorders>
            <w:shd w:val="clear" w:color="000000" w:fill="2F75B5"/>
            <w:vAlign w:val="center"/>
            <w:hideMark/>
          </w:tcPr>
          <w:p w14:paraId="36328A13"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1.3</w:t>
            </w:r>
          </w:p>
        </w:tc>
        <w:tc>
          <w:tcPr>
            <w:tcW w:w="4544" w:type="dxa"/>
            <w:tcBorders>
              <w:top w:val="nil"/>
              <w:left w:val="nil"/>
              <w:bottom w:val="single" w:sz="4" w:space="0" w:color="auto"/>
              <w:right w:val="single" w:sz="4" w:space="0" w:color="auto"/>
            </w:tcBorders>
            <w:shd w:val="clear" w:color="000000" w:fill="DDEBF7"/>
            <w:vAlign w:val="center"/>
            <w:hideMark/>
          </w:tcPr>
          <w:p w14:paraId="4BE7CF6C" w14:textId="77777777" w:rsidR="00051859" w:rsidRPr="00051859" w:rsidRDefault="00051859" w:rsidP="00051859">
            <w:pPr>
              <w:spacing w:after="0" w:line="240" w:lineRule="auto"/>
              <w:rPr>
                <w:rFonts w:ascii="Calibri" w:eastAsia="Times New Roman" w:hAnsi="Calibri" w:cs="Calibri"/>
                <w:b/>
                <w:bCs/>
                <w:color w:val="444444"/>
                <w:sz w:val="16"/>
                <w:szCs w:val="16"/>
                <w:lang w:eastAsia="tr-TR"/>
              </w:rPr>
            </w:pPr>
            <w:r w:rsidRPr="00051859">
              <w:rPr>
                <w:rFonts w:ascii="Calibri" w:eastAsia="Times New Roman" w:hAnsi="Calibri" w:cs="Calibri"/>
                <w:b/>
                <w:bCs/>
                <w:color w:val="444444"/>
                <w:sz w:val="16"/>
                <w:szCs w:val="16"/>
                <w:lang w:eastAsia="tr-TR"/>
              </w:rPr>
              <w:t>Ulusal Ar-</w:t>
            </w:r>
            <w:proofErr w:type="spellStart"/>
            <w:r w:rsidRPr="00051859">
              <w:rPr>
                <w:rFonts w:ascii="Calibri" w:eastAsia="Times New Roman" w:hAnsi="Calibri" w:cs="Calibri"/>
                <w:b/>
                <w:bCs/>
                <w:color w:val="444444"/>
                <w:sz w:val="16"/>
                <w:szCs w:val="16"/>
                <w:lang w:eastAsia="tr-TR"/>
              </w:rPr>
              <w:t>Ge</w:t>
            </w:r>
            <w:proofErr w:type="spellEnd"/>
            <w:r w:rsidRPr="00051859">
              <w:rPr>
                <w:rFonts w:ascii="Calibri" w:eastAsia="Times New Roman" w:hAnsi="Calibri" w:cs="Calibri"/>
                <w:b/>
                <w:bCs/>
                <w:color w:val="444444"/>
                <w:sz w:val="16"/>
                <w:szCs w:val="16"/>
                <w:lang w:eastAsia="tr-TR"/>
              </w:rPr>
              <w:t xml:space="preserve"> ve </w:t>
            </w:r>
            <w:proofErr w:type="gramStart"/>
            <w:r w:rsidRPr="00051859">
              <w:rPr>
                <w:rFonts w:ascii="Calibri" w:eastAsia="Times New Roman" w:hAnsi="Calibri" w:cs="Calibri"/>
                <w:b/>
                <w:bCs/>
                <w:color w:val="444444"/>
                <w:sz w:val="16"/>
                <w:szCs w:val="16"/>
                <w:lang w:eastAsia="tr-TR"/>
              </w:rPr>
              <w:t>yenilik  destek</w:t>
            </w:r>
            <w:proofErr w:type="gramEnd"/>
            <w:r w:rsidRPr="00051859">
              <w:rPr>
                <w:rFonts w:ascii="Calibri" w:eastAsia="Times New Roman" w:hAnsi="Calibri" w:cs="Calibri"/>
                <w:b/>
                <w:bCs/>
                <w:color w:val="444444"/>
                <w:sz w:val="16"/>
                <w:szCs w:val="16"/>
                <w:lang w:eastAsia="tr-TR"/>
              </w:rPr>
              <w:t xml:space="preserve"> programlarından alınan proje sayısı</w:t>
            </w:r>
          </w:p>
        </w:tc>
        <w:tc>
          <w:tcPr>
            <w:tcW w:w="786" w:type="dxa"/>
            <w:tcBorders>
              <w:top w:val="nil"/>
              <w:left w:val="nil"/>
              <w:bottom w:val="single" w:sz="4" w:space="0" w:color="auto"/>
              <w:right w:val="single" w:sz="4" w:space="0" w:color="auto"/>
            </w:tcBorders>
            <w:noWrap/>
            <w:vAlign w:val="center"/>
            <w:hideMark/>
          </w:tcPr>
          <w:p w14:paraId="170D37E1"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2</w:t>
            </w:r>
          </w:p>
        </w:tc>
        <w:tc>
          <w:tcPr>
            <w:tcW w:w="600" w:type="dxa"/>
            <w:tcBorders>
              <w:top w:val="nil"/>
              <w:left w:val="nil"/>
              <w:bottom w:val="single" w:sz="4" w:space="0" w:color="auto"/>
              <w:right w:val="single" w:sz="4" w:space="0" w:color="auto"/>
            </w:tcBorders>
            <w:noWrap/>
            <w:vAlign w:val="center"/>
            <w:hideMark/>
          </w:tcPr>
          <w:p w14:paraId="71257DD0"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3</w:t>
            </w:r>
          </w:p>
        </w:tc>
        <w:tc>
          <w:tcPr>
            <w:tcW w:w="600" w:type="dxa"/>
            <w:tcBorders>
              <w:top w:val="nil"/>
              <w:left w:val="nil"/>
              <w:bottom w:val="single" w:sz="4" w:space="0" w:color="auto"/>
              <w:right w:val="single" w:sz="4" w:space="0" w:color="auto"/>
            </w:tcBorders>
            <w:noWrap/>
            <w:vAlign w:val="center"/>
            <w:hideMark/>
          </w:tcPr>
          <w:p w14:paraId="465894EA"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3</w:t>
            </w:r>
          </w:p>
        </w:tc>
        <w:tc>
          <w:tcPr>
            <w:tcW w:w="600" w:type="dxa"/>
            <w:tcBorders>
              <w:top w:val="nil"/>
              <w:left w:val="nil"/>
              <w:bottom w:val="single" w:sz="4" w:space="0" w:color="auto"/>
              <w:right w:val="single" w:sz="4" w:space="0" w:color="auto"/>
            </w:tcBorders>
            <w:noWrap/>
            <w:vAlign w:val="center"/>
            <w:hideMark/>
          </w:tcPr>
          <w:p w14:paraId="4F55B4B1"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4</w:t>
            </w:r>
          </w:p>
        </w:tc>
        <w:tc>
          <w:tcPr>
            <w:tcW w:w="600" w:type="dxa"/>
            <w:tcBorders>
              <w:top w:val="nil"/>
              <w:left w:val="nil"/>
              <w:bottom w:val="single" w:sz="4" w:space="0" w:color="auto"/>
              <w:right w:val="single" w:sz="4" w:space="0" w:color="auto"/>
            </w:tcBorders>
            <w:noWrap/>
            <w:vAlign w:val="center"/>
            <w:hideMark/>
          </w:tcPr>
          <w:p w14:paraId="2601C26B"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4</w:t>
            </w:r>
          </w:p>
        </w:tc>
      </w:tr>
      <w:tr w:rsidR="00051859" w:rsidRPr="00051859" w14:paraId="11C14992" w14:textId="77777777" w:rsidTr="00051859">
        <w:trPr>
          <w:trHeight w:val="385"/>
        </w:trPr>
        <w:tc>
          <w:tcPr>
            <w:tcW w:w="1179" w:type="dxa"/>
            <w:tcBorders>
              <w:top w:val="nil"/>
              <w:left w:val="single" w:sz="4" w:space="0" w:color="auto"/>
              <w:bottom w:val="single" w:sz="4" w:space="0" w:color="auto"/>
              <w:right w:val="single" w:sz="4" w:space="0" w:color="auto"/>
            </w:tcBorders>
            <w:shd w:val="clear" w:color="000000" w:fill="2F75B5"/>
            <w:vAlign w:val="center"/>
            <w:hideMark/>
          </w:tcPr>
          <w:p w14:paraId="1D8E9DA8"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1.4</w:t>
            </w:r>
          </w:p>
        </w:tc>
        <w:tc>
          <w:tcPr>
            <w:tcW w:w="4544" w:type="dxa"/>
            <w:tcBorders>
              <w:top w:val="nil"/>
              <w:left w:val="nil"/>
              <w:bottom w:val="single" w:sz="4" w:space="0" w:color="auto"/>
              <w:right w:val="single" w:sz="4" w:space="0" w:color="auto"/>
            </w:tcBorders>
            <w:shd w:val="clear" w:color="000000" w:fill="DDEBF7"/>
            <w:vAlign w:val="center"/>
            <w:hideMark/>
          </w:tcPr>
          <w:p w14:paraId="0342FBA5" w14:textId="77777777" w:rsidR="00051859" w:rsidRPr="00051859" w:rsidRDefault="00051859" w:rsidP="00051859">
            <w:pPr>
              <w:spacing w:after="0" w:line="240" w:lineRule="auto"/>
              <w:rPr>
                <w:rFonts w:ascii="Calibri" w:eastAsia="Times New Roman" w:hAnsi="Calibri" w:cs="Calibri"/>
                <w:b/>
                <w:bCs/>
                <w:color w:val="444444"/>
                <w:sz w:val="16"/>
                <w:szCs w:val="16"/>
                <w:lang w:eastAsia="tr-TR"/>
              </w:rPr>
            </w:pPr>
            <w:r w:rsidRPr="00051859">
              <w:rPr>
                <w:rFonts w:ascii="Calibri" w:eastAsia="Times New Roman" w:hAnsi="Calibri" w:cs="Calibri"/>
                <w:b/>
                <w:bCs/>
                <w:color w:val="444444"/>
                <w:sz w:val="16"/>
                <w:szCs w:val="16"/>
                <w:lang w:eastAsia="tr-TR"/>
              </w:rPr>
              <w:t>Ulusal Ar-</w:t>
            </w:r>
            <w:proofErr w:type="spellStart"/>
            <w:r w:rsidRPr="00051859">
              <w:rPr>
                <w:rFonts w:ascii="Calibri" w:eastAsia="Times New Roman" w:hAnsi="Calibri" w:cs="Calibri"/>
                <w:b/>
                <w:bCs/>
                <w:color w:val="444444"/>
                <w:sz w:val="16"/>
                <w:szCs w:val="16"/>
                <w:lang w:eastAsia="tr-TR"/>
              </w:rPr>
              <w:t>Ge</w:t>
            </w:r>
            <w:proofErr w:type="spellEnd"/>
            <w:r w:rsidRPr="00051859">
              <w:rPr>
                <w:rFonts w:ascii="Calibri" w:eastAsia="Times New Roman" w:hAnsi="Calibri" w:cs="Calibri"/>
                <w:b/>
                <w:bCs/>
                <w:color w:val="444444"/>
                <w:sz w:val="16"/>
                <w:szCs w:val="16"/>
                <w:lang w:eastAsia="tr-TR"/>
              </w:rPr>
              <w:t xml:space="preserve"> ve </w:t>
            </w:r>
            <w:proofErr w:type="gramStart"/>
            <w:r w:rsidRPr="00051859">
              <w:rPr>
                <w:rFonts w:ascii="Calibri" w:eastAsia="Times New Roman" w:hAnsi="Calibri" w:cs="Calibri"/>
                <w:b/>
                <w:bCs/>
                <w:color w:val="444444"/>
                <w:sz w:val="16"/>
                <w:szCs w:val="16"/>
                <w:lang w:eastAsia="tr-TR"/>
              </w:rPr>
              <w:t>yenilik  destek</w:t>
            </w:r>
            <w:proofErr w:type="gramEnd"/>
            <w:r w:rsidRPr="00051859">
              <w:rPr>
                <w:rFonts w:ascii="Calibri" w:eastAsia="Times New Roman" w:hAnsi="Calibri" w:cs="Calibri"/>
                <w:b/>
                <w:bCs/>
                <w:color w:val="444444"/>
                <w:sz w:val="16"/>
                <w:szCs w:val="16"/>
                <w:lang w:eastAsia="tr-TR"/>
              </w:rPr>
              <w:t xml:space="preserve"> programlarından ilgili yılda kuruma aktarılan fon tutarı</w:t>
            </w:r>
          </w:p>
        </w:tc>
        <w:tc>
          <w:tcPr>
            <w:tcW w:w="786" w:type="dxa"/>
            <w:tcBorders>
              <w:top w:val="nil"/>
              <w:left w:val="nil"/>
              <w:bottom w:val="single" w:sz="4" w:space="0" w:color="auto"/>
              <w:right w:val="single" w:sz="4" w:space="0" w:color="auto"/>
            </w:tcBorders>
            <w:shd w:val="clear" w:color="000000" w:fill="FFFFFF"/>
            <w:noWrap/>
            <w:vAlign w:val="center"/>
            <w:hideMark/>
          </w:tcPr>
          <w:p w14:paraId="3BBC929A" w14:textId="77777777" w:rsidR="00051859" w:rsidRPr="00051859" w:rsidRDefault="00051859" w:rsidP="00051859">
            <w:pPr>
              <w:spacing w:after="0" w:line="240" w:lineRule="auto"/>
              <w:jc w:val="center"/>
              <w:rPr>
                <w:rFonts w:ascii="Calibri" w:eastAsia="Times New Roman" w:hAnsi="Calibri" w:cs="Calibri"/>
                <w:b/>
                <w:bCs/>
                <w:sz w:val="16"/>
                <w:szCs w:val="16"/>
                <w:lang w:eastAsia="tr-TR"/>
              </w:rPr>
            </w:pPr>
            <w:r w:rsidRPr="00051859">
              <w:rPr>
                <w:rFonts w:ascii="Calibri" w:eastAsia="Times New Roman" w:hAnsi="Calibri" w:cs="Calibri"/>
                <w:b/>
                <w:bCs/>
                <w:sz w:val="16"/>
                <w:szCs w:val="16"/>
                <w:lang w:eastAsia="tr-TR"/>
              </w:rPr>
              <w:t> </w:t>
            </w:r>
          </w:p>
        </w:tc>
        <w:tc>
          <w:tcPr>
            <w:tcW w:w="600" w:type="dxa"/>
            <w:tcBorders>
              <w:top w:val="nil"/>
              <w:left w:val="nil"/>
              <w:bottom w:val="single" w:sz="4" w:space="0" w:color="auto"/>
              <w:right w:val="single" w:sz="4" w:space="0" w:color="auto"/>
            </w:tcBorders>
            <w:shd w:val="clear" w:color="000000" w:fill="FFFFFF"/>
            <w:noWrap/>
            <w:vAlign w:val="center"/>
            <w:hideMark/>
          </w:tcPr>
          <w:p w14:paraId="4C50F77D" w14:textId="77777777" w:rsidR="00051859" w:rsidRPr="00051859" w:rsidRDefault="00051859" w:rsidP="00051859">
            <w:pPr>
              <w:spacing w:after="0" w:line="240" w:lineRule="auto"/>
              <w:jc w:val="center"/>
              <w:rPr>
                <w:rFonts w:ascii="Calibri" w:eastAsia="Times New Roman" w:hAnsi="Calibri" w:cs="Calibri"/>
                <w:b/>
                <w:bCs/>
                <w:sz w:val="16"/>
                <w:szCs w:val="16"/>
                <w:lang w:eastAsia="tr-TR"/>
              </w:rPr>
            </w:pPr>
            <w:r w:rsidRPr="00051859">
              <w:rPr>
                <w:rFonts w:ascii="Calibri" w:eastAsia="Times New Roman" w:hAnsi="Calibri" w:cs="Calibri"/>
                <w:b/>
                <w:bCs/>
                <w:sz w:val="16"/>
                <w:szCs w:val="16"/>
                <w:lang w:eastAsia="tr-TR"/>
              </w:rPr>
              <w:t> </w:t>
            </w:r>
          </w:p>
        </w:tc>
        <w:tc>
          <w:tcPr>
            <w:tcW w:w="600" w:type="dxa"/>
            <w:tcBorders>
              <w:top w:val="nil"/>
              <w:left w:val="nil"/>
              <w:bottom w:val="single" w:sz="4" w:space="0" w:color="auto"/>
              <w:right w:val="single" w:sz="4" w:space="0" w:color="auto"/>
            </w:tcBorders>
            <w:shd w:val="clear" w:color="000000" w:fill="FFFFFF"/>
            <w:noWrap/>
            <w:vAlign w:val="center"/>
            <w:hideMark/>
          </w:tcPr>
          <w:p w14:paraId="59334336" w14:textId="77777777" w:rsidR="00051859" w:rsidRPr="00051859" w:rsidRDefault="00051859" w:rsidP="00051859">
            <w:pPr>
              <w:spacing w:after="0" w:line="240" w:lineRule="auto"/>
              <w:jc w:val="center"/>
              <w:rPr>
                <w:rFonts w:ascii="Calibri" w:eastAsia="Times New Roman" w:hAnsi="Calibri" w:cs="Calibri"/>
                <w:b/>
                <w:bCs/>
                <w:sz w:val="16"/>
                <w:szCs w:val="16"/>
                <w:lang w:eastAsia="tr-TR"/>
              </w:rPr>
            </w:pPr>
            <w:r w:rsidRPr="00051859">
              <w:rPr>
                <w:rFonts w:ascii="Calibri" w:eastAsia="Times New Roman" w:hAnsi="Calibri" w:cs="Calibri"/>
                <w:b/>
                <w:bCs/>
                <w:sz w:val="16"/>
                <w:szCs w:val="16"/>
                <w:lang w:eastAsia="tr-TR"/>
              </w:rPr>
              <w:t> </w:t>
            </w:r>
          </w:p>
        </w:tc>
        <w:tc>
          <w:tcPr>
            <w:tcW w:w="600" w:type="dxa"/>
            <w:tcBorders>
              <w:top w:val="nil"/>
              <w:left w:val="nil"/>
              <w:bottom w:val="single" w:sz="4" w:space="0" w:color="auto"/>
              <w:right w:val="single" w:sz="4" w:space="0" w:color="auto"/>
            </w:tcBorders>
            <w:shd w:val="clear" w:color="000000" w:fill="FFFFFF"/>
            <w:noWrap/>
            <w:vAlign w:val="center"/>
            <w:hideMark/>
          </w:tcPr>
          <w:p w14:paraId="1EA64F6D" w14:textId="77777777" w:rsidR="00051859" w:rsidRPr="00051859" w:rsidRDefault="00051859" w:rsidP="00051859">
            <w:pPr>
              <w:spacing w:after="0" w:line="240" w:lineRule="auto"/>
              <w:jc w:val="center"/>
              <w:rPr>
                <w:rFonts w:ascii="Calibri" w:eastAsia="Times New Roman" w:hAnsi="Calibri" w:cs="Calibri"/>
                <w:b/>
                <w:bCs/>
                <w:sz w:val="16"/>
                <w:szCs w:val="16"/>
                <w:lang w:eastAsia="tr-TR"/>
              </w:rPr>
            </w:pPr>
            <w:r w:rsidRPr="00051859">
              <w:rPr>
                <w:rFonts w:ascii="Calibri" w:eastAsia="Times New Roman" w:hAnsi="Calibri" w:cs="Calibri"/>
                <w:b/>
                <w:bCs/>
                <w:sz w:val="16"/>
                <w:szCs w:val="16"/>
                <w:lang w:eastAsia="tr-TR"/>
              </w:rPr>
              <w:t> </w:t>
            </w:r>
          </w:p>
        </w:tc>
        <w:tc>
          <w:tcPr>
            <w:tcW w:w="600" w:type="dxa"/>
            <w:tcBorders>
              <w:top w:val="nil"/>
              <w:left w:val="nil"/>
              <w:bottom w:val="single" w:sz="4" w:space="0" w:color="auto"/>
              <w:right w:val="single" w:sz="4" w:space="0" w:color="auto"/>
            </w:tcBorders>
            <w:shd w:val="clear" w:color="000000" w:fill="FFFFFF"/>
            <w:noWrap/>
            <w:vAlign w:val="center"/>
            <w:hideMark/>
          </w:tcPr>
          <w:p w14:paraId="6D41D625" w14:textId="77777777" w:rsidR="00051859" w:rsidRPr="00051859" w:rsidRDefault="00051859" w:rsidP="00051859">
            <w:pPr>
              <w:spacing w:after="0" w:line="240" w:lineRule="auto"/>
              <w:jc w:val="center"/>
              <w:rPr>
                <w:rFonts w:ascii="Calibri" w:eastAsia="Times New Roman" w:hAnsi="Calibri" w:cs="Calibri"/>
                <w:b/>
                <w:bCs/>
                <w:sz w:val="16"/>
                <w:szCs w:val="16"/>
                <w:lang w:eastAsia="tr-TR"/>
              </w:rPr>
            </w:pPr>
            <w:r w:rsidRPr="00051859">
              <w:rPr>
                <w:rFonts w:ascii="Calibri" w:eastAsia="Times New Roman" w:hAnsi="Calibri" w:cs="Calibri"/>
                <w:b/>
                <w:bCs/>
                <w:sz w:val="16"/>
                <w:szCs w:val="16"/>
                <w:lang w:eastAsia="tr-TR"/>
              </w:rPr>
              <w:t> </w:t>
            </w:r>
          </w:p>
        </w:tc>
      </w:tr>
      <w:tr w:rsidR="00051859" w:rsidRPr="00051859" w14:paraId="2BBD6766" w14:textId="77777777" w:rsidTr="00051859">
        <w:trPr>
          <w:trHeight w:val="578"/>
        </w:trPr>
        <w:tc>
          <w:tcPr>
            <w:tcW w:w="1179" w:type="dxa"/>
            <w:tcBorders>
              <w:top w:val="nil"/>
              <w:left w:val="single" w:sz="4" w:space="0" w:color="auto"/>
              <w:bottom w:val="single" w:sz="4" w:space="0" w:color="auto"/>
              <w:right w:val="single" w:sz="4" w:space="0" w:color="auto"/>
            </w:tcBorders>
            <w:shd w:val="clear" w:color="000000" w:fill="2F75B5"/>
            <w:vAlign w:val="center"/>
            <w:hideMark/>
          </w:tcPr>
          <w:p w14:paraId="3F3030BE"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1.5</w:t>
            </w:r>
          </w:p>
        </w:tc>
        <w:tc>
          <w:tcPr>
            <w:tcW w:w="4544" w:type="dxa"/>
            <w:tcBorders>
              <w:top w:val="nil"/>
              <w:left w:val="nil"/>
              <w:bottom w:val="single" w:sz="4" w:space="0" w:color="auto"/>
              <w:right w:val="single" w:sz="4" w:space="0" w:color="auto"/>
            </w:tcBorders>
            <w:shd w:val="clear" w:color="000000" w:fill="DDEBF7"/>
            <w:vAlign w:val="center"/>
            <w:hideMark/>
          </w:tcPr>
          <w:p w14:paraId="36CAC689" w14:textId="77777777" w:rsidR="00051859" w:rsidRPr="00051859" w:rsidRDefault="00051859" w:rsidP="00051859">
            <w:pPr>
              <w:spacing w:after="0" w:line="240" w:lineRule="auto"/>
              <w:rPr>
                <w:rFonts w:ascii="Calibri" w:eastAsia="Times New Roman" w:hAnsi="Calibri" w:cs="Calibri"/>
                <w:b/>
                <w:bCs/>
                <w:color w:val="444444"/>
                <w:sz w:val="16"/>
                <w:szCs w:val="16"/>
                <w:lang w:eastAsia="tr-TR"/>
              </w:rPr>
            </w:pPr>
            <w:r w:rsidRPr="00051859">
              <w:rPr>
                <w:rFonts w:ascii="Calibri" w:eastAsia="Times New Roman" w:hAnsi="Calibri" w:cs="Calibri"/>
                <w:b/>
                <w:bCs/>
                <w:color w:val="444444"/>
                <w:sz w:val="16"/>
                <w:szCs w:val="16"/>
                <w:lang w:eastAsia="tr-TR"/>
              </w:rPr>
              <w:t>Uluslararası proje fon tutarı</w:t>
            </w:r>
          </w:p>
        </w:tc>
        <w:tc>
          <w:tcPr>
            <w:tcW w:w="786" w:type="dxa"/>
            <w:tcBorders>
              <w:top w:val="nil"/>
              <w:left w:val="nil"/>
              <w:bottom w:val="single" w:sz="4" w:space="0" w:color="auto"/>
              <w:right w:val="single" w:sz="4" w:space="0" w:color="auto"/>
            </w:tcBorders>
            <w:noWrap/>
            <w:vAlign w:val="center"/>
            <w:hideMark/>
          </w:tcPr>
          <w:p w14:paraId="1C2F439F"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5C41FA09"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6A220BDA"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372D8935"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68F57604"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r>
      <w:tr w:rsidR="00051859" w:rsidRPr="00051859" w14:paraId="061864D9" w14:textId="77777777" w:rsidTr="00051859">
        <w:trPr>
          <w:trHeight w:val="578"/>
        </w:trPr>
        <w:tc>
          <w:tcPr>
            <w:tcW w:w="1179" w:type="dxa"/>
            <w:tcBorders>
              <w:top w:val="nil"/>
              <w:left w:val="single" w:sz="4" w:space="0" w:color="auto"/>
              <w:bottom w:val="single" w:sz="4" w:space="0" w:color="auto"/>
              <w:right w:val="single" w:sz="4" w:space="0" w:color="auto"/>
            </w:tcBorders>
            <w:shd w:val="clear" w:color="000000" w:fill="2F75B5"/>
            <w:vAlign w:val="center"/>
            <w:hideMark/>
          </w:tcPr>
          <w:p w14:paraId="1C3475C5"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1.6</w:t>
            </w:r>
          </w:p>
        </w:tc>
        <w:tc>
          <w:tcPr>
            <w:tcW w:w="4544" w:type="dxa"/>
            <w:tcBorders>
              <w:top w:val="nil"/>
              <w:left w:val="nil"/>
              <w:bottom w:val="single" w:sz="4" w:space="0" w:color="auto"/>
              <w:right w:val="single" w:sz="4" w:space="0" w:color="auto"/>
            </w:tcBorders>
            <w:shd w:val="clear" w:color="000000" w:fill="DDEBF7"/>
            <w:vAlign w:val="center"/>
            <w:hideMark/>
          </w:tcPr>
          <w:p w14:paraId="2396C582" w14:textId="77777777" w:rsidR="00051859" w:rsidRPr="00051859" w:rsidRDefault="00051859" w:rsidP="00051859">
            <w:pPr>
              <w:spacing w:after="0" w:line="240" w:lineRule="auto"/>
              <w:rPr>
                <w:rFonts w:ascii="Calibri" w:eastAsia="Times New Roman" w:hAnsi="Calibri" w:cs="Calibri"/>
                <w:b/>
                <w:bCs/>
                <w:color w:val="444444"/>
                <w:sz w:val="16"/>
                <w:szCs w:val="16"/>
                <w:lang w:eastAsia="tr-TR"/>
              </w:rPr>
            </w:pPr>
            <w:r w:rsidRPr="00051859">
              <w:rPr>
                <w:rFonts w:ascii="Calibri" w:eastAsia="Times New Roman" w:hAnsi="Calibri" w:cs="Calibri"/>
                <w:b/>
                <w:bCs/>
                <w:color w:val="444444"/>
                <w:sz w:val="16"/>
                <w:szCs w:val="16"/>
                <w:lang w:eastAsia="tr-TR"/>
              </w:rPr>
              <w:t>Ulusal ve uluslararası patent başvuru sayısı</w:t>
            </w:r>
          </w:p>
        </w:tc>
        <w:tc>
          <w:tcPr>
            <w:tcW w:w="786" w:type="dxa"/>
            <w:tcBorders>
              <w:top w:val="nil"/>
              <w:left w:val="nil"/>
              <w:bottom w:val="single" w:sz="4" w:space="0" w:color="auto"/>
              <w:right w:val="single" w:sz="4" w:space="0" w:color="auto"/>
            </w:tcBorders>
            <w:noWrap/>
            <w:vAlign w:val="center"/>
            <w:hideMark/>
          </w:tcPr>
          <w:p w14:paraId="6A23D5E1"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7BD107C7"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1D2464D7"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183D5636"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042121C0"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r>
      <w:tr w:rsidR="00051859" w:rsidRPr="00051859" w14:paraId="3B8E10B6" w14:textId="77777777" w:rsidTr="00051859">
        <w:trPr>
          <w:trHeight w:val="578"/>
        </w:trPr>
        <w:tc>
          <w:tcPr>
            <w:tcW w:w="1179" w:type="dxa"/>
            <w:tcBorders>
              <w:top w:val="nil"/>
              <w:left w:val="single" w:sz="4" w:space="0" w:color="auto"/>
              <w:bottom w:val="single" w:sz="4" w:space="0" w:color="auto"/>
              <w:right w:val="single" w:sz="4" w:space="0" w:color="auto"/>
            </w:tcBorders>
            <w:shd w:val="clear" w:color="000000" w:fill="2F75B5"/>
            <w:vAlign w:val="center"/>
            <w:hideMark/>
          </w:tcPr>
          <w:p w14:paraId="70E17EBE"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1.7</w:t>
            </w:r>
          </w:p>
        </w:tc>
        <w:tc>
          <w:tcPr>
            <w:tcW w:w="4544" w:type="dxa"/>
            <w:tcBorders>
              <w:top w:val="nil"/>
              <w:left w:val="nil"/>
              <w:bottom w:val="single" w:sz="4" w:space="0" w:color="auto"/>
              <w:right w:val="single" w:sz="4" w:space="0" w:color="auto"/>
            </w:tcBorders>
            <w:shd w:val="clear" w:color="000000" w:fill="DDEBF7"/>
            <w:vAlign w:val="center"/>
            <w:hideMark/>
          </w:tcPr>
          <w:p w14:paraId="15C83BC8" w14:textId="77777777" w:rsidR="00051859" w:rsidRPr="00051859" w:rsidRDefault="00051859" w:rsidP="00051859">
            <w:pPr>
              <w:spacing w:after="0" w:line="240" w:lineRule="auto"/>
              <w:rPr>
                <w:rFonts w:ascii="Calibri" w:eastAsia="Times New Roman" w:hAnsi="Calibri" w:cs="Calibri"/>
                <w:b/>
                <w:bCs/>
                <w:color w:val="444444"/>
                <w:sz w:val="16"/>
                <w:szCs w:val="16"/>
                <w:lang w:eastAsia="tr-TR"/>
              </w:rPr>
            </w:pPr>
            <w:r w:rsidRPr="00051859">
              <w:rPr>
                <w:rFonts w:ascii="Calibri" w:eastAsia="Times New Roman" w:hAnsi="Calibri" w:cs="Calibri"/>
                <w:b/>
                <w:bCs/>
                <w:color w:val="444444"/>
                <w:sz w:val="16"/>
                <w:szCs w:val="16"/>
                <w:lang w:eastAsia="tr-TR"/>
              </w:rPr>
              <w:t>Ulusal patent belge sayısı</w:t>
            </w:r>
          </w:p>
        </w:tc>
        <w:tc>
          <w:tcPr>
            <w:tcW w:w="786" w:type="dxa"/>
            <w:tcBorders>
              <w:top w:val="nil"/>
              <w:left w:val="nil"/>
              <w:bottom w:val="single" w:sz="4" w:space="0" w:color="auto"/>
              <w:right w:val="single" w:sz="4" w:space="0" w:color="auto"/>
            </w:tcBorders>
            <w:noWrap/>
            <w:vAlign w:val="center"/>
            <w:hideMark/>
          </w:tcPr>
          <w:p w14:paraId="3DAA2BC4"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445DDC50"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5FD9C84B"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40E5E047"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4DD9E75F"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r>
      <w:tr w:rsidR="00051859" w:rsidRPr="00051859" w14:paraId="08AFC0D5" w14:textId="77777777" w:rsidTr="00051859">
        <w:trPr>
          <w:trHeight w:val="578"/>
        </w:trPr>
        <w:tc>
          <w:tcPr>
            <w:tcW w:w="1179" w:type="dxa"/>
            <w:tcBorders>
              <w:top w:val="nil"/>
              <w:left w:val="single" w:sz="4" w:space="0" w:color="auto"/>
              <w:bottom w:val="single" w:sz="4" w:space="0" w:color="auto"/>
              <w:right w:val="single" w:sz="4" w:space="0" w:color="auto"/>
            </w:tcBorders>
            <w:shd w:val="clear" w:color="000000" w:fill="2F75B5"/>
            <w:vAlign w:val="center"/>
            <w:hideMark/>
          </w:tcPr>
          <w:p w14:paraId="5423F0DB"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1.8</w:t>
            </w:r>
          </w:p>
        </w:tc>
        <w:tc>
          <w:tcPr>
            <w:tcW w:w="4544" w:type="dxa"/>
            <w:tcBorders>
              <w:top w:val="nil"/>
              <w:left w:val="nil"/>
              <w:bottom w:val="single" w:sz="4" w:space="0" w:color="auto"/>
              <w:right w:val="single" w:sz="4" w:space="0" w:color="auto"/>
            </w:tcBorders>
            <w:shd w:val="clear" w:color="000000" w:fill="DDEBF7"/>
            <w:vAlign w:val="center"/>
            <w:hideMark/>
          </w:tcPr>
          <w:p w14:paraId="01DBDA21" w14:textId="77777777" w:rsidR="00051859" w:rsidRPr="00051859" w:rsidRDefault="00051859" w:rsidP="00051859">
            <w:pPr>
              <w:spacing w:after="0" w:line="240" w:lineRule="auto"/>
              <w:rPr>
                <w:rFonts w:ascii="Calibri" w:eastAsia="Times New Roman" w:hAnsi="Calibri" w:cs="Calibri"/>
                <w:b/>
                <w:bCs/>
                <w:color w:val="444444"/>
                <w:sz w:val="16"/>
                <w:szCs w:val="16"/>
                <w:lang w:eastAsia="tr-TR"/>
              </w:rPr>
            </w:pPr>
            <w:r w:rsidRPr="00051859">
              <w:rPr>
                <w:rFonts w:ascii="Calibri" w:eastAsia="Times New Roman" w:hAnsi="Calibri" w:cs="Calibri"/>
                <w:b/>
                <w:bCs/>
                <w:color w:val="444444"/>
                <w:sz w:val="16"/>
                <w:szCs w:val="16"/>
                <w:lang w:eastAsia="tr-TR"/>
              </w:rPr>
              <w:t>Uluslararası patent belge sayısı</w:t>
            </w:r>
          </w:p>
        </w:tc>
        <w:tc>
          <w:tcPr>
            <w:tcW w:w="786" w:type="dxa"/>
            <w:tcBorders>
              <w:top w:val="nil"/>
              <w:left w:val="nil"/>
              <w:bottom w:val="single" w:sz="4" w:space="0" w:color="auto"/>
              <w:right w:val="single" w:sz="4" w:space="0" w:color="auto"/>
            </w:tcBorders>
            <w:noWrap/>
            <w:vAlign w:val="center"/>
            <w:hideMark/>
          </w:tcPr>
          <w:p w14:paraId="6A4BCBEC"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78DB15D1"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07E0F827"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5C9CA1FE"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7FFF8574"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r>
      <w:tr w:rsidR="00051859" w:rsidRPr="00051859" w14:paraId="0A09A0C4" w14:textId="77777777" w:rsidTr="00051859">
        <w:trPr>
          <w:trHeight w:val="578"/>
        </w:trPr>
        <w:tc>
          <w:tcPr>
            <w:tcW w:w="1179" w:type="dxa"/>
            <w:tcBorders>
              <w:top w:val="nil"/>
              <w:left w:val="single" w:sz="4" w:space="0" w:color="auto"/>
              <w:bottom w:val="single" w:sz="4" w:space="0" w:color="auto"/>
              <w:right w:val="single" w:sz="4" w:space="0" w:color="auto"/>
            </w:tcBorders>
            <w:shd w:val="clear" w:color="000000" w:fill="2F75B5"/>
            <w:vAlign w:val="center"/>
            <w:hideMark/>
          </w:tcPr>
          <w:p w14:paraId="59857170"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1.9</w:t>
            </w:r>
          </w:p>
        </w:tc>
        <w:tc>
          <w:tcPr>
            <w:tcW w:w="4544" w:type="dxa"/>
            <w:tcBorders>
              <w:top w:val="nil"/>
              <w:left w:val="nil"/>
              <w:bottom w:val="single" w:sz="4" w:space="0" w:color="auto"/>
              <w:right w:val="single" w:sz="4" w:space="0" w:color="auto"/>
            </w:tcBorders>
            <w:shd w:val="clear" w:color="000000" w:fill="DDEBF7"/>
            <w:vAlign w:val="center"/>
            <w:hideMark/>
          </w:tcPr>
          <w:p w14:paraId="6F5DA928" w14:textId="77777777" w:rsidR="00051859" w:rsidRPr="00051859" w:rsidRDefault="00051859" w:rsidP="00051859">
            <w:pPr>
              <w:spacing w:after="0" w:line="240" w:lineRule="auto"/>
              <w:rPr>
                <w:rFonts w:ascii="Calibri" w:eastAsia="Times New Roman" w:hAnsi="Calibri" w:cs="Calibri"/>
                <w:b/>
                <w:bCs/>
                <w:color w:val="444444"/>
                <w:sz w:val="16"/>
                <w:szCs w:val="16"/>
                <w:lang w:eastAsia="tr-TR"/>
              </w:rPr>
            </w:pPr>
            <w:r w:rsidRPr="00051859">
              <w:rPr>
                <w:rFonts w:ascii="Calibri" w:eastAsia="Times New Roman" w:hAnsi="Calibri" w:cs="Calibri"/>
                <w:b/>
                <w:bCs/>
                <w:color w:val="444444"/>
                <w:sz w:val="16"/>
                <w:szCs w:val="16"/>
                <w:lang w:eastAsia="tr-TR"/>
              </w:rPr>
              <w:t>Faydalı model ve tasarım belge sayısı</w:t>
            </w:r>
          </w:p>
        </w:tc>
        <w:tc>
          <w:tcPr>
            <w:tcW w:w="786" w:type="dxa"/>
            <w:tcBorders>
              <w:top w:val="nil"/>
              <w:left w:val="nil"/>
              <w:bottom w:val="single" w:sz="4" w:space="0" w:color="auto"/>
              <w:right w:val="single" w:sz="4" w:space="0" w:color="auto"/>
            </w:tcBorders>
            <w:noWrap/>
            <w:vAlign w:val="center"/>
            <w:hideMark/>
          </w:tcPr>
          <w:p w14:paraId="772F4AB4"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6C51E03C"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1C145FF3"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54B1B462"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4061FBE7"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r>
      <w:tr w:rsidR="00051859" w:rsidRPr="00051859" w14:paraId="3D3A849B" w14:textId="77777777" w:rsidTr="00051859">
        <w:trPr>
          <w:trHeight w:val="578"/>
        </w:trPr>
        <w:tc>
          <w:tcPr>
            <w:tcW w:w="1179" w:type="dxa"/>
            <w:tcBorders>
              <w:top w:val="nil"/>
              <w:left w:val="single" w:sz="4" w:space="0" w:color="auto"/>
              <w:bottom w:val="single" w:sz="4" w:space="0" w:color="auto"/>
              <w:right w:val="single" w:sz="4" w:space="0" w:color="auto"/>
            </w:tcBorders>
            <w:shd w:val="clear" w:color="000000" w:fill="0070C0"/>
            <w:vAlign w:val="center"/>
            <w:hideMark/>
          </w:tcPr>
          <w:p w14:paraId="2E693C7F"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1.10</w:t>
            </w:r>
          </w:p>
        </w:tc>
        <w:tc>
          <w:tcPr>
            <w:tcW w:w="4544" w:type="dxa"/>
            <w:tcBorders>
              <w:top w:val="nil"/>
              <w:left w:val="nil"/>
              <w:bottom w:val="single" w:sz="4" w:space="0" w:color="auto"/>
              <w:right w:val="single" w:sz="4" w:space="0" w:color="auto"/>
            </w:tcBorders>
            <w:shd w:val="clear" w:color="000000" w:fill="DDEBF7"/>
            <w:vAlign w:val="center"/>
            <w:hideMark/>
          </w:tcPr>
          <w:p w14:paraId="16429DF2" w14:textId="77777777" w:rsidR="00051859" w:rsidRPr="00051859" w:rsidRDefault="00051859" w:rsidP="00051859">
            <w:pPr>
              <w:spacing w:after="0" w:line="240" w:lineRule="auto"/>
              <w:rPr>
                <w:rFonts w:ascii="Calibri" w:eastAsia="Times New Roman" w:hAnsi="Calibri" w:cs="Calibri"/>
                <w:b/>
                <w:bCs/>
                <w:color w:val="444444"/>
                <w:sz w:val="16"/>
                <w:szCs w:val="16"/>
                <w:lang w:eastAsia="tr-TR"/>
              </w:rPr>
            </w:pPr>
            <w:r w:rsidRPr="00051859">
              <w:rPr>
                <w:rFonts w:ascii="Calibri" w:eastAsia="Times New Roman" w:hAnsi="Calibri" w:cs="Calibri"/>
                <w:b/>
                <w:bCs/>
                <w:color w:val="444444"/>
                <w:sz w:val="16"/>
                <w:szCs w:val="16"/>
                <w:lang w:eastAsia="tr-TR"/>
              </w:rPr>
              <w:t>Ufuk Avrupa proje başvuru sayısı</w:t>
            </w:r>
          </w:p>
        </w:tc>
        <w:tc>
          <w:tcPr>
            <w:tcW w:w="786" w:type="dxa"/>
            <w:tcBorders>
              <w:top w:val="nil"/>
              <w:left w:val="nil"/>
              <w:bottom w:val="single" w:sz="4" w:space="0" w:color="auto"/>
              <w:right w:val="single" w:sz="4" w:space="0" w:color="auto"/>
            </w:tcBorders>
            <w:noWrap/>
            <w:vAlign w:val="center"/>
            <w:hideMark/>
          </w:tcPr>
          <w:p w14:paraId="14B1FD2C"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0B4A3391"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38A8E617"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428FE4D6"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254AAF79"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r>
      <w:tr w:rsidR="00051859" w:rsidRPr="00051859" w14:paraId="3FEF7E16" w14:textId="77777777" w:rsidTr="00051859">
        <w:trPr>
          <w:trHeight w:val="578"/>
        </w:trPr>
        <w:tc>
          <w:tcPr>
            <w:tcW w:w="1179" w:type="dxa"/>
            <w:tcBorders>
              <w:top w:val="nil"/>
              <w:left w:val="single" w:sz="4" w:space="0" w:color="auto"/>
              <w:bottom w:val="single" w:sz="4" w:space="0" w:color="auto"/>
              <w:right w:val="single" w:sz="4" w:space="0" w:color="auto"/>
            </w:tcBorders>
            <w:shd w:val="clear" w:color="000000" w:fill="0070C0"/>
            <w:vAlign w:val="center"/>
            <w:hideMark/>
          </w:tcPr>
          <w:p w14:paraId="08FE0B60"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1.11</w:t>
            </w:r>
          </w:p>
        </w:tc>
        <w:tc>
          <w:tcPr>
            <w:tcW w:w="4544" w:type="dxa"/>
            <w:tcBorders>
              <w:top w:val="nil"/>
              <w:left w:val="nil"/>
              <w:bottom w:val="single" w:sz="4" w:space="0" w:color="auto"/>
              <w:right w:val="single" w:sz="4" w:space="0" w:color="auto"/>
            </w:tcBorders>
            <w:shd w:val="clear" w:color="000000" w:fill="DDEBF7"/>
            <w:vAlign w:val="center"/>
            <w:hideMark/>
          </w:tcPr>
          <w:p w14:paraId="150705EB" w14:textId="77777777" w:rsidR="00051859" w:rsidRPr="00051859" w:rsidRDefault="00051859" w:rsidP="00051859">
            <w:pPr>
              <w:spacing w:after="0" w:line="240" w:lineRule="auto"/>
              <w:rPr>
                <w:rFonts w:ascii="Calibri" w:eastAsia="Times New Roman" w:hAnsi="Calibri" w:cs="Calibri"/>
                <w:b/>
                <w:bCs/>
                <w:color w:val="444444"/>
                <w:sz w:val="16"/>
                <w:szCs w:val="16"/>
                <w:lang w:eastAsia="tr-TR"/>
              </w:rPr>
            </w:pPr>
            <w:r w:rsidRPr="00051859">
              <w:rPr>
                <w:rFonts w:ascii="Calibri" w:eastAsia="Times New Roman" w:hAnsi="Calibri" w:cs="Calibri"/>
                <w:b/>
                <w:bCs/>
                <w:color w:val="444444"/>
                <w:sz w:val="16"/>
                <w:szCs w:val="16"/>
                <w:lang w:eastAsia="tr-TR"/>
              </w:rPr>
              <w:t>Ufuk Avrupa kabul edilen proje sayısı</w:t>
            </w:r>
          </w:p>
        </w:tc>
        <w:tc>
          <w:tcPr>
            <w:tcW w:w="786" w:type="dxa"/>
            <w:tcBorders>
              <w:top w:val="nil"/>
              <w:left w:val="nil"/>
              <w:bottom w:val="single" w:sz="4" w:space="0" w:color="auto"/>
              <w:right w:val="single" w:sz="4" w:space="0" w:color="auto"/>
            </w:tcBorders>
            <w:noWrap/>
            <w:vAlign w:val="center"/>
            <w:hideMark/>
          </w:tcPr>
          <w:p w14:paraId="497ACA02"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06A48D11"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71C46C96"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1786A52A"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237AFAAD"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r>
      <w:tr w:rsidR="00051859" w:rsidRPr="00051859" w14:paraId="7BF17AAC" w14:textId="77777777" w:rsidTr="00051859">
        <w:trPr>
          <w:trHeight w:val="578"/>
        </w:trPr>
        <w:tc>
          <w:tcPr>
            <w:tcW w:w="6511" w:type="dxa"/>
            <w:gridSpan w:val="3"/>
            <w:tcBorders>
              <w:top w:val="nil"/>
              <w:left w:val="single" w:sz="4" w:space="0" w:color="auto"/>
              <w:bottom w:val="single" w:sz="4" w:space="0" w:color="auto"/>
              <w:right w:val="nil"/>
            </w:tcBorders>
            <w:shd w:val="clear" w:color="000000" w:fill="D0CECE"/>
            <w:vAlign w:val="center"/>
            <w:hideMark/>
          </w:tcPr>
          <w:p w14:paraId="61C4F785" w14:textId="77777777" w:rsidR="00051859" w:rsidRPr="00051859" w:rsidRDefault="00051859" w:rsidP="00051859">
            <w:pPr>
              <w:spacing w:after="0" w:line="240" w:lineRule="auto"/>
              <w:jc w:val="center"/>
              <w:rPr>
                <w:rFonts w:ascii="Calibri" w:eastAsia="Times New Roman" w:hAnsi="Calibri" w:cs="Calibri"/>
                <w:b/>
                <w:bCs/>
                <w:sz w:val="16"/>
                <w:szCs w:val="16"/>
                <w:lang w:eastAsia="tr-TR"/>
              </w:rPr>
            </w:pPr>
            <w:r w:rsidRPr="00051859">
              <w:rPr>
                <w:rFonts w:ascii="Calibri" w:eastAsia="Times New Roman" w:hAnsi="Calibri" w:cs="Calibri"/>
                <w:b/>
                <w:bCs/>
                <w:sz w:val="16"/>
                <w:szCs w:val="16"/>
                <w:lang w:eastAsia="tr-TR"/>
              </w:rPr>
              <w:t>ARAŞTIRMA ÜNİVERSİTESİ KRİTERLERİ</w:t>
            </w:r>
          </w:p>
        </w:tc>
        <w:tc>
          <w:tcPr>
            <w:tcW w:w="600" w:type="dxa"/>
            <w:tcBorders>
              <w:top w:val="nil"/>
              <w:left w:val="nil"/>
              <w:bottom w:val="nil"/>
              <w:right w:val="nil"/>
            </w:tcBorders>
            <w:shd w:val="clear" w:color="000000" w:fill="D0CECE"/>
            <w:noWrap/>
            <w:vAlign w:val="bottom"/>
            <w:hideMark/>
          </w:tcPr>
          <w:p w14:paraId="5C5887E0" w14:textId="77777777" w:rsidR="00051859" w:rsidRPr="00051859" w:rsidRDefault="00051859" w:rsidP="00051859">
            <w:pPr>
              <w:spacing w:after="0" w:line="240" w:lineRule="auto"/>
              <w:rPr>
                <w:rFonts w:ascii="Calibri" w:eastAsia="Times New Roman" w:hAnsi="Calibri" w:cs="Calibri"/>
                <w:color w:val="000000"/>
                <w:sz w:val="16"/>
                <w:szCs w:val="16"/>
                <w:lang w:eastAsia="tr-TR"/>
              </w:rPr>
            </w:pPr>
            <w:r w:rsidRPr="00051859">
              <w:rPr>
                <w:rFonts w:ascii="Calibri" w:eastAsia="Times New Roman" w:hAnsi="Calibri" w:cs="Calibri"/>
                <w:color w:val="000000"/>
                <w:sz w:val="16"/>
                <w:szCs w:val="16"/>
                <w:lang w:eastAsia="tr-TR"/>
              </w:rPr>
              <w:t> </w:t>
            </w:r>
          </w:p>
        </w:tc>
        <w:tc>
          <w:tcPr>
            <w:tcW w:w="600" w:type="dxa"/>
            <w:tcBorders>
              <w:top w:val="nil"/>
              <w:left w:val="nil"/>
              <w:bottom w:val="nil"/>
              <w:right w:val="nil"/>
            </w:tcBorders>
            <w:shd w:val="clear" w:color="000000" w:fill="D0CECE"/>
            <w:noWrap/>
            <w:vAlign w:val="bottom"/>
            <w:hideMark/>
          </w:tcPr>
          <w:p w14:paraId="4B617F0E" w14:textId="77777777" w:rsidR="00051859" w:rsidRPr="00051859" w:rsidRDefault="00051859" w:rsidP="00051859">
            <w:pPr>
              <w:spacing w:after="0" w:line="240" w:lineRule="auto"/>
              <w:rPr>
                <w:rFonts w:ascii="Calibri" w:eastAsia="Times New Roman" w:hAnsi="Calibri" w:cs="Calibri"/>
                <w:color w:val="000000"/>
                <w:sz w:val="16"/>
                <w:szCs w:val="16"/>
                <w:lang w:eastAsia="tr-TR"/>
              </w:rPr>
            </w:pPr>
            <w:r w:rsidRPr="00051859">
              <w:rPr>
                <w:rFonts w:ascii="Calibri" w:eastAsia="Times New Roman" w:hAnsi="Calibri" w:cs="Calibri"/>
                <w:color w:val="000000"/>
                <w:sz w:val="16"/>
                <w:szCs w:val="16"/>
                <w:lang w:eastAsia="tr-TR"/>
              </w:rPr>
              <w:t> </w:t>
            </w:r>
          </w:p>
        </w:tc>
        <w:tc>
          <w:tcPr>
            <w:tcW w:w="600" w:type="dxa"/>
            <w:tcBorders>
              <w:top w:val="nil"/>
              <w:left w:val="nil"/>
              <w:bottom w:val="nil"/>
              <w:right w:val="nil"/>
            </w:tcBorders>
            <w:shd w:val="clear" w:color="000000" w:fill="D0CECE"/>
            <w:noWrap/>
            <w:vAlign w:val="bottom"/>
            <w:hideMark/>
          </w:tcPr>
          <w:p w14:paraId="76541E64" w14:textId="77777777" w:rsidR="00051859" w:rsidRPr="00051859" w:rsidRDefault="00051859" w:rsidP="00051859">
            <w:pPr>
              <w:spacing w:after="0" w:line="240" w:lineRule="auto"/>
              <w:rPr>
                <w:rFonts w:ascii="Calibri" w:eastAsia="Times New Roman" w:hAnsi="Calibri" w:cs="Calibri"/>
                <w:color w:val="000000"/>
                <w:sz w:val="16"/>
                <w:szCs w:val="16"/>
                <w:lang w:eastAsia="tr-TR"/>
              </w:rPr>
            </w:pPr>
            <w:r w:rsidRPr="00051859">
              <w:rPr>
                <w:rFonts w:ascii="Calibri" w:eastAsia="Times New Roman" w:hAnsi="Calibri" w:cs="Calibri"/>
                <w:color w:val="000000"/>
                <w:sz w:val="16"/>
                <w:szCs w:val="16"/>
                <w:lang w:eastAsia="tr-TR"/>
              </w:rPr>
              <w:t> </w:t>
            </w:r>
          </w:p>
        </w:tc>
        <w:tc>
          <w:tcPr>
            <w:tcW w:w="600" w:type="dxa"/>
            <w:tcBorders>
              <w:top w:val="nil"/>
              <w:left w:val="nil"/>
              <w:bottom w:val="nil"/>
              <w:right w:val="nil"/>
            </w:tcBorders>
            <w:shd w:val="clear" w:color="000000" w:fill="D0CECE"/>
            <w:noWrap/>
            <w:vAlign w:val="bottom"/>
            <w:hideMark/>
          </w:tcPr>
          <w:p w14:paraId="141EC829" w14:textId="77777777" w:rsidR="00051859" w:rsidRPr="00051859" w:rsidRDefault="00051859" w:rsidP="00051859">
            <w:pPr>
              <w:spacing w:after="0" w:line="240" w:lineRule="auto"/>
              <w:rPr>
                <w:rFonts w:ascii="Calibri" w:eastAsia="Times New Roman" w:hAnsi="Calibri" w:cs="Calibri"/>
                <w:color w:val="000000"/>
                <w:sz w:val="16"/>
                <w:szCs w:val="16"/>
                <w:lang w:eastAsia="tr-TR"/>
              </w:rPr>
            </w:pPr>
            <w:r w:rsidRPr="00051859">
              <w:rPr>
                <w:rFonts w:ascii="Calibri" w:eastAsia="Times New Roman" w:hAnsi="Calibri" w:cs="Calibri"/>
                <w:color w:val="000000"/>
                <w:sz w:val="16"/>
                <w:szCs w:val="16"/>
                <w:lang w:eastAsia="tr-TR"/>
              </w:rPr>
              <w:t> </w:t>
            </w:r>
          </w:p>
        </w:tc>
      </w:tr>
      <w:tr w:rsidR="00051859" w:rsidRPr="00051859" w14:paraId="5D3405FC" w14:textId="77777777" w:rsidTr="00051859">
        <w:trPr>
          <w:trHeight w:val="578"/>
        </w:trPr>
        <w:tc>
          <w:tcPr>
            <w:tcW w:w="6511" w:type="dxa"/>
            <w:gridSpan w:val="3"/>
            <w:tcBorders>
              <w:top w:val="single" w:sz="4" w:space="0" w:color="auto"/>
              <w:left w:val="single" w:sz="4" w:space="0" w:color="auto"/>
              <w:bottom w:val="single" w:sz="4" w:space="0" w:color="auto"/>
              <w:right w:val="nil"/>
            </w:tcBorders>
            <w:shd w:val="clear" w:color="000000" w:fill="44546A"/>
            <w:vAlign w:val="center"/>
            <w:hideMark/>
          </w:tcPr>
          <w:p w14:paraId="79FC1802"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2. ARAŞTIRMA KALİTESİ</w:t>
            </w:r>
          </w:p>
        </w:tc>
        <w:tc>
          <w:tcPr>
            <w:tcW w:w="600" w:type="dxa"/>
            <w:tcBorders>
              <w:top w:val="nil"/>
              <w:left w:val="nil"/>
              <w:bottom w:val="nil"/>
              <w:right w:val="nil"/>
            </w:tcBorders>
            <w:shd w:val="clear" w:color="000000" w:fill="44546A"/>
            <w:noWrap/>
            <w:vAlign w:val="bottom"/>
            <w:hideMark/>
          </w:tcPr>
          <w:p w14:paraId="57320AC6" w14:textId="77777777" w:rsidR="00051859" w:rsidRPr="00051859" w:rsidRDefault="00051859" w:rsidP="00051859">
            <w:pPr>
              <w:spacing w:after="0" w:line="240" w:lineRule="auto"/>
              <w:rPr>
                <w:rFonts w:ascii="Calibri" w:eastAsia="Times New Roman" w:hAnsi="Calibri" w:cs="Calibri"/>
                <w:color w:val="000000"/>
                <w:sz w:val="16"/>
                <w:szCs w:val="16"/>
                <w:lang w:eastAsia="tr-TR"/>
              </w:rPr>
            </w:pPr>
            <w:r w:rsidRPr="00051859">
              <w:rPr>
                <w:rFonts w:ascii="Calibri" w:eastAsia="Times New Roman" w:hAnsi="Calibri" w:cs="Calibri"/>
                <w:color w:val="000000"/>
                <w:sz w:val="16"/>
                <w:szCs w:val="16"/>
                <w:lang w:eastAsia="tr-TR"/>
              </w:rPr>
              <w:t> </w:t>
            </w:r>
          </w:p>
        </w:tc>
        <w:tc>
          <w:tcPr>
            <w:tcW w:w="600" w:type="dxa"/>
            <w:tcBorders>
              <w:top w:val="nil"/>
              <w:left w:val="nil"/>
              <w:bottom w:val="nil"/>
              <w:right w:val="nil"/>
            </w:tcBorders>
            <w:shd w:val="clear" w:color="000000" w:fill="44546A"/>
            <w:noWrap/>
            <w:vAlign w:val="bottom"/>
            <w:hideMark/>
          </w:tcPr>
          <w:p w14:paraId="35D4261F" w14:textId="77777777" w:rsidR="00051859" w:rsidRPr="00051859" w:rsidRDefault="00051859" w:rsidP="00051859">
            <w:pPr>
              <w:spacing w:after="0" w:line="240" w:lineRule="auto"/>
              <w:rPr>
                <w:rFonts w:ascii="Calibri" w:eastAsia="Times New Roman" w:hAnsi="Calibri" w:cs="Calibri"/>
                <w:color w:val="000000"/>
                <w:sz w:val="16"/>
                <w:szCs w:val="16"/>
                <w:lang w:eastAsia="tr-TR"/>
              </w:rPr>
            </w:pPr>
            <w:r w:rsidRPr="00051859">
              <w:rPr>
                <w:rFonts w:ascii="Calibri" w:eastAsia="Times New Roman" w:hAnsi="Calibri" w:cs="Calibri"/>
                <w:color w:val="000000"/>
                <w:sz w:val="16"/>
                <w:szCs w:val="16"/>
                <w:lang w:eastAsia="tr-TR"/>
              </w:rPr>
              <w:t> </w:t>
            </w:r>
          </w:p>
        </w:tc>
        <w:tc>
          <w:tcPr>
            <w:tcW w:w="600" w:type="dxa"/>
            <w:tcBorders>
              <w:top w:val="nil"/>
              <w:left w:val="nil"/>
              <w:bottom w:val="nil"/>
              <w:right w:val="nil"/>
            </w:tcBorders>
            <w:shd w:val="clear" w:color="000000" w:fill="44546A"/>
            <w:noWrap/>
            <w:vAlign w:val="bottom"/>
            <w:hideMark/>
          </w:tcPr>
          <w:p w14:paraId="26C74516" w14:textId="77777777" w:rsidR="00051859" w:rsidRPr="00051859" w:rsidRDefault="00051859" w:rsidP="00051859">
            <w:pPr>
              <w:spacing w:after="0" w:line="240" w:lineRule="auto"/>
              <w:rPr>
                <w:rFonts w:ascii="Calibri" w:eastAsia="Times New Roman" w:hAnsi="Calibri" w:cs="Calibri"/>
                <w:color w:val="000000"/>
                <w:sz w:val="16"/>
                <w:szCs w:val="16"/>
                <w:lang w:eastAsia="tr-TR"/>
              </w:rPr>
            </w:pPr>
            <w:r w:rsidRPr="00051859">
              <w:rPr>
                <w:rFonts w:ascii="Calibri" w:eastAsia="Times New Roman" w:hAnsi="Calibri" w:cs="Calibri"/>
                <w:color w:val="000000"/>
                <w:sz w:val="16"/>
                <w:szCs w:val="16"/>
                <w:lang w:eastAsia="tr-TR"/>
              </w:rPr>
              <w:t> </w:t>
            </w:r>
          </w:p>
        </w:tc>
        <w:tc>
          <w:tcPr>
            <w:tcW w:w="600" w:type="dxa"/>
            <w:tcBorders>
              <w:top w:val="nil"/>
              <w:left w:val="nil"/>
              <w:bottom w:val="nil"/>
              <w:right w:val="nil"/>
            </w:tcBorders>
            <w:shd w:val="clear" w:color="000000" w:fill="44546A"/>
            <w:noWrap/>
            <w:vAlign w:val="bottom"/>
            <w:hideMark/>
          </w:tcPr>
          <w:p w14:paraId="45B21DF4" w14:textId="77777777" w:rsidR="00051859" w:rsidRPr="00051859" w:rsidRDefault="00051859" w:rsidP="00051859">
            <w:pPr>
              <w:spacing w:after="0" w:line="240" w:lineRule="auto"/>
              <w:rPr>
                <w:rFonts w:ascii="Calibri" w:eastAsia="Times New Roman" w:hAnsi="Calibri" w:cs="Calibri"/>
                <w:color w:val="000000"/>
                <w:sz w:val="16"/>
                <w:szCs w:val="16"/>
                <w:lang w:eastAsia="tr-TR"/>
              </w:rPr>
            </w:pPr>
            <w:r w:rsidRPr="00051859">
              <w:rPr>
                <w:rFonts w:ascii="Calibri" w:eastAsia="Times New Roman" w:hAnsi="Calibri" w:cs="Calibri"/>
                <w:color w:val="000000"/>
                <w:sz w:val="16"/>
                <w:szCs w:val="16"/>
                <w:lang w:eastAsia="tr-TR"/>
              </w:rPr>
              <w:t> </w:t>
            </w:r>
          </w:p>
        </w:tc>
      </w:tr>
      <w:tr w:rsidR="00051859" w:rsidRPr="00051859" w14:paraId="6D8B64D7" w14:textId="77777777" w:rsidTr="00051859">
        <w:trPr>
          <w:trHeight w:val="385"/>
        </w:trPr>
        <w:tc>
          <w:tcPr>
            <w:tcW w:w="1179" w:type="dxa"/>
            <w:tcBorders>
              <w:top w:val="nil"/>
              <w:left w:val="single" w:sz="4" w:space="0" w:color="auto"/>
              <w:bottom w:val="nil"/>
              <w:right w:val="single" w:sz="4" w:space="0" w:color="auto"/>
            </w:tcBorders>
            <w:shd w:val="clear" w:color="000000" w:fill="44546A"/>
            <w:vAlign w:val="center"/>
            <w:hideMark/>
          </w:tcPr>
          <w:p w14:paraId="2FD6876A"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Gösterge Kodu</w:t>
            </w:r>
          </w:p>
        </w:tc>
        <w:tc>
          <w:tcPr>
            <w:tcW w:w="4544" w:type="dxa"/>
            <w:tcBorders>
              <w:top w:val="nil"/>
              <w:left w:val="nil"/>
              <w:bottom w:val="nil"/>
              <w:right w:val="single" w:sz="4" w:space="0" w:color="auto"/>
            </w:tcBorders>
            <w:shd w:val="clear" w:color="000000" w:fill="44546A"/>
            <w:vAlign w:val="center"/>
            <w:hideMark/>
          </w:tcPr>
          <w:p w14:paraId="5415B271"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 xml:space="preserve">Gösterge </w:t>
            </w:r>
          </w:p>
        </w:tc>
        <w:tc>
          <w:tcPr>
            <w:tcW w:w="786" w:type="dxa"/>
            <w:tcBorders>
              <w:top w:val="nil"/>
              <w:left w:val="nil"/>
              <w:bottom w:val="nil"/>
              <w:right w:val="single" w:sz="4" w:space="0" w:color="auto"/>
            </w:tcBorders>
            <w:shd w:val="clear" w:color="000000" w:fill="44546A"/>
            <w:vAlign w:val="center"/>
            <w:hideMark/>
          </w:tcPr>
          <w:p w14:paraId="5F6B7716"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2024</w:t>
            </w:r>
          </w:p>
        </w:tc>
        <w:tc>
          <w:tcPr>
            <w:tcW w:w="600" w:type="dxa"/>
            <w:tcBorders>
              <w:top w:val="single" w:sz="4" w:space="0" w:color="auto"/>
              <w:left w:val="nil"/>
              <w:bottom w:val="nil"/>
              <w:right w:val="single" w:sz="4" w:space="0" w:color="auto"/>
            </w:tcBorders>
            <w:shd w:val="clear" w:color="000000" w:fill="44546A"/>
            <w:vAlign w:val="center"/>
            <w:hideMark/>
          </w:tcPr>
          <w:p w14:paraId="38C45F42"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2025 hedef</w:t>
            </w:r>
          </w:p>
        </w:tc>
        <w:tc>
          <w:tcPr>
            <w:tcW w:w="600" w:type="dxa"/>
            <w:tcBorders>
              <w:top w:val="single" w:sz="4" w:space="0" w:color="auto"/>
              <w:left w:val="nil"/>
              <w:bottom w:val="nil"/>
              <w:right w:val="single" w:sz="4" w:space="0" w:color="auto"/>
            </w:tcBorders>
            <w:shd w:val="clear" w:color="000000" w:fill="44546A"/>
            <w:vAlign w:val="center"/>
            <w:hideMark/>
          </w:tcPr>
          <w:p w14:paraId="60873FC4"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2026 hedef</w:t>
            </w:r>
          </w:p>
        </w:tc>
        <w:tc>
          <w:tcPr>
            <w:tcW w:w="600" w:type="dxa"/>
            <w:tcBorders>
              <w:top w:val="single" w:sz="4" w:space="0" w:color="auto"/>
              <w:left w:val="nil"/>
              <w:bottom w:val="nil"/>
              <w:right w:val="single" w:sz="4" w:space="0" w:color="auto"/>
            </w:tcBorders>
            <w:shd w:val="clear" w:color="000000" w:fill="44546A"/>
            <w:vAlign w:val="center"/>
            <w:hideMark/>
          </w:tcPr>
          <w:p w14:paraId="3FA62569"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2027 hedef</w:t>
            </w:r>
          </w:p>
        </w:tc>
        <w:tc>
          <w:tcPr>
            <w:tcW w:w="600" w:type="dxa"/>
            <w:tcBorders>
              <w:top w:val="single" w:sz="4" w:space="0" w:color="auto"/>
              <w:left w:val="nil"/>
              <w:bottom w:val="nil"/>
              <w:right w:val="single" w:sz="4" w:space="0" w:color="auto"/>
            </w:tcBorders>
            <w:shd w:val="clear" w:color="000000" w:fill="44546A"/>
            <w:vAlign w:val="center"/>
            <w:hideMark/>
          </w:tcPr>
          <w:p w14:paraId="63F5F380"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2028 hedef</w:t>
            </w:r>
          </w:p>
        </w:tc>
      </w:tr>
      <w:tr w:rsidR="00051859" w:rsidRPr="00051859" w14:paraId="4A5EC279" w14:textId="77777777" w:rsidTr="00051859">
        <w:trPr>
          <w:trHeight w:val="385"/>
        </w:trPr>
        <w:tc>
          <w:tcPr>
            <w:tcW w:w="1179" w:type="dxa"/>
            <w:tcBorders>
              <w:top w:val="single" w:sz="4" w:space="0" w:color="auto"/>
              <w:left w:val="single" w:sz="4" w:space="0" w:color="auto"/>
              <w:bottom w:val="single" w:sz="4" w:space="0" w:color="auto"/>
              <w:right w:val="single" w:sz="4" w:space="0" w:color="auto"/>
            </w:tcBorders>
            <w:shd w:val="clear" w:color="000000" w:fill="2F75B5"/>
            <w:vAlign w:val="center"/>
            <w:hideMark/>
          </w:tcPr>
          <w:p w14:paraId="17A8892A"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2.1</w:t>
            </w:r>
          </w:p>
        </w:tc>
        <w:tc>
          <w:tcPr>
            <w:tcW w:w="4544" w:type="dxa"/>
            <w:tcBorders>
              <w:top w:val="single" w:sz="4" w:space="0" w:color="auto"/>
              <w:left w:val="nil"/>
              <w:bottom w:val="single" w:sz="4" w:space="0" w:color="auto"/>
              <w:right w:val="single" w:sz="4" w:space="0" w:color="auto"/>
            </w:tcBorders>
            <w:shd w:val="clear" w:color="000000" w:fill="DDEBF7"/>
            <w:vAlign w:val="center"/>
            <w:hideMark/>
          </w:tcPr>
          <w:p w14:paraId="37A2C9E1" w14:textId="77777777" w:rsidR="00051859" w:rsidRPr="00051859" w:rsidRDefault="00051859" w:rsidP="00051859">
            <w:pPr>
              <w:spacing w:after="0" w:line="240" w:lineRule="auto"/>
              <w:rPr>
                <w:rFonts w:ascii="Calibri" w:eastAsia="Times New Roman" w:hAnsi="Calibri" w:cs="Calibri"/>
                <w:b/>
                <w:bCs/>
                <w:color w:val="444444"/>
                <w:sz w:val="16"/>
                <w:szCs w:val="16"/>
                <w:lang w:eastAsia="tr-TR"/>
              </w:rPr>
            </w:pPr>
            <w:proofErr w:type="spellStart"/>
            <w:r w:rsidRPr="00051859">
              <w:rPr>
                <w:rFonts w:ascii="Calibri" w:eastAsia="Times New Roman" w:hAnsi="Calibri" w:cs="Calibri"/>
                <w:b/>
                <w:bCs/>
                <w:color w:val="444444"/>
                <w:sz w:val="16"/>
                <w:szCs w:val="16"/>
                <w:lang w:eastAsia="tr-TR"/>
              </w:rPr>
              <w:t>Incites</w:t>
            </w:r>
            <w:proofErr w:type="spellEnd"/>
            <w:r w:rsidRPr="00051859">
              <w:rPr>
                <w:rFonts w:ascii="Calibri" w:eastAsia="Times New Roman" w:hAnsi="Calibri" w:cs="Calibri"/>
                <w:b/>
                <w:bCs/>
                <w:color w:val="444444"/>
                <w:sz w:val="16"/>
                <w:szCs w:val="16"/>
                <w:lang w:eastAsia="tr-TR"/>
              </w:rPr>
              <w:t xml:space="preserve"> dergi etki değerinde %50’lik dilime giren bilimsel yayın sayısı</w:t>
            </w:r>
          </w:p>
        </w:tc>
        <w:tc>
          <w:tcPr>
            <w:tcW w:w="786" w:type="dxa"/>
            <w:tcBorders>
              <w:top w:val="single" w:sz="4" w:space="0" w:color="auto"/>
              <w:left w:val="nil"/>
              <w:bottom w:val="single" w:sz="4" w:space="0" w:color="auto"/>
              <w:right w:val="single" w:sz="4" w:space="0" w:color="auto"/>
            </w:tcBorders>
            <w:noWrap/>
            <w:vAlign w:val="center"/>
            <w:hideMark/>
          </w:tcPr>
          <w:p w14:paraId="7B278A5C"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3</w:t>
            </w:r>
          </w:p>
        </w:tc>
        <w:tc>
          <w:tcPr>
            <w:tcW w:w="600" w:type="dxa"/>
            <w:tcBorders>
              <w:top w:val="single" w:sz="4" w:space="0" w:color="auto"/>
              <w:left w:val="nil"/>
              <w:bottom w:val="single" w:sz="4" w:space="0" w:color="auto"/>
              <w:right w:val="single" w:sz="4" w:space="0" w:color="auto"/>
            </w:tcBorders>
            <w:noWrap/>
            <w:vAlign w:val="center"/>
            <w:hideMark/>
          </w:tcPr>
          <w:p w14:paraId="36F3F285"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5</w:t>
            </w:r>
          </w:p>
        </w:tc>
        <w:tc>
          <w:tcPr>
            <w:tcW w:w="600" w:type="dxa"/>
            <w:tcBorders>
              <w:top w:val="single" w:sz="4" w:space="0" w:color="auto"/>
              <w:left w:val="nil"/>
              <w:bottom w:val="single" w:sz="4" w:space="0" w:color="auto"/>
              <w:right w:val="single" w:sz="4" w:space="0" w:color="auto"/>
            </w:tcBorders>
            <w:noWrap/>
            <w:vAlign w:val="center"/>
            <w:hideMark/>
          </w:tcPr>
          <w:p w14:paraId="47AB9EF9"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5</w:t>
            </w:r>
          </w:p>
        </w:tc>
        <w:tc>
          <w:tcPr>
            <w:tcW w:w="600" w:type="dxa"/>
            <w:tcBorders>
              <w:top w:val="single" w:sz="4" w:space="0" w:color="auto"/>
              <w:left w:val="nil"/>
              <w:bottom w:val="single" w:sz="4" w:space="0" w:color="auto"/>
              <w:right w:val="single" w:sz="4" w:space="0" w:color="auto"/>
            </w:tcBorders>
            <w:noWrap/>
            <w:vAlign w:val="center"/>
            <w:hideMark/>
          </w:tcPr>
          <w:p w14:paraId="1DFE9B50"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7</w:t>
            </w:r>
          </w:p>
        </w:tc>
        <w:tc>
          <w:tcPr>
            <w:tcW w:w="600" w:type="dxa"/>
            <w:tcBorders>
              <w:top w:val="single" w:sz="4" w:space="0" w:color="auto"/>
              <w:left w:val="nil"/>
              <w:bottom w:val="single" w:sz="4" w:space="0" w:color="auto"/>
              <w:right w:val="single" w:sz="4" w:space="0" w:color="auto"/>
            </w:tcBorders>
            <w:noWrap/>
            <w:vAlign w:val="center"/>
            <w:hideMark/>
          </w:tcPr>
          <w:p w14:paraId="4B991245"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7</w:t>
            </w:r>
          </w:p>
        </w:tc>
      </w:tr>
      <w:tr w:rsidR="00051859" w:rsidRPr="00051859" w14:paraId="50A0B9FC" w14:textId="77777777" w:rsidTr="00051859">
        <w:trPr>
          <w:trHeight w:val="385"/>
        </w:trPr>
        <w:tc>
          <w:tcPr>
            <w:tcW w:w="1179" w:type="dxa"/>
            <w:tcBorders>
              <w:top w:val="nil"/>
              <w:left w:val="single" w:sz="4" w:space="0" w:color="auto"/>
              <w:bottom w:val="single" w:sz="4" w:space="0" w:color="auto"/>
              <w:right w:val="single" w:sz="4" w:space="0" w:color="auto"/>
            </w:tcBorders>
            <w:shd w:val="clear" w:color="000000" w:fill="2F75B5"/>
            <w:vAlign w:val="center"/>
            <w:hideMark/>
          </w:tcPr>
          <w:p w14:paraId="30577AE4"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2.2</w:t>
            </w:r>
          </w:p>
        </w:tc>
        <w:tc>
          <w:tcPr>
            <w:tcW w:w="4544" w:type="dxa"/>
            <w:tcBorders>
              <w:top w:val="nil"/>
              <w:left w:val="nil"/>
              <w:bottom w:val="single" w:sz="4" w:space="0" w:color="auto"/>
              <w:right w:val="single" w:sz="4" w:space="0" w:color="auto"/>
            </w:tcBorders>
            <w:shd w:val="clear" w:color="000000" w:fill="DDEBF7"/>
            <w:vAlign w:val="center"/>
            <w:hideMark/>
          </w:tcPr>
          <w:p w14:paraId="27125BFD" w14:textId="77777777" w:rsidR="00051859" w:rsidRPr="00051859" w:rsidRDefault="00051859" w:rsidP="00051859">
            <w:pPr>
              <w:spacing w:after="0" w:line="240" w:lineRule="auto"/>
              <w:rPr>
                <w:rFonts w:ascii="Calibri" w:eastAsia="Times New Roman" w:hAnsi="Calibri" w:cs="Calibri"/>
                <w:b/>
                <w:bCs/>
                <w:color w:val="444444"/>
                <w:sz w:val="16"/>
                <w:szCs w:val="16"/>
                <w:lang w:eastAsia="tr-TR"/>
              </w:rPr>
            </w:pPr>
            <w:proofErr w:type="spellStart"/>
            <w:r w:rsidRPr="00051859">
              <w:rPr>
                <w:rFonts w:ascii="Calibri" w:eastAsia="Times New Roman" w:hAnsi="Calibri" w:cs="Calibri"/>
                <w:b/>
                <w:bCs/>
                <w:color w:val="444444"/>
                <w:sz w:val="16"/>
                <w:szCs w:val="16"/>
                <w:lang w:eastAsia="tr-TR"/>
              </w:rPr>
              <w:t>Incites</w:t>
            </w:r>
            <w:proofErr w:type="spellEnd"/>
            <w:r w:rsidRPr="00051859">
              <w:rPr>
                <w:rFonts w:ascii="Calibri" w:eastAsia="Times New Roman" w:hAnsi="Calibri" w:cs="Calibri"/>
                <w:b/>
                <w:bCs/>
                <w:color w:val="444444"/>
                <w:sz w:val="16"/>
                <w:szCs w:val="16"/>
                <w:lang w:eastAsia="tr-TR"/>
              </w:rPr>
              <w:t xml:space="preserve"> dergi etki değerinde %10’luk dilime giren bilimsel yayın sayısı</w:t>
            </w:r>
          </w:p>
        </w:tc>
        <w:tc>
          <w:tcPr>
            <w:tcW w:w="786" w:type="dxa"/>
            <w:tcBorders>
              <w:top w:val="nil"/>
              <w:left w:val="nil"/>
              <w:bottom w:val="single" w:sz="4" w:space="0" w:color="auto"/>
              <w:right w:val="single" w:sz="4" w:space="0" w:color="auto"/>
            </w:tcBorders>
            <w:noWrap/>
            <w:vAlign w:val="center"/>
            <w:hideMark/>
          </w:tcPr>
          <w:p w14:paraId="065FC69D"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1</w:t>
            </w:r>
          </w:p>
        </w:tc>
        <w:tc>
          <w:tcPr>
            <w:tcW w:w="600" w:type="dxa"/>
            <w:tcBorders>
              <w:top w:val="nil"/>
              <w:left w:val="nil"/>
              <w:bottom w:val="single" w:sz="4" w:space="0" w:color="auto"/>
              <w:right w:val="single" w:sz="4" w:space="0" w:color="auto"/>
            </w:tcBorders>
            <w:noWrap/>
            <w:vAlign w:val="center"/>
            <w:hideMark/>
          </w:tcPr>
          <w:p w14:paraId="23533660"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3</w:t>
            </w:r>
          </w:p>
        </w:tc>
        <w:tc>
          <w:tcPr>
            <w:tcW w:w="600" w:type="dxa"/>
            <w:tcBorders>
              <w:top w:val="nil"/>
              <w:left w:val="nil"/>
              <w:bottom w:val="single" w:sz="4" w:space="0" w:color="auto"/>
              <w:right w:val="single" w:sz="4" w:space="0" w:color="auto"/>
            </w:tcBorders>
            <w:noWrap/>
            <w:vAlign w:val="center"/>
            <w:hideMark/>
          </w:tcPr>
          <w:p w14:paraId="4A59C356"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3</w:t>
            </w:r>
          </w:p>
        </w:tc>
        <w:tc>
          <w:tcPr>
            <w:tcW w:w="600" w:type="dxa"/>
            <w:tcBorders>
              <w:top w:val="nil"/>
              <w:left w:val="nil"/>
              <w:bottom w:val="single" w:sz="4" w:space="0" w:color="auto"/>
              <w:right w:val="single" w:sz="4" w:space="0" w:color="auto"/>
            </w:tcBorders>
            <w:noWrap/>
            <w:vAlign w:val="center"/>
            <w:hideMark/>
          </w:tcPr>
          <w:p w14:paraId="70A79880"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5</w:t>
            </w:r>
          </w:p>
        </w:tc>
        <w:tc>
          <w:tcPr>
            <w:tcW w:w="600" w:type="dxa"/>
            <w:tcBorders>
              <w:top w:val="nil"/>
              <w:left w:val="nil"/>
              <w:bottom w:val="single" w:sz="4" w:space="0" w:color="auto"/>
              <w:right w:val="single" w:sz="4" w:space="0" w:color="auto"/>
            </w:tcBorders>
            <w:noWrap/>
            <w:vAlign w:val="center"/>
            <w:hideMark/>
          </w:tcPr>
          <w:p w14:paraId="689253AB"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5</w:t>
            </w:r>
          </w:p>
        </w:tc>
      </w:tr>
      <w:tr w:rsidR="00051859" w:rsidRPr="00051859" w14:paraId="2CD5868B" w14:textId="77777777" w:rsidTr="00051859">
        <w:trPr>
          <w:trHeight w:val="578"/>
        </w:trPr>
        <w:tc>
          <w:tcPr>
            <w:tcW w:w="1179" w:type="dxa"/>
            <w:tcBorders>
              <w:top w:val="nil"/>
              <w:left w:val="single" w:sz="4" w:space="0" w:color="auto"/>
              <w:bottom w:val="single" w:sz="4" w:space="0" w:color="auto"/>
              <w:right w:val="single" w:sz="4" w:space="0" w:color="auto"/>
            </w:tcBorders>
            <w:shd w:val="clear" w:color="000000" w:fill="2F75B5"/>
            <w:vAlign w:val="center"/>
            <w:hideMark/>
          </w:tcPr>
          <w:p w14:paraId="410BE3D8"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2.3</w:t>
            </w:r>
          </w:p>
        </w:tc>
        <w:tc>
          <w:tcPr>
            <w:tcW w:w="4544" w:type="dxa"/>
            <w:tcBorders>
              <w:top w:val="nil"/>
              <w:left w:val="nil"/>
              <w:bottom w:val="single" w:sz="4" w:space="0" w:color="auto"/>
              <w:right w:val="single" w:sz="4" w:space="0" w:color="auto"/>
            </w:tcBorders>
            <w:shd w:val="clear" w:color="000000" w:fill="DDEBF7"/>
            <w:vAlign w:val="center"/>
            <w:hideMark/>
          </w:tcPr>
          <w:p w14:paraId="0030B382" w14:textId="77777777" w:rsidR="00051859" w:rsidRPr="00051859" w:rsidRDefault="00051859" w:rsidP="00051859">
            <w:pPr>
              <w:spacing w:after="0" w:line="240" w:lineRule="auto"/>
              <w:rPr>
                <w:rFonts w:ascii="Calibri" w:eastAsia="Times New Roman" w:hAnsi="Calibri" w:cs="Calibri"/>
                <w:b/>
                <w:bCs/>
                <w:color w:val="444444"/>
                <w:sz w:val="16"/>
                <w:szCs w:val="16"/>
                <w:lang w:eastAsia="tr-TR"/>
              </w:rPr>
            </w:pPr>
            <w:r w:rsidRPr="00051859">
              <w:rPr>
                <w:rFonts w:ascii="Calibri" w:eastAsia="Times New Roman" w:hAnsi="Calibri" w:cs="Calibri"/>
                <w:b/>
                <w:bCs/>
                <w:color w:val="444444"/>
                <w:sz w:val="16"/>
                <w:szCs w:val="16"/>
                <w:lang w:eastAsia="tr-TR"/>
              </w:rPr>
              <w:t>Bilim ödülü sayısı (YÖK, TÜBA, TÜBİTAK)</w:t>
            </w:r>
          </w:p>
        </w:tc>
        <w:tc>
          <w:tcPr>
            <w:tcW w:w="786" w:type="dxa"/>
            <w:tcBorders>
              <w:top w:val="nil"/>
              <w:left w:val="nil"/>
              <w:bottom w:val="single" w:sz="4" w:space="0" w:color="auto"/>
              <w:right w:val="single" w:sz="4" w:space="0" w:color="auto"/>
            </w:tcBorders>
            <w:shd w:val="clear" w:color="000000" w:fill="FFFFFF"/>
            <w:noWrap/>
            <w:vAlign w:val="center"/>
            <w:hideMark/>
          </w:tcPr>
          <w:p w14:paraId="67633420" w14:textId="77777777" w:rsidR="00051859" w:rsidRPr="00051859" w:rsidRDefault="00051859" w:rsidP="00051859">
            <w:pPr>
              <w:spacing w:after="0" w:line="240" w:lineRule="auto"/>
              <w:jc w:val="center"/>
              <w:rPr>
                <w:rFonts w:ascii="Calibri" w:eastAsia="Times New Roman" w:hAnsi="Calibri" w:cs="Calibri"/>
                <w:b/>
                <w:bCs/>
                <w:sz w:val="16"/>
                <w:szCs w:val="16"/>
                <w:lang w:eastAsia="tr-TR"/>
              </w:rPr>
            </w:pPr>
            <w:r w:rsidRPr="00051859">
              <w:rPr>
                <w:rFonts w:ascii="Calibri" w:eastAsia="Times New Roman" w:hAnsi="Calibri" w:cs="Calibri"/>
                <w:b/>
                <w:bCs/>
                <w:sz w:val="16"/>
                <w:szCs w:val="16"/>
                <w:lang w:eastAsia="tr-TR"/>
              </w:rPr>
              <w:t> </w:t>
            </w:r>
          </w:p>
        </w:tc>
        <w:tc>
          <w:tcPr>
            <w:tcW w:w="600" w:type="dxa"/>
            <w:tcBorders>
              <w:top w:val="nil"/>
              <w:left w:val="nil"/>
              <w:bottom w:val="single" w:sz="4" w:space="0" w:color="auto"/>
              <w:right w:val="single" w:sz="4" w:space="0" w:color="auto"/>
            </w:tcBorders>
            <w:shd w:val="clear" w:color="000000" w:fill="FFFFFF"/>
            <w:noWrap/>
            <w:vAlign w:val="center"/>
            <w:hideMark/>
          </w:tcPr>
          <w:p w14:paraId="63D3AEC7" w14:textId="77777777" w:rsidR="00051859" w:rsidRPr="00051859" w:rsidRDefault="00051859" w:rsidP="00051859">
            <w:pPr>
              <w:spacing w:after="0" w:line="240" w:lineRule="auto"/>
              <w:jc w:val="center"/>
              <w:rPr>
                <w:rFonts w:ascii="Calibri" w:eastAsia="Times New Roman" w:hAnsi="Calibri" w:cs="Calibri"/>
                <w:b/>
                <w:bCs/>
                <w:sz w:val="16"/>
                <w:szCs w:val="16"/>
                <w:lang w:eastAsia="tr-TR"/>
              </w:rPr>
            </w:pPr>
            <w:r w:rsidRPr="00051859">
              <w:rPr>
                <w:rFonts w:ascii="Calibri" w:eastAsia="Times New Roman" w:hAnsi="Calibri" w:cs="Calibri"/>
                <w:b/>
                <w:bCs/>
                <w:sz w:val="16"/>
                <w:szCs w:val="16"/>
                <w:lang w:eastAsia="tr-TR"/>
              </w:rPr>
              <w:t> </w:t>
            </w:r>
          </w:p>
        </w:tc>
        <w:tc>
          <w:tcPr>
            <w:tcW w:w="600" w:type="dxa"/>
            <w:tcBorders>
              <w:top w:val="nil"/>
              <w:left w:val="nil"/>
              <w:bottom w:val="single" w:sz="4" w:space="0" w:color="auto"/>
              <w:right w:val="single" w:sz="4" w:space="0" w:color="auto"/>
            </w:tcBorders>
            <w:shd w:val="clear" w:color="000000" w:fill="FFFFFF"/>
            <w:noWrap/>
            <w:vAlign w:val="center"/>
            <w:hideMark/>
          </w:tcPr>
          <w:p w14:paraId="4AE4F9E2" w14:textId="77777777" w:rsidR="00051859" w:rsidRPr="00051859" w:rsidRDefault="00051859" w:rsidP="00051859">
            <w:pPr>
              <w:spacing w:after="0" w:line="240" w:lineRule="auto"/>
              <w:jc w:val="center"/>
              <w:rPr>
                <w:rFonts w:ascii="Calibri" w:eastAsia="Times New Roman" w:hAnsi="Calibri" w:cs="Calibri"/>
                <w:b/>
                <w:bCs/>
                <w:sz w:val="16"/>
                <w:szCs w:val="16"/>
                <w:lang w:eastAsia="tr-TR"/>
              </w:rPr>
            </w:pPr>
            <w:r w:rsidRPr="00051859">
              <w:rPr>
                <w:rFonts w:ascii="Calibri" w:eastAsia="Times New Roman" w:hAnsi="Calibri" w:cs="Calibri"/>
                <w:b/>
                <w:bCs/>
                <w:sz w:val="16"/>
                <w:szCs w:val="16"/>
                <w:lang w:eastAsia="tr-TR"/>
              </w:rPr>
              <w:t> </w:t>
            </w:r>
          </w:p>
        </w:tc>
        <w:tc>
          <w:tcPr>
            <w:tcW w:w="600" w:type="dxa"/>
            <w:tcBorders>
              <w:top w:val="nil"/>
              <w:left w:val="nil"/>
              <w:bottom w:val="single" w:sz="4" w:space="0" w:color="auto"/>
              <w:right w:val="single" w:sz="4" w:space="0" w:color="auto"/>
            </w:tcBorders>
            <w:shd w:val="clear" w:color="000000" w:fill="FFFFFF"/>
            <w:noWrap/>
            <w:vAlign w:val="center"/>
            <w:hideMark/>
          </w:tcPr>
          <w:p w14:paraId="4D533B07" w14:textId="77777777" w:rsidR="00051859" w:rsidRPr="00051859" w:rsidRDefault="00051859" w:rsidP="00051859">
            <w:pPr>
              <w:spacing w:after="0" w:line="240" w:lineRule="auto"/>
              <w:jc w:val="center"/>
              <w:rPr>
                <w:rFonts w:ascii="Calibri" w:eastAsia="Times New Roman" w:hAnsi="Calibri" w:cs="Calibri"/>
                <w:b/>
                <w:bCs/>
                <w:sz w:val="16"/>
                <w:szCs w:val="16"/>
                <w:lang w:eastAsia="tr-TR"/>
              </w:rPr>
            </w:pPr>
            <w:r w:rsidRPr="00051859">
              <w:rPr>
                <w:rFonts w:ascii="Calibri" w:eastAsia="Times New Roman" w:hAnsi="Calibri" w:cs="Calibri"/>
                <w:b/>
                <w:bCs/>
                <w:sz w:val="16"/>
                <w:szCs w:val="16"/>
                <w:lang w:eastAsia="tr-TR"/>
              </w:rPr>
              <w:t> </w:t>
            </w:r>
          </w:p>
        </w:tc>
        <w:tc>
          <w:tcPr>
            <w:tcW w:w="600" w:type="dxa"/>
            <w:tcBorders>
              <w:top w:val="nil"/>
              <w:left w:val="nil"/>
              <w:bottom w:val="single" w:sz="4" w:space="0" w:color="auto"/>
              <w:right w:val="single" w:sz="4" w:space="0" w:color="auto"/>
            </w:tcBorders>
            <w:shd w:val="clear" w:color="000000" w:fill="FFFFFF"/>
            <w:noWrap/>
            <w:vAlign w:val="center"/>
            <w:hideMark/>
          </w:tcPr>
          <w:p w14:paraId="0D0C52EA" w14:textId="77777777" w:rsidR="00051859" w:rsidRPr="00051859" w:rsidRDefault="00051859" w:rsidP="00051859">
            <w:pPr>
              <w:spacing w:after="0" w:line="240" w:lineRule="auto"/>
              <w:jc w:val="center"/>
              <w:rPr>
                <w:rFonts w:ascii="Calibri" w:eastAsia="Times New Roman" w:hAnsi="Calibri" w:cs="Calibri"/>
                <w:b/>
                <w:bCs/>
                <w:sz w:val="16"/>
                <w:szCs w:val="16"/>
                <w:lang w:eastAsia="tr-TR"/>
              </w:rPr>
            </w:pPr>
            <w:r w:rsidRPr="00051859">
              <w:rPr>
                <w:rFonts w:ascii="Calibri" w:eastAsia="Times New Roman" w:hAnsi="Calibri" w:cs="Calibri"/>
                <w:b/>
                <w:bCs/>
                <w:sz w:val="16"/>
                <w:szCs w:val="16"/>
                <w:lang w:eastAsia="tr-TR"/>
              </w:rPr>
              <w:t> </w:t>
            </w:r>
          </w:p>
        </w:tc>
      </w:tr>
      <w:tr w:rsidR="00051859" w:rsidRPr="00051859" w14:paraId="4A832A1E" w14:textId="77777777" w:rsidTr="00051859">
        <w:trPr>
          <w:trHeight w:val="385"/>
        </w:trPr>
        <w:tc>
          <w:tcPr>
            <w:tcW w:w="1179" w:type="dxa"/>
            <w:tcBorders>
              <w:top w:val="nil"/>
              <w:left w:val="single" w:sz="4" w:space="0" w:color="auto"/>
              <w:bottom w:val="single" w:sz="4" w:space="0" w:color="auto"/>
              <w:right w:val="single" w:sz="4" w:space="0" w:color="auto"/>
            </w:tcBorders>
            <w:shd w:val="clear" w:color="000000" w:fill="2F75B5"/>
            <w:vAlign w:val="center"/>
            <w:hideMark/>
          </w:tcPr>
          <w:p w14:paraId="16974A6E"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2.4</w:t>
            </w:r>
          </w:p>
        </w:tc>
        <w:tc>
          <w:tcPr>
            <w:tcW w:w="4544" w:type="dxa"/>
            <w:tcBorders>
              <w:top w:val="nil"/>
              <w:left w:val="nil"/>
              <w:bottom w:val="single" w:sz="4" w:space="0" w:color="auto"/>
              <w:right w:val="single" w:sz="4" w:space="0" w:color="auto"/>
            </w:tcBorders>
            <w:shd w:val="clear" w:color="000000" w:fill="DDEBF7"/>
            <w:vAlign w:val="center"/>
            <w:hideMark/>
          </w:tcPr>
          <w:p w14:paraId="450F1FD3" w14:textId="77777777" w:rsidR="00051859" w:rsidRPr="00051859" w:rsidRDefault="00051859" w:rsidP="00051859">
            <w:pPr>
              <w:spacing w:after="0" w:line="240" w:lineRule="auto"/>
              <w:rPr>
                <w:rFonts w:ascii="Calibri" w:eastAsia="Times New Roman" w:hAnsi="Calibri" w:cs="Calibri"/>
                <w:b/>
                <w:bCs/>
                <w:color w:val="444444"/>
                <w:sz w:val="16"/>
                <w:szCs w:val="16"/>
                <w:lang w:eastAsia="tr-TR"/>
              </w:rPr>
            </w:pPr>
            <w:r w:rsidRPr="00051859">
              <w:rPr>
                <w:rFonts w:ascii="Calibri" w:eastAsia="Times New Roman" w:hAnsi="Calibri" w:cs="Calibri"/>
                <w:b/>
                <w:bCs/>
                <w:color w:val="444444"/>
                <w:sz w:val="16"/>
                <w:szCs w:val="16"/>
                <w:lang w:eastAsia="tr-TR"/>
              </w:rPr>
              <w:t xml:space="preserve">TÜBİTAK 1004 programı kapsamında desteklenen teknoloji platformu projesi kapsamında alınan fon tutarı  </w:t>
            </w:r>
          </w:p>
        </w:tc>
        <w:tc>
          <w:tcPr>
            <w:tcW w:w="786" w:type="dxa"/>
            <w:tcBorders>
              <w:top w:val="nil"/>
              <w:left w:val="nil"/>
              <w:bottom w:val="single" w:sz="4" w:space="0" w:color="auto"/>
              <w:right w:val="single" w:sz="4" w:space="0" w:color="auto"/>
            </w:tcBorders>
            <w:noWrap/>
            <w:vAlign w:val="center"/>
            <w:hideMark/>
          </w:tcPr>
          <w:p w14:paraId="7044AE87"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15E858D2"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0DA439CC"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704A01DA"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6235F19E"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r>
      <w:tr w:rsidR="00051859" w:rsidRPr="00051859" w14:paraId="1D056409" w14:textId="77777777" w:rsidTr="00051859">
        <w:trPr>
          <w:trHeight w:val="715"/>
        </w:trPr>
        <w:tc>
          <w:tcPr>
            <w:tcW w:w="1179" w:type="dxa"/>
            <w:tcBorders>
              <w:top w:val="nil"/>
              <w:left w:val="single" w:sz="4" w:space="0" w:color="auto"/>
              <w:bottom w:val="single" w:sz="4" w:space="0" w:color="auto"/>
              <w:right w:val="single" w:sz="4" w:space="0" w:color="auto"/>
            </w:tcBorders>
            <w:shd w:val="clear" w:color="000000" w:fill="2F75B5"/>
            <w:vAlign w:val="center"/>
            <w:hideMark/>
          </w:tcPr>
          <w:p w14:paraId="24F39412"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2.6.1</w:t>
            </w:r>
          </w:p>
        </w:tc>
        <w:tc>
          <w:tcPr>
            <w:tcW w:w="4544" w:type="dxa"/>
            <w:tcBorders>
              <w:top w:val="nil"/>
              <w:left w:val="nil"/>
              <w:bottom w:val="single" w:sz="4" w:space="0" w:color="auto"/>
              <w:right w:val="single" w:sz="4" w:space="0" w:color="auto"/>
            </w:tcBorders>
            <w:shd w:val="clear" w:color="000000" w:fill="DDEBF7"/>
            <w:vAlign w:val="center"/>
            <w:hideMark/>
          </w:tcPr>
          <w:p w14:paraId="2F8441D8" w14:textId="77777777" w:rsidR="00051859" w:rsidRPr="00051859" w:rsidRDefault="00051859" w:rsidP="00051859">
            <w:pPr>
              <w:spacing w:after="0" w:line="240" w:lineRule="auto"/>
              <w:rPr>
                <w:rFonts w:ascii="Calibri" w:eastAsia="Times New Roman" w:hAnsi="Calibri" w:cs="Calibri"/>
                <w:b/>
                <w:bCs/>
                <w:color w:val="444444"/>
                <w:sz w:val="16"/>
                <w:szCs w:val="16"/>
                <w:lang w:eastAsia="tr-TR"/>
              </w:rPr>
            </w:pPr>
            <w:r w:rsidRPr="00051859">
              <w:rPr>
                <w:rFonts w:ascii="Calibri" w:eastAsia="Times New Roman" w:hAnsi="Calibri" w:cs="Calibri"/>
                <w:b/>
                <w:bCs/>
                <w:color w:val="444444"/>
                <w:sz w:val="16"/>
                <w:szCs w:val="16"/>
                <w:lang w:eastAsia="tr-TR"/>
              </w:rPr>
              <w:t>Birimin varsa THE sıralaması</w:t>
            </w:r>
          </w:p>
        </w:tc>
        <w:tc>
          <w:tcPr>
            <w:tcW w:w="786" w:type="dxa"/>
            <w:tcBorders>
              <w:top w:val="nil"/>
              <w:left w:val="nil"/>
              <w:bottom w:val="single" w:sz="4" w:space="0" w:color="auto"/>
              <w:right w:val="single" w:sz="4" w:space="0" w:color="auto"/>
            </w:tcBorders>
            <w:noWrap/>
            <w:vAlign w:val="center"/>
            <w:hideMark/>
          </w:tcPr>
          <w:p w14:paraId="7FDEC3FF"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2012073F"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6EACCE3B"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76709F2C"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599750D8"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r>
      <w:tr w:rsidR="00051859" w:rsidRPr="00051859" w14:paraId="56814A36" w14:textId="77777777" w:rsidTr="00051859">
        <w:trPr>
          <w:trHeight w:val="715"/>
        </w:trPr>
        <w:tc>
          <w:tcPr>
            <w:tcW w:w="1179" w:type="dxa"/>
            <w:tcBorders>
              <w:top w:val="nil"/>
              <w:left w:val="single" w:sz="4" w:space="0" w:color="auto"/>
              <w:bottom w:val="single" w:sz="4" w:space="0" w:color="auto"/>
              <w:right w:val="single" w:sz="4" w:space="0" w:color="auto"/>
            </w:tcBorders>
            <w:shd w:val="clear" w:color="000000" w:fill="2F75B5"/>
            <w:vAlign w:val="center"/>
            <w:hideMark/>
          </w:tcPr>
          <w:p w14:paraId="72DB6085"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2.6.2</w:t>
            </w:r>
          </w:p>
        </w:tc>
        <w:tc>
          <w:tcPr>
            <w:tcW w:w="4544" w:type="dxa"/>
            <w:tcBorders>
              <w:top w:val="nil"/>
              <w:left w:val="nil"/>
              <w:bottom w:val="single" w:sz="4" w:space="0" w:color="auto"/>
              <w:right w:val="single" w:sz="4" w:space="0" w:color="auto"/>
            </w:tcBorders>
            <w:shd w:val="clear" w:color="000000" w:fill="DDEBF7"/>
            <w:vAlign w:val="center"/>
            <w:hideMark/>
          </w:tcPr>
          <w:p w14:paraId="6512B172" w14:textId="77777777" w:rsidR="00051859" w:rsidRPr="00051859" w:rsidRDefault="00051859" w:rsidP="00051859">
            <w:pPr>
              <w:spacing w:after="0" w:line="240" w:lineRule="auto"/>
              <w:rPr>
                <w:rFonts w:ascii="Calibri" w:eastAsia="Times New Roman" w:hAnsi="Calibri" w:cs="Calibri"/>
                <w:b/>
                <w:bCs/>
                <w:color w:val="444444"/>
                <w:sz w:val="16"/>
                <w:szCs w:val="16"/>
                <w:lang w:eastAsia="tr-TR"/>
              </w:rPr>
            </w:pPr>
            <w:r w:rsidRPr="00051859">
              <w:rPr>
                <w:rFonts w:ascii="Calibri" w:eastAsia="Times New Roman" w:hAnsi="Calibri" w:cs="Calibri"/>
                <w:b/>
                <w:bCs/>
                <w:color w:val="444444"/>
                <w:sz w:val="16"/>
                <w:szCs w:val="16"/>
                <w:lang w:eastAsia="tr-TR"/>
              </w:rPr>
              <w:t>Birimin varsa QS sıralaması</w:t>
            </w:r>
          </w:p>
        </w:tc>
        <w:tc>
          <w:tcPr>
            <w:tcW w:w="786" w:type="dxa"/>
            <w:tcBorders>
              <w:top w:val="nil"/>
              <w:left w:val="nil"/>
              <w:bottom w:val="single" w:sz="4" w:space="0" w:color="auto"/>
              <w:right w:val="single" w:sz="4" w:space="0" w:color="auto"/>
            </w:tcBorders>
            <w:noWrap/>
            <w:vAlign w:val="center"/>
            <w:hideMark/>
          </w:tcPr>
          <w:p w14:paraId="192E483F"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1F964698"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631F076A"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386C5150"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2E7841CE"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r>
      <w:tr w:rsidR="00051859" w:rsidRPr="00051859" w14:paraId="224B4729" w14:textId="77777777" w:rsidTr="00051859">
        <w:trPr>
          <w:trHeight w:val="715"/>
        </w:trPr>
        <w:tc>
          <w:tcPr>
            <w:tcW w:w="1179" w:type="dxa"/>
            <w:tcBorders>
              <w:top w:val="nil"/>
              <w:left w:val="single" w:sz="4" w:space="0" w:color="auto"/>
              <w:bottom w:val="single" w:sz="4" w:space="0" w:color="auto"/>
              <w:right w:val="single" w:sz="4" w:space="0" w:color="auto"/>
            </w:tcBorders>
            <w:shd w:val="clear" w:color="000000" w:fill="2F75B5"/>
            <w:vAlign w:val="center"/>
            <w:hideMark/>
          </w:tcPr>
          <w:p w14:paraId="3908D34F"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2.6.3</w:t>
            </w:r>
          </w:p>
        </w:tc>
        <w:tc>
          <w:tcPr>
            <w:tcW w:w="4544" w:type="dxa"/>
            <w:tcBorders>
              <w:top w:val="nil"/>
              <w:left w:val="nil"/>
              <w:bottom w:val="single" w:sz="4" w:space="0" w:color="auto"/>
              <w:right w:val="single" w:sz="4" w:space="0" w:color="auto"/>
            </w:tcBorders>
            <w:shd w:val="clear" w:color="000000" w:fill="DDEBF7"/>
            <w:vAlign w:val="center"/>
            <w:hideMark/>
          </w:tcPr>
          <w:p w14:paraId="229F4170" w14:textId="77777777" w:rsidR="00051859" w:rsidRPr="00051859" w:rsidRDefault="00051859" w:rsidP="00051859">
            <w:pPr>
              <w:spacing w:after="0" w:line="240" w:lineRule="auto"/>
              <w:rPr>
                <w:rFonts w:ascii="Calibri" w:eastAsia="Times New Roman" w:hAnsi="Calibri" w:cs="Calibri"/>
                <w:b/>
                <w:bCs/>
                <w:color w:val="444444"/>
                <w:sz w:val="16"/>
                <w:szCs w:val="16"/>
                <w:lang w:eastAsia="tr-TR"/>
              </w:rPr>
            </w:pPr>
            <w:r w:rsidRPr="00051859">
              <w:rPr>
                <w:rFonts w:ascii="Calibri" w:eastAsia="Times New Roman" w:hAnsi="Calibri" w:cs="Calibri"/>
                <w:b/>
                <w:bCs/>
                <w:color w:val="444444"/>
                <w:sz w:val="16"/>
                <w:szCs w:val="16"/>
                <w:lang w:eastAsia="tr-TR"/>
              </w:rPr>
              <w:t>Birimin varsa ARWU sıralaması</w:t>
            </w:r>
          </w:p>
        </w:tc>
        <w:tc>
          <w:tcPr>
            <w:tcW w:w="786" w:type="dxa"/>
            <w:tcBorders>
              <w:top w:val="nil"/>
              <w:left w:val="nil"/>
              <w:bottom w:val="single" w:sz="4" w:space="0" w:color="auto"/>
              <w:right w:val="single" w:sz="4" w:space="0" w:color="auto"/>
            </w:tcBorders>
            <w:noWrap/>
            <w:vAlign w:val="center"/>
            <w:hideMark/>
          </w:tcPr>
          <w:p w14:paraId="529E20F4"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1763247C"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517B557B"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038B1E83"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0B1E3E5E"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r>
      <w:tr w:rsidR="00051859" w:rsidRPr="00051859" w14:paraId="583568E5" w14:textId="77777777" w:rsidTr="00051859">
        <w:trPr>
          <w:trHeight w:val="578"/>
        </w:trPr>
        <w:tc>
          <w:tcPr>
            <w:tcW w:w="1179" w:type="dxa"/>
            <w:tcBorders>
              <w:top w:val="nil"/>
              <w:left w:val="single" w:sz="4" w:space="0" w:color="auto"/>
              <w:bottom w:val="single" w:sz="4" w:space="0" w:color="auto"/>
              <w:right w:val="single" w:sz="4" w:space="0" w:color="auto"/>
            </w:tcBorders>
            <w:shd w:val="clear" w:color="000000" w:fill="2F75B5"/>
            <w:vAlign w:val="center"/>
            <w:hideMark/>
          </w:tcPr>
          <w:p w14:paraId="3CF5AD69"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2.7</w:t>
            </w:r>
          </w:p>
        </w:tc>
        <w:tc>
          <w:tcPr>
            <w:tcW w:w="4544" w:type="dxa"/>
            <w:tcBorders>
              <w:top w:val="nil"/>
              <w:left w:val="nil"/>
              <w:bottom w:val="single" w:sz="4" w:space="0" w:color="auto"/>
              <w:right w:val="single" w:sz="4" w:space="0" w:color="auto"/>
            </w:tcBorders>
            <w:shd w:val="clear" w:color="000000" w:fill="DDEBF7"/>
            <w:vAlign w:val="center"/>
            <w:hideMark/>
          </w:tcPr>
          <w:p w14:paraId="380A73DB" w14:textId="77777777" w:rsidR="00051859" w:rsidRPr="00051859" w:rsidRDefault="00051859" w:rsidP="00051859">
            <w:pPr>
              <w:spacing w:after="0" w:line="240" w:lineRule="auto"/>
              <w:rPr>
                <w:rFonts w:ascii="Calibri" w:eastAsia="Times New Roman" w:hAnsi="Calibri" w:cs="Calibri"/>
                <w:b/>
                <w:bCs/>
                <w:color w:val="444444"/>
                <w:sz w:val="16"/>
                <w:szCs w:val="16"/>
                <w:lang w:eastAsia="tr-TR"/>
              </w:rPr>
            </w:pPr>
            <w:r w:rsidRPr="00051859">
              <w:rPr>
                <w:rFonts w:ascii="Calibri" w:eastAsia="Times New Roman" w:hAnsi="Calibri" w:cs="Calibri"/>
                <w:b/>
                <w:bCs/>
                <w:color w:val="444444"/>
                <w:sz w:val="16"/>
                <w:szCs w:val="16"/>
                <w:lang w:eastAsia="tr-TR"/>
              </w:rPr>
              <w:t>Akredite edilmiş program sayısı</w:t>
            </w:r>
          </w:p>
        </w:tc>
        <w:tc>
          <w:tcPr>
            <w:tcW w:w="786" w:type="dxa"/>
            <w:tcBorders>
              <w:top w:val="nil"/>
              <w:left w:val="nil"/>
              <w:bottom w:val="single" w:sz="4" w:space="0" w:color="auto"/>
              <w:right w:val="single" w:sz="4" w:space="0" w:color="auto"/>
            </w:tcBorders>
            <w:noWrap/>
            <w:vAlign w:val="center"/>
            <w:hideMark/>
          </w:tcPr>
          <w:p w14:paraId="040B62D1"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43DA9FA0"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352AA3B4"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3FD6FD6B"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35C4C139"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r>
      <w:tr w:rsidR="00051859" w:rsidRPr="00051859" w14:paraId="725F7C19" w14:textId="77777777" w:rsidTr="00051859">
        <w:trPr>
          <w:trHeight w:val="578"/>
        </w:trPr>
        <w:tc>
          <w:tcPr>
            <w:tcW w:w="6511" w:type="dxa"/>
            <w:gridSpan w:val="3"/>
            <w:tcBorders>
              <w:top w:val="single" w:sz="4" w:space="0" w:color="auto"/>
              <w:left w:val="single" w:sz="4" w:space="0" w:color="auto"/>
              <w:bottom w:val="single" w:sz="4" w:space="0" w:color="auto"/>
              <w:right w:val="nil"/>
            </w:tcBorders>
            <w:shd w:val="clear" w:color="000000" w:fill="D0CECE"/>
            <w:vAlign w:val="center"/>
            <w:hideMark/>
          </w:tcPr>
          <w:p w14:paraId="1405F415" w14:textId="77777777" w:rsidR="00051859" w:rsidRPr="00051859" w:rsidRDefault="00051859" w:rsidP="00051859">
            <w:pPr>
              <w:spacing w:after="0" w:line="240" w:lineRule="auto"/>
              <w:jc w:val="center"/>
              <w:rPr>
                <w:rFonts w:ascii="Calibri" w:eastAsia="Times New Roman" w:hAnsi="Calibri" w:cs="Calibri"/>
                <w:b/>
                <w:bCs/>
                <w:sz w:val="16"/>
                <w:szCs w:val="16"/>
                <w:lang w:eastAsia="tr-TR"/>
              </w:rPr>
            </w:pPr>
            <w:r w:rsidRPr="00051859">
              <w:rPr>
                <w:rFonts w:ascii="Calibri" w:eastAsia="Times New Roman" w:hAnsi="Calibri" w:cs="Calibri"/>
                <w:b/>
                <w:bCs/>
                <w:sz w:val="16"/>
                <w:szCs w:val="16"/>
                <w:lang w:eastAsia="tr-TR"/>
              </w:rPr>
              <w:lastRenderedPageBreak/>
              <w:t>ARAŞTIRMA ÜNİVERSİTESİ KRİTERLERİ</w:t>
            </w:r>
          </w:p>
        </w:tc>
        <w:tc>
          <w:tcPr>
            <w:tcW w:w="600" w:type="dxa"/>
            <w:tcBorders>
              <w:top w:val="nil"/>
              <w:left w:val="nil"/>
              <w:bottom w:val="nil"/>
              <w:right w:val="nil"/>
            </w:tcBorders>
            <w:shd w:val="clear" w:color="000000" w:fill="D0CECE"/>
            <w:noWrap/>
            <w:vAlign w:val="bottom"/>
            <w:hideMark/>
          </w:tcPr>
          <w:p w14:paraId="437189C5" w14:textId="77777777" w:rsidR="00051859" w:rsidRPr="00051859" w:rsidRDefault="00051859" w:rsidP="00051859">
            <w:pPr>
              <w:spacing w:after="0" w:line="240" w:lineRule="auto"/>
              <w:rPr>
                <w:rFonts w:ascii="Calibri" w:eastAsia="Times New Roman" w:hAnsi="Calibri" w:cs="Calibri"/>
                <w:color w:val="000000"/>
                <w:sz w:val="16"/>
                <w:szCs w:val="16"/>
                <w:lang w:eastAsia="tr-TR"/>
              </w:rPr>
            </w:pPr>
            <w:r w:rsidRPr="00051859">
              <w:rPr>
                <w:rFonts w:ascii="Calibri" w:eastAsia="Times New Roman" w:hAnsi="Calibri" w:cs="Calibri"/>
                <w:color w:val="000000"/>
                <w:sz w:val="16"/>
                <w:szCs w:val="16"/>
                <w:lang w:eastAsia="tr-TR"/>
              </w:rPr>
              <w:t> </w:t>
            </w:r>
          </w:p>
        </w:tc>
        <w:tc>
          <w:tcPr>
            <w:tcW w:w="600" w:type="dxa"/>
            <w:tcBorders>
              <w:top w:val="nil"/>
              <w:left w:val="nil"/>
              <w:bottom w:val="nil"/>
              <w:right w:val="nil"/>
            </w:tcBorders>
            <w:shd w:val="clear" w:color="000000" w:fill="D0CECE"/>
            <w:noWrap/>
            <w:vAlign w:val="bottom"/>
            <w:hideMark/>
          </w:tcPr>
          <w:p w14:paraId="75BF109F" w14:textId="77777777" w:rsidR="00051859" w:rsidRPr="00051859" w:rsidRDefault="00051859" w:rsidP="00051859">
            <w:pPr>
              <w:spacing w:after="0" w:line="240" w:lineRule="auto"/>
              <w:rPr>
                <w:rFonts w:ascii="Calibri" w:eastAsia="Times New Roman" w:hAnsi="Calibri" w:cs="Calibri"/>
                <w:color w:val="000000"/>
                <w:sz w:val="16"/>
                <w:szCs w:val="16"/>
                <w:lang w:eastAsia="tr-TR"/>
              </w:rPr>
            </w:pPr>
            <w:r w:rsidRPr="00051859">
              <w:rPr>
                <w:rFonts w:ascii="Calibri" w:eastAsia="Times New Roman" w:hAnsi="Calibri" w:cs="Calibri"/>
                <w:color w:val="000000"/>
                <w:sz w:val="16"/>
                <w:szCs w:val="16"/>
                <w:lang w:eastAsia="tr-TR"/>
              </w:rPr>
              <w:t> </w:t>
            </w:r>
          </w:p>
        </w:tc>
        <w:tc>
          <w:tcPr>
            <w:tcW w:w="600" w:type="dxa"/>
            <w:tcBorders>
              <w:top w:val="nil"/>
              <w:left w:val="nil"/>
              <w:bottom w:val="nil"/>
              <w:right w:val="nil"/>
            </w:tcBorders>
            <w:shd w:val="clear" w:color="000000" w:fill="D0CECE"/>
            <w:noWrap/>
            <w:vAlign w:val="bottom"/>
            <w:hideMark/>
          </w:tcPr>
          <w:p w14:paraId="3DED9D98" w14:textId="77777777" w:rsidR="00051859" w:rsidRPr="00051859" w:rsidRDefault="00051859" w:rsidP="00051859">
            <w:pPr>
              <w:spacing w:after="0" w:line="240" w:lineRule="auto"/>
              <w:rPr>
                <w:rFonts w:ascii="Calibri" w:eastAsia="Times New Roman" w:hAnsi="Calibri" w:cs="Calibri"/>
                <w:color w:val="000000"/>
                <w:sz w:val="16"/>
                <w:szCs w:val="16"/>
                <w:lang w:eastAsia="tr-TR"/>
              </w:rPr>
            </w:pPr>
            <w:r w:rsidRPr="00051859">
              <w:rPr>
                <w:rFonts w:ascii="Calibri" w:eastAsia="Times New Roman" w:hAnsi="Calibri" w:cs="Calibri"/>
                <w:color w:val="000000"/>
                <w:sz w:val="16"/>
                <w:szCs w:val="16"/>
                <w:lang w:eastAsia="tr-TR"/>
              </w:rPr>
              <w:t> </w:t>
            </w:r>
          </w:p>
        </w:tc>
        <w:tc>
          <w:tcPr>
            <w:tcW w:w="600" w:type="dxa"/>
            <w:tcBorders>
              <w:top w:val="nil"/>
              <w:left w:val="nil"/>
              <w:bottom w:val="nil"/>
              <w:right w:val="nil"/>
            </w:tcBorders>
            <w:shd w:val="clear" w:color="000000" w:fill="D0CECE"/>
            <w:noWrap/>
            <w:vAlign w:val="bottom"/>
            <w:hideMark/>
          </w:tcPr>
          <w:p w14:paraId="5FC3B765" w14:textId="77777777" w:rsidR="00051859" w:rsidRPr="00051859" w:rsidRDefault="00051859" w:rsidP="00051859">
            <w:pPr>
              <w:spacing w:after="0" w:line="240" w:lineRule="auto"/>
              <w:rPr>
                <w:rFonts w:ascii="Calibri" w:eastAsia="Times New Roman" w:hAnsi="Calibri" w:cs="Calibri"/>
                <w:color w:val="000000"/>
                <w:sz w:val="16"/>
                <w:szCs w:val="16"/>
                <w:lang w:eastAsia="tr-TR"/>
              </w:rPr>
            </w:pPr>
            <w:r w:rsidRPr="00051859">
              <w:rPr>
                <w:rFonts w:ascii="Calibri" w:eastAsia="Times New Roman" w:hAnsi="Calibri" w:cs="Calibri"/>
                <w:color w:val="000000"/>
                <w:sz w:val="16"/>
                <w:szCs w:val="16"/>
                <w:lang w:eastAsia="tr-TR"/>
              </w:rPr>
              <w:t> </w:t>
            </w:r>
          </w:p>
        </w:tc>
      </w:tr>
      <w:tr w:rsidR="00051859" w:rsidRPr="00051859" w14:paraId="3C7ED551" w14:textId="77777777" w:rsidTr="00051859">
        <w:trPr>
          <w:trHeight w:val="578"/>
        </w:trPr>
        <w:tc>
          <w:tcPr>
            <w:tcW w:w="6511" w:type="dxa"/>
            <w:gridSpan w:val="3"/>
            <w:tcBorders>
              <w:top w:val="single" w:sz="4" w:space="0" w:color="auto"/>
              <w:left w:val="single" w:sz="4" w:space="0" w:color="auto"/>
              <w:bottom w:val="single" w:sz="4" w:space="0" w:color="auto"/>
              <w:right w:val="nil"/>
            </w:tcBorders>
            <w:shd w:val="clear" w:color="000000" w:fill="44546A"/>
            <w:vAlign w:val="center"/>
            <w:hideMark/>
          </w:tcPr>
          <w:p w14:paraId="5428C630"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 xml:space="preserve">3. ETKİLEŞİM VE </w:t>
            </w:r>
            <w:proofErr w:type="gramStart"/>
            <w:r w:rsidRPr="00051859">
              <w:rPr>
                <w:rFonts w:ascii="Calibri" w:eastAsia="Times New Roman" w:hAnsi="Calibri" w:cs="Calibri"/>
                <w:b/>
                <w:bCs/>
                <w:color w:val="FFFFFF"/>
                <w:sz w:val="16"/>
                <w:szCs w:val="16"/>
                <w:lang w:eastAsia="tr-TR"/>
              </w:rPr>
              <w:t>İŞBİRLİĞİ</w:t>
            </w:r>
            <w:proofErr w:type="gramEnd"/>
            <w:r w:rsidRPr="00051859">
              <w:rPr>
                <w:rFonts w:ascii="Calibri" w:eastAsia="Times New Roman" w:hAnsi="Calibri" w:cs="Calibri"/>
                <w:b/>
                <w:bCs/>
                <w:color w:val="FFFFFF"/>
                <w:sz w:val="16"/>
                <w:szCs w:val="16"/>
                <w:lang w:eastAsia="tr-TR"/>
              </w:rPr>
              <w:t xml:space="preserve"> </w:t>
            </w:r>
          </w:p>
        </w:tc>
        <w:tc>
          <w:tcPr>
            <w:tcW w:w="600" w:type="dxa"/>
            <w:tcBorders>
              <w:top w:val="nil"/>
              <w:left w:val="nil"/>
              <w:bottom w:val="nil"/>
              <w:right w:val="nil"/>
            </w:tcBorders>
            <w:shd w:val="clear" w:color="000000" w:fill="44546A"/>
            <w:noWrap/>
            <w:vAlign w:val="bottom"/>
            <w:hideMark/>
          </w:tcPr>
          <w:p w14:paraId="3B480A10" w14:textId="77777777" w:rsidR="00051859" w:rsidRPr="00051859" w:rsidRDefault="00051859" w:rsidP="00051859">
            <w:pPr>
              <w:spacing w:after="0" w:line="240" w:lineRule="auto"/>
              <w:rPr>
                <w:rFonts w:ascii="Calibri" w:eastAsia="Times New Roman" w:hAnsi="Calibri" w:cs="Calibri"/>
                <w:color w:val="000000"/>
                <w:sz w:val="16"/>
                <w:szCs w:val="16"/>
                <w:lang w:eastAsia="tr-TR"/>
              </w:rPr>
            </w:pPr>
            <w:r w:rsidRPr="00051859">
              <w:rPr>
                <w:rFonts w:ascii="Calibri" w:eastAsia="Times New Roman" w:hAnsi="Calibri" w:cs="Calibri"/>
                <w:color w:val="000000"/>
                <w:sz w:val="16"/>
                <w:szCs w:val="16"/>
                <w:lang w:eastAsia="tr-TR"/>
              </w:rPr>
              <w:t> </w:t>
            </w:r>
          </w:p>
        </w:tc>
        <w:tc>
          <w:tcPr>
            <w:tcW w:w="600" w:type="dxa"/>
            <w:tcBorders>
              <w:top w:val="nil"/>
              <w:left w:val="nil"/>
              <w:bottom w:val="nil"/>
              <w:right w:val="nil"/>
            </w:tcBorders>
            <w:shd w:val="clear" w:color="000000" w:fill="44546A"/>
            <w:noWrap/>
            <w:vAlign w:val="bottom"/>
            <w:hideMark/>
          </w:tcPr>
          <w:p w14:paraId="55B6CD7F" w14:textId="77777777" w:rsidR="00051859" w:rsidRPr="00051859" w:rsidRDefault="00051859" w:rsidP="00051859">
            <w:pPr>
              <w:spacing w:after="0" w:line="240" w:lineRule="auto"/>
              <w:rPr>
                <w:rFonts w:ascii="Calibri" w:eastAsia="Times New Roman" w:hAnsi="Calibri" w:cs="Calibri"/>
                <w:color w:val="000000"/>
                <w:sz w:val="16"/>
                <w:szCs w:val="16"/>
                <w:lang w:eastAsia="tr-TR"/>
              </w:rPr>
            </w:pPr>
            <w:r w:rsidRPr="00051859">
              <w:rPr>
                <w:rFonts w:ascii="Calibri" w:eastAsia="Times New Roman" w:hAnsi="Calibri" w:cs="Calibri"/>
                <w:color w:val="000000"/>
                <w:sz w:val="16"/>
                <w:szCs w:val="16"/>
                <w:lang w:eastAsia="tr-TR"/>
              </w:rPr>
              <w:t> </w:t>
            </w:r>
          </w:p>
        </w:tc>
        <w:tc>
          <w:tcPr>
            <w:tcW w:w="600" w:type="dxa"/>
            <w:tcBorders>
              <w:top w:val="nil"/>
              <w:left w:val="nil"/>
              <w:bottom w:val="nil"/>
              <w:right w:val="nil"/>
            </w:tcBorders>
            <w:shd w:val="clear" w:color="000000" w:fill="44546A"/>
            <w:noWrap/>
            <w:vAlign w:val="bottom"/>
            <w:hideMark/>
          </w:tcPr>
          <w:p w14:paraId="60F65820" w14:textId="77777777" w:rsidR="00051859" w:rsidRPr="00051859" w:rsidRDefault="00051859" w:rsidP="00051859">
            <w:pPr>
              <w:spacing w:after="0" w:line="240" w:lineRule="auto"/>
              <w:rPr>
                <w:rFonts w:ascii="Calibri" w:eastAsia="Times New Roman" w:hAnsi="Calibri" w:cs="Calibri"/>
                <w:color w:val="000000"/>
                <w:sz w:val="16"/>
                <w:szCs w:val="16"/>
                <w:lang w:eastAsia="tr-TR"/>
              </w:rPr>
            </w:pPr>
            <w:r w:rsidRPr="00051859">
              <w:rPr>
                <w:rFonts w:ascii="Calibri" w:eastAsia="Times New Roman" w:hAnsi="Calibri" w:cs="Calibri"/>
                <w:color w:val="000000"/>
                <w:sz w:val="16"/>
                <w:szCs w:val="16"/>
                <w:lang w:eastAsia="tr-TR"/>
              </w:rPr>
              <w:t> </w:t>
            </w:r>
          </w:p>
        </w:tc>
        <w:tc>
          <w:tcPr>
            <w:tcW w:w="600" w:type="dxa"/>
            <w:tcBorders>
              <w:top w:val="nil"/>
              <w:left w:val="nil"/>
              <w:bottom w:val="nil"/>
              <w:right w:val="nil"/>
            </w:tcBorders>
            <w:shd w:val="clear" w:color="000000" w:fill="44546A"/>
            <w:noWrap/>
            <w:vAlign w:val="bottom"/>
            <w:hideMark/>
          </w:tcPr>
          <w:p w14:paraId="659FBF68" w14:textId="77777777" w:rsidR="00051859" w:rsidRPr="00051859" w:rsidRDefault="00051859" w:rsidP="00051859">
            <w:pPr>
              <w:spacing w:after="0" w:line="240" w:lineRule="auto"/>
              <w:rPr>
                <w:rFonts w:ascii="Calibri" w:eastAsia="Times New Roman" w:hAnsi="Calibri" w:cs="Calibri"/>
                <w:color w:val="000000"/>
                <w:sz w:val="16"/>
                <w:szCs w:val="16"/>
                <w:lang w:eastAsia="tr-TR"/>
              </w:rPr>
            </w:pPr>
            <w:r w:rsidRPr="00051859">
              <w:rPr>
                <w:rFonts w:ascii="Calibri" w:eastAsia="Times New Roman" w:hAnsi="Calibri" w:cs="Calibri"/>
                <w:color w:val="000000"/>
                <w:sz w:val="16"/>
                <w:szCs w:val="16"/>
                <w:lang w:eastAsia="tr-TR"/>
              </w:rPr>
              <w:t> </w:t>
            </w:r>
          </w:p>
        </w:tc>
      </w:tr>
      <w:tr w:rsidR="00051859" w:rsidRPr="00051859" w14:paraId="62DAB324" w14:textId="77777777" w:rsidTr="00051859">
        <w:trPr>
          <w:trHeight w:val="385"/>
        </w:trPr>
        <w:tc>
          <w:tcPr>
            <w:tcW w:w="1179" w:type="dxa"/>
            <w:tcBorders>
              <w:top w:val="nil"/>
              <w:left w:val="single" w:sz="4" w:space="0" w:color="auto"/>
              <w:bottom w:val="nil"/>
              <w:right w:val="single" w:sz="4" w:space="0" w:color="auto"/>
            </w:tcBorders>
            <w:shd w:val="clear" w:color="000000" w:fill="44546A"/>
            <w:vAlign w:val="center"/>
            <w:hideMark/>
          </w:tcPr>
          <w:p w14:paraId="68CA6AC7"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Gösterge Kodu</w:t>
            </w:r>
          </w:p>
        </w:tc>
        <w:tc>
          <w:tcPr>
            <w:tcW w:w="4544" w:type="dxa"/>
            <w:tcBorders>
              <w:top w:val="nil"/>
              <w:left w:val="nil"/>
              <w:bottom w:val="nil"/>
              <w:right w:val="single" w:sz="4" w:space="0" w:color="auto"/>
            </w:tcBorders>
            <w:shd w:val="clear" w:color="000000" w:fill="44546A"/>
            <w:vAlign w:val="center"/>
            <w:hideMark/>
          </w:tcPr>
          <w:p w14:paraId="386F32C7"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 xml:space="preserve">Gösterge </w:t>
            </w:r>
          </w:p>
        </w:tc>
        <w:tc>
          <w:tcPr>
            <w:tcW w:w="786" w:type="dxa"/>
            <w:tcBorders>
              <w:top w:val="nil"/>
              <w:left w:val="nil"/>
              <w:bottom w:val="nil"/>
              <w:right w:val="single" w:sz="4" w:space="0" w:color="auto"/>
            </w:tcBorders>
            <w:shd w:val="clear" w:color="000000" w:fill="44546A"/>
            <w:vAlign w:val="center"/>
            <w:hideMark/>
          </w:tcPr>
          <w:p w14:paraId="1CFBD802"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2024</w:t>
            </w:r>
          </w:p>
        </w:tc>
        <w:tc>
          <w:tcPr>
            <w:tcW w:w="600" w:type="dxa"/>
            <w:tcBorders>
              <w:top w:val="single" w:sz="4" w:space="0" w:color="auto"/>
              <w:left w:val="nil"/>
              <w:bottom w:val="nil"/>
              <w:right w:val="single" w:sz="4" w:space="0" w:color="auto"/>
            </w:tcBorders>
            <w:shd w:val="clear" w:color="000000" w:fill="44546A"/>
            <w:vAlign w:val="center"/>
            <w:hideMark/>
          </w:tcPr>
          <w:p w14:paraId="049A84CB"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2025 hedef</w:t>
            </w:r>
          </w:p>
        </w:tc>
        <w:tc>
          <w:tcPr>
            <w:tcW w:w="600" w:type="dxa"/>
            <w:tcBorders>
              <w:top w:val="single" w:sz="4" w:space="0" w:color="auto"/>
              <w:left w:val="nil"/>
              <w:bottom w:val="nil"/>
              <w:right w:val="single" w:sz="4" w:space="0" w:color="auto"/>
            </w:tcBorders>
            <w:shd w:val="clear" w:color="000000" w:fill="44546A"/>
            <w:vAlign w:val="center"/>
            <w:hideMark/>
          </w:tcPr>
          <w:p w14:paraId="36E51ED6"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2026 hedef</w:t>
            </w:r>
          </w:p>
        </w:tc>
        <w:tc>
          <w:tcPr>
            <w:tcW w:w="600" w:type="dxa"/>
            <w:tcBorders>
              <w:top w:val="single" w:sz="4" w:space="0" w:color="auto"/>
              <w:left w:val="nil"/>
              <w:bottom w:val="nil"/>
              <w:right w:val="single" w:sz="4" w:space="0" w:color="auto"/>
            </w:tcBorders>
            <w:shd w:val="clear" w:color="000000" w:fill="44546A"/>
            <w:vAlign w:val="center"/>
            <w:hideMark/>
          </w:tcPr>
          <w:p w14:paraId="0EDCCF56"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2027 hedef</w:t>
            </w:r>
          </w:p>
        </w:tc>
        <w:tc>
          <w:tcPr>
            <w:tcW w:w="600" w:type="dxa"/>
            <w:tcBorders>
              <w:top w:val="single" w:sz="4" w:space="0" w:color="auto"/>
              <w:left w:val="nil"/>
              <w:bottom w:val="nil"/>
              <w:right w:val="single" w:sz="4" w:space="0" w:color="auto"/>
            </w:tcBorders>
            <w:shd w:val="clear" w:color="000000" w:fill="44546A"/>
            <w:vAlign w:val="center"/>
            <w:hideMark/>
          </w:tcPr>
          <w:p w14:paraId="480AD6AE"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2028 hedef</w:t>
            </w:r>
          </w:p>
        </w:tc>
      </w:tr>
      <w:tr w:rsidR="00051859" w:rsidRPr="00051859" w14:paraId="33FF902D" w14:textId="77777777" w:rsidTr="00051859">
        <w:trPr>
          <w:trHeight w:val="578"/>
        </w:trPr>
        <w:tc>
          <w:tcPr>
            <w:tcW w:w="1179" w:type="dxa"/>
            <w:tcBorders>
              <w:top w:val="single" w:sz="4" w:space="0" w:color="auto"/>
              <w:left w:val="single" w:sz="4" w:space="0" w:color="auto"/>
              <w:bottom w:val="single" w:sz="4" w:space="0" w:color="auto"/>
              <w:right w:val="single" w:sz="4" w:space="0" w:color="auto"/>
            </w:tcBorders>
            <w:shd w:val="clear" w:color="000000" w:fill="2F75B5"/>
            <w:vAlign w:val="center"/>
            <w:hideMark/>
          </w:tcPr>
          <w:p w14:paraId="7B17556D"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3.1</w:t>
            </w:r>
          </w:p>
        </w:tc>
        <w:tc>
          <w:tcPr>
            <w:tcW w:w="4544" w:type="dxa"/>
            <w:tcBorders>
              <w:top w:val="single" w:sz="4" w:space="0" w:color="auto"/>
              <w:left w:val="nil"/>
              <w:bottom w:val="single" w:sz="4" w:space="0" w:color="auto"/>
              <w:right w:val="single" w:sz="4" w:space="0" w:color="auto"/>
            </w:tcBorders>
            <w:shd w:val="clear" w:color="000000" w:fill="DDEBF7"/>
            <w:vAlign w:val="center"/>
            <w:hideMark/>
          </w:tcPr>
          <w:p w14:paraId="49351F46" w14:textId="77777777" w:rsidR="00051859" w:rsidRPr="00051859" w:rsidRDefault="00051859" w:rsidP="00051859">
            <w:pPr>
              <w:spacing w:after="0" w:line="240" w:lineRule="auto"/>
              <w:rPr>
                <w:rFonts w:ascii="Calibri" w:eastAsia="Times New Roman" w:hAnsi="Calibri" w:cs="Calibri"/>
                <w:b/>
                <w:bCs/>
                <w:color w:val="444444"/>
                <w:sz w:val="16"/>
                <w:szCs w:val="16"/>
                <w:lang w:eastAsia="tr-TR"/>
              </w:rPr>
            </w:pPr>
            <w:r w:rsidRPr="00051859">
              <w:rPr>
                <w:rFonts w:ascii="Calibri" w:eastAsia="Times New Roman" w:hAnsi="Calibri" w:cs="Calibri"/>
                <w:b/>
                <w:bCs/>
                <w:color w:val="444444"/>
                <w:sz w:val="16"/>
                <w:szCs w:val="16"/>
                <w:lang w:eastAsia="tr-TR"/>
              </w:rPr>
              <w:t xml:space="preserve">Üniversite - Üniversite </w:t>
            </w:r>
            <w:proofErr w:type="spellStart"/>
            <w:r w:rsidRPr="00051859">
              <w:rPr>
                <w:rFonts w:ascii="Calibri" w:eastAsia="Times New Roman" w:hAnsi="Calibri" w:cs="Calibri"/>
                <w:b/>
                <w:bCs/>
                <w:color w:val="444444"/>
                <w:sz w:val="16"/>
                <w:szCs w:val="16"/>
                <w:lang w:eastAsia="tr-TR"/>
              </w:rPr>
              <w:t>işbirlikli</w:t>
            </w:r>
            <w:proofErr w:type="spellEnd"/>
            <w:r w:rsidRPr="00051859">
              <w:rPr>
                <w:rFonts w:ascii="Calibri" w:eastAsia="Times New Roman" w:hAnsi="Calibri" w:cs="Calibri"/>
                <w:b/>
                <w:bCs/>
                <w:color w:val="444444"/>
                <w:sz w:val="16"/>
                <w:szCs w:val="16"/>
                <w:lang w:eastAsia="tr-TR"/>
              </w:rPr>
              <w:t xml:space="preserve"> yayın sayısı</w:t>
            </w:r>
          </w:p>
        </w:tc>
        <w:tc>
          <w:tcPr>
            <w:tcW w:w="786" w:type="dxa"/>
            <w:tcBorders>
              <w:top w:val="single" w:sz="4" w:space="0" w:color="auto"/>
              <w:left w:val="nil"/>
              <w:bottom w:val="single" w:sz="4" w:space="0" w:color="auto"/>
              <w:right w:val="single" w:sz="4" w:space="0" w:color="auto"/>
            </w:tcBorders>
            <w:noWrap/>
            <w:vAlign w:val="center"/>
            <w:hideMark/>
          </w:tcPr>
          <w:p w14:paraId="15FD90D5"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18</w:t>
            </w:r>
          </w:p>
        </w:tc>
        <w:tc>
          <w:tcPr>
            <w:tcW w:w="600" w:type="dxa"/>
            <w:tcBorders>
              <w:top w:val="single" w:sz="4" w:space="0" w:color="auto"/>
              <w:left w:val="nil"/>
              <w:bottom w:val="single" w:sz="4" w:space="0" w:color="auto"/>
              <w:right w:val="single" w:sz="4" w:space="0" w:color="auto"/>
            </w:tcBorders>
            <w:noWrap/>
            <w:vAlign w:val="center"/>
            <w:hideMark/>
          </w:tcPr>
          <w:p w14:paraId="3BA9EB09"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20</w:t>
            </w:r>
          </w:p>
        </w:tc>
        <w:tc>
          <w:tcPr>
            <w:tcW w:w="600" w:type="dxa"/>
            <w:tcBorders>
              <w:top w:val="single" w:sz="4" w:space="0" w:color="auto"/>
              <w:left w:val="nil"/>
              <w:bottom w:val="single" w:sz="4" w:space="0" w:color="auto"/>
              <w:right w:val="single" w:sz="4" w:space="0" w:color="auto"/>
            </w:tcBorders>
            <w:noWrap/>
            <w:vAlign w:val="center"/>
            <w:hideMark/>
          </w:tcPr>
          <w:p w14:paraId="00AA7FD5"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20</w:t>
            </w:r>
          </w:p>
        </w:tc>
        <w:tc>
          <w:tcPr>
            <w:tcW w:w="600" w:type="dxa"/>
            <w:tcBorders>
              <w:top w:val="single" w:sz="4" w:space="0" w:color="auto"/>
              <w:left w:val="nil"/>
              <w:bottom w:val="single" w:sz="4" w:space="0" w:color="auto"/>
              <w:right w:val="single" w:sz="4" w:space="0" w:color="auto"/>
            </w:tcBorders>
            <w:noWrap/>
            <w:vAlign w:val="center"/>
            <w:hideMark/>
          </w:tcPr>
          <w:p w14:paraId="27F6AD67"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22</w:t>
            </w:r>
          </w:p>
        </w:tc>
        <w:tc>
          <w:tcPr>
            <w:tcW w:w="600" w:type="dxa"/>
            <w:tcBorders>
              <w:top w:val="single" w:sz="4" w:space="0" w:color="auto"/>
              <w:left w:val="nil"/>
              <w:bottom w:val="single" w:sz="4" w:space="0" w:color="auto"/>
              <w:right w:val="single" w:sz="4" w:space="0" w:color="auto"/>
            </w:tcBorders>
            <w:noWrap/>
            <w:vAlign w:val="center"/>
            <w:hideMark/>
          </w:tcPr>
          <w:p w14:paraId="3D67038A"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22</w:t>
            </w:r>
          </w:p>
        </w:tc>
      </w:tr>
      <w:tr w:rsidR="00051859" w:rsidRPr="00051859" w14:paraId="555D6469" w14:textId="77777777" w:rsidTr="00051859">
        <w:trPr>
          <w:trHeight w:val="578"/>
        </w:trPr>
        <w:tc>
          <w:tcPr>
            <w:tcW w:w="1179" w:type="dxa"/>
            <w:tcBorders>
              <w:top w:val="nil"/>
              <w:left w:val="single" w:sz="4" w:space="0" w:color="auto"/>
              <w:bottom w:val="single" w:sz="4" w:space="0" w:color="auto"/>
              <w:right w:val="single" w:sz="4" w:space="0" w:color="auto"/>
            </w:tcBorders>
            <w:shd w:val="clear" w:color="000000" w:fill="2F75B5"/>
            <w:vAlign w:val="center"/>
            <w:hideMark/>
          </w:tcPr>
          <w:p w14:paraId="6E4AD1B5"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3.2</w:t>
            </w:r>
          </w:p>
        </w:tc>
        <w:tc>
          <w:tcPr>
            <w:tcW w:w="4544" w:type="dxa"/>
            <w:tcBorders>
              <w:top w:val="nil"/>
              <w:left w:val="nil"/>
              <w:bottom w:val="single" w:sz="4" w:space="0" w:color="auto"/>
              <w:right w:val="single" w:sz="4" w:space="0" w:color="auto"/>
            </w:tcBorders>
            <w:shd w:val="clear" w:color="000000" w:fill="DDEBF7"/>
            <w:vAlign w:val="center"/>
            <w:hideMark/>
          </w:tcPr>
          <w:p w14:paraId="475BF1E8" w14:textId="77777777" w:rsidR="00051859" w:rsidRPr="00051859" w:rsidRDefault="00051859" w:rsidP="00051859">
            <w:pPr>
              <w:spacing w:after="0" w:line="240" w:lineRule="auto"/>
              <w:rPr>
                <w:rFonts w:ascii="Calibri" w:eastAsia="Times New Roman" w:hAnsi="Calibri" w:cs="Calibri"/>
                <w:b/>
                <w:bCs/>
                <w:color w:val="444444"/>
                <w:sz w:val="16"/>
                <w:szCs w:val="16"/>
                <w:lang w:eastAsia="tr-TR"/>
              </w:rPr>
            </w:pPr>
            <w:r w:rsidRPr="00051859">
              <w:rPr>
                <w:rFonts w:ascii="Calibri" w:eastAsia="Times New Roman" w:hAnsi="Calibri" w:cs="Calibri"/>
                <w:b/>
                <w:bCs/>
                <w:color w:val="444444"/>
                <w:sz w:val="16"/>
                <w:szCs w:val="16"/>
                <w:lang w:eastAsia="tr-TR"/>
              </w:rPr>
              <w:t xml:space="preserve">Üniversite - İş dünyası </w:t>
            </w:r>
            <w:proofErr w:type="spellStart"/>
            <w:r w:rsidRPr="00051859">
              <w:rPr>
                <w:rFonts w:ascii="Calibri" w:eastAsia="Times New Roman" w:hAnsi="Calibri" w:cs="Calibri"/>
                <w:b/>
                <w:bCs/>
                <w:color w:val="444444"/>
                <w:sz w:val="16"/>
                <w:szCs w:val="16"/>
                <w:lang w:eastAsia="tr-TR"/>
              </w:rPr>
              <w:t>işbirlikli</w:t>
            </w:r>
            <w:proofErr w:type="spellEnd"/>
            <w:r w:rsidRPr="00051859">
              <w:rPr>
                <w:rFonts w:ascii="Calibri" w:eastAsia="Times New Roman" w:hAnsi="Calibri" w:cs="Calibri"/>
                <w:b/>
                <w:bCs/>
                <w:color w:val="444444"/>
                <w:sz w:val="16"/>
                <w:szCs w:val="16"/>
                <w:lang w:eastAsia="tr-TR"/>
              </w:rPr>
              <w:t xml:space="preserve"> yayın sayısı</w:t>
            </w:r>
          </w:p>
        </w:tc>
        <w:tc>
          <w:tcPr>
            <w:tcW w:w="786" w:type="dxa"/>
            <w:tcBorders>
              <w:top w:val="nil"/>
              <w:left w:val="nil"/>
              <w:bottom w:val="single" w:sz="4" w:space="0" w:color="auto"/>
              <w:right w:val="single" w:sz="4" w:space="0" w:color="auto"/>
            </w:tcBorders>
            <w:noWrap/>
            <w:vAlign w:val="center"/>
            <w:hideMark/>
          </w:tcPr>
          <w:p w14:paraId="2D5C335D"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452B47B5"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286ACB30"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2401C183"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72698698"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r>
      <w:tr w:rsidR="00051859" w:rsidRPr="00051859" w14:paraId="4510F93D" w14:textId="77777777" w:rsidTr="00051859">
        <w:trPr>
          <w:trHeight w:val="578"/>
        </w:trPr>
        <w:tc>
          <w:tcPr>
            <w:tcW w:w="1179" w:type="dxa"/>
            <w:tcBorders>
              <w:top w:val="nil"/>
              <w:left w:val="single" w:sz="4" w:space="0" w:color="auto"/>
              <w:bottom w:val="single" w:sz="4" w:space="0" w:color="auto"/>
              <w:right w:val="single" w:sz="4" w:space="0" w:color="auto"/>
            </w:tcBorders>
            <w:shd w:val="clear" w:color="000000" w:fill="2F75B5"/>
            <w:vAlign w:val="center"/>
            <w:hideMark/>
          </w:tcPr>
          <w:p w14:paraId="7AE1FF43"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3.3</w:t>
            </w:r>
          </w:p>
        </w:tc>
        <w:tc>
          <w:tcPr>
            <w:tcW w:w="4544" w:type="dxa"/>
            <w:tcBorders>
              <w:top w:val="nil"/>
              <w:left w:val="nil"/>
              <w:bottom w:val="single" w:sz="4" w:space="0" w:color="auto"/>
              <w:right w:val="single" w:sz="4" w:space="0" w:color="auto"/>
            </w:tcBorders>
            <w:shd w:val="clear" w:color="000000" w:fill="DDEBF7"/>
            <w:vAlign w:val="center"/>
            <w:hideMark/>
          </w:tcPr>
          <w:p w14:paraId="4B0A957D" w14:textId="77777777" w:rsidR="00051859" w:rsidRPr="00051859" w:rsidRDefault="00051859" w:rsidP="00051859">
            <w:pPr>
              <w:spacing w:after="0" w:line="240" w:lineRule="auto"/>
              <w:rPr>
                <w:rFonts w:ascii="Calibri" w:eastAsia="Times New Roman" w:hAnsi="Calibri" w:cs="Calibri"/>
                <w:b/>
                <w:bCs/>
                <w:color w:val="444444"/>
                <w:sz w:val="16"/>
                <w:szCs w:val="16"/>
                <w:lang w:eastAsia="tr-TR"/>
              </w:rPr>
            </w:pPr>
            <w:r w:rsidRPr="00051859">
              <w:rPr>
                <w:rFonts w:ascii="Calibri" w:eastAsia="Times New Roman" w:hAnsi="Calibri" w:cs="Calibri"/>
                <w:b/>
                <w:bCs/>
                <w:color w:val="444444"/>
                <w:sz w:val="16"/>
                <w:szCs w:val="16"/>
                <w:lang w:eastAsia="tr-TR"/>
              </w:rPr>
              <w:t xml:space="preserve">Uluslararası </w:t>
            </w:r>
            <w:proofErr w:type="spellStart"/>
            <w:r w:rsidRPr="00051859">
              <w:rPr>
                <w:rFonts w:ascii="Calibri" w:eastAsia="Times New Roman" w:hAnsi="Calibri" w:cs="Calibri"/>
                <w:b/>
                <w:bCs/>
                <w:color w:val="444444"/>
                <w:sz w:val="16"/>
                <w:szCs w:val="16"/>
                <w:lang w:eastAsia="tr-TR"/>
              </w:rPr>
              <w:t>işbirlikli</w:t>
            </w:r>
            <w:proofErr w:type="spellEnd"/>
            <w:r w:rsidRPr="00051859">
              <w:rPr>
                <w:rFonts w:ascii="Calibri" w:eastAsia="Times New Roman" w:hAnsi="Calibri" w:cs="Calibri"/>
                <w:b/>
                <w:bCs/>
                <w:color w:val="444444"/>
                <w:sz w:val="16"/>
                <w:szCs w:val="16"/>
                <w:lang w:eastAsia="tr-TR"/>
              </w:rPr>
              <w:t xml:space="preserve"> yayın sayısı</w:t>
            </w:r>
          </w:p>
        </w:tc>
        <w:tc>
          <w:tcPr>
            <w:tcW w:w="786" w:type="dxa"/>
            <w:tcBorders>
              <w:top w:val="nil"/>
              <w:left w:val="nil"/>
              <w:bottom w:val="single" w:sz="4" w:space="0" w:color="auto"/>
              <w:right w:val="single" w:sz="4" w:space="0" w:color="auto"/>
            </w:tcBorders>
            <w:noWrap/>
            <w:vAlign w:val="center"/>
            <w:hideMark/>
          </w:tcPr>
          <w:p w14:paraId="7015C8AE"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1</w:t>
            </w:r>
          </w:p>
        </w:tc>
        <w:tc>
          <w:tcPr>
            <w:tcW w:w="600" w:type="dxa"/>
            <w:tcBorders>
              <w:top w:val="nil"/>
              <w:left w:val="nil"/>
              <w:bottom w:val="single" w:sz="4" w:space="0" w:color="auto"/>
              <w:right w:val="single" w:sz="4" w:space="0" w:color="auto"/>
            </w:tcBorders>
            <w:noWrap/>
            <w:vAlign w:val="center"/>
            <w:hideMark/>
          </w:tcPr>
          <w:p w14:paraId="0EC0A71C"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3</w:t>
            </w:r>
          </w:p>
        </w:tc>
        <w:tc>
          <w:tcPr>
            <w:tcW w:w="600" w:type="dxa"/>
            <w:tcBorders>
              <w:top w:val="nil"/>
              <w:left w:val="nil"/>
              <w:bottom w:val="single" w:sz="4" w:space="0" w:color="auto"/>
              <w:right w:val="single" w:sz="4" w:space="0" w:color="auto"/>
            </w:tcBorders>
            <w:noWrap/>
            <w:vAlign w:val="center"/>
            <w:hideMark/>
          </w:tcPr>
          <w:p w14:paraId="0FD7A63B"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5</w:t>
            </w:r>
          </w:p>
        </w:tc>
        <w:tc>
          <w:tcPr>
            <w:tcW w:w="600" w:type="dxa"/>
            <w:tcBorders>
              <w:top w:val="nil"/>
              <w:left w:val="nil"/>
              <w:bottom w:val="single" w:sz="4" w:space="0" w:color="auto"/>
              <w:right w:val="single" w:sz="4" w:space="0" w:color="auto"/>
            </w:tcBorders>
            <w:noWrap/>
            <w:vAlign w:val="center"/>
            <w:hideMark/>
          </w:tcPr>
          <w:p w14:paraId="5F10DCBB"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5</w:t>
            </w:r>
          </w:p>
        </w:tc>
        <w:tc>
          <w:tcPr>
            <w:tcW w:w="600" w:type="dxa"/>
            <w:tcBorders>
              <w:top w:val="nil"/>
              <w:left w:val="nil"/>
              <w:bottom w:val="single" w:sz="4" w:space="0" w:color="auto"/>
              <w:right w:val="single" w:sz="4" w:space="0" w:color="auto"/>
            </w:tcBorders>
            <w:noWrap/>
            <w:vAlign w:val="center"/>
            <w:hideMark/>
          </w:tcPr>
          <w:p w14:paraId="24F0CDB9"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5</w:t>
            </w:r>
          </w:p>
        </w:tc>
      </w:tr>
      <w:tr w:rsidR="00051859" w:rsidRPr="00051859" w14:paraId="010428B8" w14:textId="77777777" w:rsidTr="00051859">
        <w:trPr>
          <w:trHeight w:val="385"/>
        </w:trPr>
        <w:tc>
          <w:tcPr>
            <w:tcW w:w="1179" w:type="dxa"/>
            <w:tcBorders>
              <w:top w:val="nil"/>
              <w:left w:val="single" w:sz="4" w:space="0" w:color="auto"/>
              <w:bottom w:val="single" w:sz="4" w:space="0" w:color="auto"/>
              <w:right w:val="single" w:sz="4" w:space="0" w:color="auto"/>
            </w:tcBorders>
            <w:shd w:val="clear" w:color="000000" w:fill="2F75B5"/>
            <w:vAlign w:val="center"/>
            <w:hideMark/>
          </w:tcPr>
          <w:p w14:paraId="37367A7E"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3.4</w:t>
            </w:r>
          </w:p>
        </w:tc>
        <w:tc>
          <w:tcPr>
            <w:tcW w:w="4544" w:type="dxa"/>
            <w:tcBorders>
              <w:top w:val="nil"/>
              <w:left w:val="nil"/>
              <w:bottom w:val="single" w:sz="4" w:space="0" w:color="auto"/>
              <w:right w:val="single" w:sz="4" w:space="0" w:color="auto"/>
            </w:tcBorders>
            <w:shd w:val="clear" w:color="000000" w:fill="DDEBF7"/>
            <w:vAlign w:val="center"/>
            <w:hideMark/>
          </w:tcPr>
          <w:p w14:paraId="40060BBD" w14:textId="77777777" w:rsidR="00051859" w:rsidRPr="00051859" w:rsidRDefault="00051859" w:rsidP="00051859">
            <w:pPr>
              <w:spacing w:after="0" w:line="240" w:lineRule="auto"/>
              <w:rPr>
                <w:rFonts w:ascii="Calibri" w:eastAsia="Times New Roman" w:hAnsi="Calibri" w:cs="Calibri"/>
                <w:b/>
                <w:bCs/>
                <w:color w:val="444444"/>
                <w:sz w:val="16"/>
                <w:szCs w:val="16"/>
                <w:lang w:eastAsia="tr-TR"/>
              </w:rPr>
            </w:pPr>
            <w:r w:rsidRPr="00051859">
              <w:rPr>
                <w:rFonts w:ascii="Calibri" w:eastAsia="Times New Roman" w:hAnsi="Calibri" w:cs="Calibri"/>
                <w:b/>
                <w:bCs/>
                <w:color w:val="444444"/>
                <w:sz w:val="16"/>
                <w:szCs w:val="16"/>
                <w:lang w:eastAsia="tr-TR"/>
              </w:rPr>
              <w:t xml:space="preserve">Üniversite - İş dünyası </w:t>
            </w:r>
            <w:proofErr w:type="spellStart"/>
            <w:r w:rsidRPr="00051859">
              <w:rPr>
                <w:rFonts w:ascii="Calibri" w:eastAsia="Times New Roman" w:hAnsi="Calibri" w:cs="Calibri"/>
                <w:b/>
                <w:bCs/>
                <w:color w:val="444444"/>
                <w:sz w:val="16"/>
                <w:szCs w:val="16"/>
                <w:lang w:eastAsia="tr-TR"/>
              </w:rPr>
              <w:t>İşbirikli</w:t>
            </w:r>
            <w:proofErr w:type="spellEnd"/>
            <w:r w:rsidRPr="00051859">
              <w:rPr>
                <w:rFonts w:ascii="Calibri" w:eastAsia="Times New Roman" w:hAnsi="Calibri" w:cs="Calibri"/>
                <w:b/>
                <w:bCs/>
                <w:color w:val="444444"/>
                <w:sz w:val="16"/>
                <w:szCs w:val="16"/>
                <w:lang w:eastAsia="tr-TR"/>
              </w:rPr>
              <w:t xml:space="preserve"> Ulusal ve Uluslararası Patent Belge Sayısı</w:t>
            </w:r>
          </w:p>
        </w:tc>
        <w:tc>
          <w:tcPr>
            <w:tcW w:w="786" w:type="dxa"/>
            <w:tcBorders>
              <w:top w:val="nil"/>
              <w:left w:val="nil"/>
              <w:bottom w:val="single" w:sz="4" w:space="0" w:color="auto"/>
              <w:right w:val="single" w:sz="4" w:space="0" w:color="auto"/>
            </w:tcBorders>
            <w:noWrap/>
            <w:vAlign w:val="center"/>
            <w:hideMark/>
          </w:tcPr>
          <w:p w14:paraId="42FD34F1"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06E4CEE1"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12E1529A"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692A8EA6"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20AF52B2"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r>
      <w:tr w:rsidR="00051859" w:rsidRPr="00051859" w14:paraId="73CDDD25" w14:textId="77777777" w:rsidTr="00051859">
        <w:trPr>
          <w:trHeight w:val="385"/>
        </w:trPr>
        <w:tc>
          <w:tcPr>
            <w:tcW w:w="1179" w:type="dxa"/>
            <w:tcBorders>
              <w:top w:val="nil"/>
              <w:left w:val="single" w:sz="4" w:space="0" w:color="auto"/>
              <w:bottom w:val="single" w:sz="4" w:space="0" w:color="auto"/>
              <w:right w:val="single" w:sz="4" w:space="0" w:color="auto"/>
            </w:tcBorders>
            <w:shd w:val="clear" w:color="000000" w:fill="2F75B5"/>
            <w:vAlign w:val="center"/>
            <w:hideMark/>
          </w:tcPr>
          <w:p w14:paraId="179ADB36"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3.5</w:t>
            </w:r>
          </w:p>
        </w:tc>
        <w:tc>
          <w:tcPr>
            <w:tcW w:w="4544" w:type="dxa"/>
            <w:tcBorders>
              <w:top w:val="nil"/>
              <w:left w:val="nil"/>
              <w:bottom w:val="single" w:sz="4" w:space="0" w:color="auto"/>
              <w:right w:val="single" w:sz="4" w:space="0" w:color="auto"/>
            </w:tcBorders>
            <w:shd w:val="clear" w:color="000000" w:fill="DDEBF7"/>
            <w:vAlign w:val="center"/>
            <w:hideMark/>
          </w:tcPr>
          <w:p w14:paraId="2AD85B38" w14:textId="77777777" w:rsidR="00051859" w:rsidRPr="00051859" w:rsidRDefault="00051859" w:rsidP="00051859">
            <w:pPr>
              <w:spacing w:after="0" w:line="240" w:lineRule="auto"/>
              <w:rPr>
                <w:rFonts w:ascii="Calibri" w:eastAsia="Times New Roman" w:hAnsi="Calibri" w:cs="Calibri"/>
                <w:b/>
                <w:bCs/>
                <w:color w:val="444444"/>
                <w:sz w:val="16"/>
                <w:szCs w:val="16"/>
                <w:lang w:eastAsia="tr-TR"/>
              </w:rPr>
            </w:pPr>
            <w:r w:rsidRPr="00051859">
              <w:rPr>
                <w:rFonts w:ascii="Calibri" w:eastAsia="Times New Roman" w:hAnsi="Calibri" w:cs="Calibri"/>
                <w:b/>
                <w:bCs/>
                <w:color w:val="444444"/>
                <w:sz w:val="16"/>
                <w:szCs w:val="16"/>
                <w:lang w:eastAsia="tr-TR"/>
              </w:rPr>
              <w:t xml:space="preserve">Uluslararası </w:t>
            </w:r>
            <w:proofErr w:type="spellStart"/>
            <w:r w:rsidRPr="00051859">
              <w:rPr>
                <w:rFonts w:ascii="Calibri" w:eastAsia="Times New Roman" w:hAnsi="Calibri" w:cs="Calibri"/>
                <w:b/>
                <w:bCs/>
                <w:color w:val="444444"/>
                <w:sz w:val="16"/>
                <w:szCs w:val="16"/>
                <w:lang w:eastAsia="tr-TR"/>
              </w:rPr>
              <w:t>işbirlikli</w:t>
            </w:r>
            <w:proofErr w:type="spellEnd"/>
            <w:r w:rsidRPr="00051859">
              <w:rPr>
                <w:rFonts w:ascii="Calibri" w:eastAsia="Times New Roman" w:hAnsi="Calibri" w:cs="Calibri"/>
                <w:b/>
                <w:bCs/>
                <w:color w:val="444444"/>
                <w:sz w:val="16"/>
                <w:szCs w:val="16"/>
                <w:lang w:eastAsia="tr-TR"/>
              </w:rPr>
              <w:t xml:space="preserve"> ulusal ve uluslararası patent belge sayısı</w:t>
            </w:r>
          </w:p>
        </w:tc>
        <w:tc>
          <w:tcPr>
            <w:tcW w:w="786" w:type="dxa"/>
            <w:tcBorders>
              <w:top w:val="nil"/>
              <w:left w:val="nil"/>
              <w:bottom w:val="single" w:sz="4" w:space="0" w:color="auto"/>
              <w:right w:val="single" w:sz="4" w:space="0" w:color="auto"/>
            </w:tcBorders>
            <w:noWrap/>
            <w:vAlign w:val="center"/>
            <w:hideMark/>
          </w:tcPr>
          <w:p w14:paraId="493045F4"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5BF8723A"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6542EF5D"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53E5A9E3"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2CB340E8"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r>
      <w:tr w:rsidR="00051859" w:rsidRPr="00051859" w14:paraId="2E149293" w14:textId="77777777" w:rsidTr="00051859">
        <w:trPr>
          <w:trHeight w:val="385"/>
        </w:trPr>
        <w:tc>
          <w:tcPr>
            <w:tcW w:w="1179" w:type="dxa"/>
            <w:tcBorders>
              <w:top w:val="nil"/>
              <w:left w:val="single" w:sz="4" w:space="0" w:color="auto"/>
              <w:bottom w:val="single" w:sz="4" w:space="0" w:color="auto"/>
              <w:right w:val="single" w:sz="4" w:space="0" w:color="auto"/>
            </w:tcBorders>
            <w:shd w:val="clear" w:color="000000" w:fill="2F75B5"/>
            <w:vAlign w:val="center"/>
            <w:hideMark/>
          </w:tcPr>
          <w:p w14:paraId="3BA9BE9E"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3.6</w:t>
            </w:r>
          </w:p>
        </w:tc>
        <w:tc>
          <w:tcPr>
            <w:tcW w:w="4544" w:type="dxa"/>
            <w:tcBorders>
              <w:top w:val="nil"/>
              <w:left w:val="nil"/>
              <w:bottom w:val="single" w:sz="4" w:space="0" w:color="auto"/>
              <w:right w:val="single" w:sz="4" w:space="0" w:color="auto"/>
            </w:tcBorders>
            <w:shd w:val="clear" w:color="000000" w:fill="DDEBF7"/>
            <w:vAlign w:val="center"/>
            <w:hideMark/>
          </w:tcPr>
          <w:p w14:paraId="7A0275B5" w14:textId="77777777" w:rsidR="00051859" w:rsidRPr="00051859" w:rsidRDefault="00051859" w:rsidP="00051859">
            <w:pPr>
              <w:spacing w:after="0" w:line="240" w:lineRule="auto"/>
              <w:rPr>
                <w:rFonts w:ascii="Calibri" w:eastAsia="Times New Roman" w:hAnsi="Calibri" w:cs="Calibri"/>
                <w:b/>
                <w:bCs/>
                <w:color w:val="444444"/>
                <w:sz w:val="16"/>
                <w:szCs w:val="16"/>
                <w:lang w:eastAsia="tr-TR"/>
              </w:rPr>
            </w:pPr>
            <w:r w:rsidRPr="00051859">
              <w:rPr>
                <w:rFonts w:ascii="Calibri" w:eastAsia="Times New Roman" w:hAnsi="Calibri" w:cs="Calibri"/>
                <w:b/>
                <w:bCs/>
                <w:color w:val="444444"/>
                <w:sz w:val="16"/>
                <w:szCs w:val="16"/>
                <w:lang w:eastAsia="tr-TR"/>
              </w:rPr>
              <w:t xml:space="preserve">Kamu fonları kapsamında Üniversite-İş Dünyası </w:t>
            </w:r>
            <w:proofErr w:type="gramStart"/>
            <w:r w:rsidRPr="00051859">
              <w:rPr>
                <w:rFonts w:ascii="Calibri" w:eastAsia="Times New Roman" w:hAnsi="Calibri" w:cs="Calibri"/>
                <w:b/>
                <w:bCs/>
                <w:color w:val="444444"/>
                <w:sz w:val="16"/>
                <w:szCs w:val="16"/>
                <w:lang w:eastAsia="tr-TR"/>
              </w:rPr>
              <w:t>İşbirliği</w:t>
            </w:r>
            <w:proofErr w:type="gramEnd"/>
            <w:r w:rsidRPr="00051859">
              <w:rPr>
                <w:rFonts w:ascii="Calibri" w:eastAsia="Times New Roman" w:hAnsi="Calibri" w:cs="Calibri"/>
                <w:b/>
                <w:bCs/>
                <w:color w:val="444444"/>
                <w:sz w:val="16"/>
                <w:szCs w:val="16"/>
                <w:lang w:eastAsia="tr-TR"/>
              </w:rPr>
              <w:t xml:space="preserve"> ile Yapılan Ar-</w:t>
            </w:r>
            <w:proofErr w:type="spellStart"/>
            <w:r w:rsidRPr="00051859">
              <w:rPr>
                <w:rFonts w:ascii="Calibri" w:eastAsia="Times New Roman" w:hAnsi="Calibri" w:cs="Calibri"/>
                <w:b/>
                <w:bCs/>
                <w:color w:val="444444"/>
                <w:sz w:val="16"/>
                <w:szCs w:val="16"/>
                <w:lang w:eastAsia="tr-TR"/>
              </w:rPr>
              <w:t>Ge</w:t>
            </w:r>
            <w:proofErr w:type="spellEnd"/>
            <w:r w:rsidRPr="00051859">
              <w:rPr>
                <w:rFonts w:ascii="Calibri" w:eastAsia="Times New Roman" w:hAnsi="Calibri" w:cs="Calibri"/>
                <w:b/>
                <w:bCs/>
                <w:color w:val="444444"/>
                <w:sz w:val="16"/>
                <w:szCs w:val="16"/>
                <w:lang w:eastAsia="tr-TR"/>
              </w:rPr>
              <w:t xml:space="preserve"> ve Yenilik </w:t>
            </w:r>
            <w:proofErr w:type="spellStart"/>
            <w:r w:rsidRPr="00051859">
              <w:rPr>
                <w:rFonts w:ascii="Calibri" w:eastAsia="Times New Roman" w:hAnsi="Calibri" w:cs="Calibri"/>
                <w:b/>
                <w:bCs/>
                <w:color w:val="444444"/>
                <w:sz w:val="16"/>
                <w:szCs w:val="16"/>
                <w:lang w:eastAsia="tr-TR"/>
              </w:rPr>
              <w:t>Projelerininden</w:t>
            </w:r>
            <w:proofErr w:type="spellEnd"/>
            <w:r w:rsidRPr="00051859">
              <w:rPr>
                <w:rFonts w:ascii="Calibri" w:eastAsia="Times New Roman" w:hAnsi="Calibri" w:cs="Calibri"/>
                <w:b/>
                <w:bCs/>
                <w:color w:val="444444"/>
                <w:sz w:val="16"/>
                <w:szCs w:val="16"/>
                <w:lang w:eastAsia="tr-TR"/>
              </w:rPr>
              <w:t xml:space="preserve"> Alınan Fon Tutarı</w:t>
            </w:r>
          </w:p>
        </w:tc>
        <w:tc>
          <w:tcPr>
            <w:tcW w:w="786" w:type="dxa"/>
            <w:tcBorders>
              <w:top w:val="nil"/>
              <w:left w:val="nil"/>
              <w:bottom w:val="single" w:sz="4" w:space="0" w:color="auto"/>
              <w:right w:val="single" w:sz="4" w:space="0" w:color="auto"/>
            </w:tcBorders>
            <w:noWrap/>
            <w:vAlign w:val="center"/>
            <w:hideMark/>
          </w:tcPr>
          <w:p w14:paraId="4B6A9771"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53409919"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703E461F"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2014FEA3"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607971EE"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r>
      <w:tr w:rsidR="00051859" w:rsidRPr="00051859" w14:paraId="3F2437C8" w14:textId="77777777" w:rsidTr="00051859">
        <w:trPr>
          <w:trHeight w:val="385"/>
        </w:trPr>
        <w:tc>
          <w:tcPr>
            <w:tcW w:w="1179" w:type="dxa"/>
            <w:tcBorders>
              <w:top w:val="nil"/>
              <w:left w:val="single" w:sz="4" w:space="0" w:color="auto"/>
              <w:bottom w:val="single" w:sz="4" w:space="0" w:color="auto"/>
              <w:right w:val="single" w:sz="4" w:space="0" w:color="auto"/>
            </w:tcBorders>
            <w:shd w:val="clear" w:color="000000" w:fill="2F75B5"/>
            <w:vAlign w:val="center"/>
            <w:hideMark/>
          </w:tcPr>
          <w:p w14:paraId="6647E672"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3.7</w:t>
            </w:r>
          </w:p>
        </w:tc>
        <w:tc>
          <w:tcPr>
            <w:tcW w:w="4544" w:type="dxa"/>
            <w:tcBorders>
              <w:top w:val="nil"/>
              <w:left w:val="nil"/>
              <w:bottom w:val="single" w:sz="4" w:space="0" w:color="auto"/>
              <w:right w:val="single" w:sz="4" w:space="0" w:color="auto"/>
            </w:tcBorders>
            <w:shd w:val="clear" w:color="000000" w:fill="DDEBF7"/>
            <w:vAlign w:val="center"/>
            <w:hideMark/>
          </w:tcPr>
          <w:p w14:paraId="6F608378" w14:textId="77777777" w:rsidR="00051859" w:rsidRPr="00051859" w:rsidRDefault="00051859" w:rsidP="00051859">
            <w:pPr>
              <w:spacing w:after="0" w:line="240" w:lineRule="auto"/>
              <w:rPr>
                <w:rFonts w:ascii="Calibri" w:eastAsia="Times New Roman" w:hAnsi="Calibri" w:cs="Calibri"/>
                <w:b/>
                <w:bCs/>
                <w:color w:val="444444"/>
                <w:sz w:val="16"/>
                <w:szCs w:val="16"/>
                <w:lang w:eastAsia="tr-TR"/>
              </w:rPr>
            </w:pPr>
            <w:r w:rsidRPr="00051859">
              <w:rPr>
                <w:rFonts w:ascii="Calibri" w:eastAsia="Times New Roman" w:hAnsi="Calibri" w:cs="Calibri"/>
                <w:b/>
                <w:bCs/>
                <w:color w:val="444444"/>
                <w:sz w:val="16"/>
                <w:szCs w:val="16"/>
                <w:lang w:eastAsia="tr-TR"/>
              </w:rPr>
              <w:t xml:space="preserve">Kamu fonları kapsamında Üniversite-İş Dünyası </w:t>
            </w:r>
            <w:proofErr w:type="gramStart"/>
            <w:r w:rsidRPr="00051859">
              <w:rPr>
                <w:rFonts w:ascii="Calibri" w:eastAsia="Times New Roman" w:hAnsi="Calibri" w:cs="Calibri"/>
                <w:b/>
                <w:bCs/>
                <w:color w:val="444444"/>
                <w:sz w:val="16"/>
                <w:szCs w:val="16"/>
                <w:lang w:eastAsia="tr-TR"/>
              </w:rPr>
              <w:t>İşbirliği</w:t>
            </w:r>
            <w:proofErr w:type="gramEnd"/>
            <w:r w:rsidRPr="00051859">
              <w:rPr>
                <w:rFonts w:ascii="Calibri" w:eastAsia="Times New Roman" w:hAnsi="Calibri" w:cs="Calibri"/>
                <w:b/>
                <w:bCs/>
                <w:color w:val="444444"/>
                <w:sz w:val="16"/>
                <w:szCs w:val="16"/>
                <w:lang w:eastAsia="tr-TR"/>
              </w:rPr>
              <w:t xml:space="preserve"> ile Yapılan Ar-</w:t>
            </w:r>
            <w:proofErr w:type="spellStart"/>
            <w:r w:rsidRPr="00051859">
              <w:rPr>
                <w:rFonts w:ascii="Calibri" w:eastAsia="Times New Roman" w:hAnsi="Calibri" w:cs="Calibri"/>
                <w:b/>
                <w:bCs/>
                <w:color w:val="444444"/>
                <w:sz w:val="16"/>
                <w:szCs w:val="16"/>
                <w:lang w:eastAsia="tr-TR"/>
              </w:rPr>
              <w:t>Ge</w:t>
            </w:r>
            <w:proofErr w:type="spellEnd"/>
            <w:r w:rsidRPr="00051859">
              <w:rPr>
                <w:rFonts w:ascii="Calibri" w:eastAsia="Times New Roman" w:hAnsi="Calibri" w:cs="Calibri"/>
                <w:b/>
                <w:bCs/>
                <w:color w:val="444444"/>
                <w:sz w:val="16"/>
                <w:szCs w:val="16"/>
                <w:lang w:eastAsia="tr-TR"/>
              </w:rPr>
              <w:t xml:space="preserve"> ve Yenilik Projeleri Sayısı</w:t>
            </w:r>
          </w:p>
        </w:tc>
        <w:tc>
          <w:tcPr>
            <w:tcW w:w="786" w:type="dxa"/>
            <w:tcBorders>
              <w:top w:val="nil"/>
              <w:left w:val="nil"/>
              <w:bottom w:val="single" w:sz="4" w:space="0" w:color="auto"/>
              <w:right w:val="single" w:sz="4" w:space="0" w:color="auto"/>
            </w:tcBorders>
            <w:noWrap/>
            <w:vAlign w:val="center"/>
            <w:hideMark/>
          </w:tcPr>
          <w:p w14:paraId="64A08D8D"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7E6336E8"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3F3E5692"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558BF548"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754DA79D"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r>
      <w:tr w:rsidR="00051859" w:rsidRPr="00051859" w14:paraId="5E50EEC0" w14:textId="77777777" w:rsidTr="00051859">
        <w:trPr>
          <w:trHeight w:val="578"/>
        </w:trPr>
        <w:tc>
          <w:tcPr>
            <w:tcW w:w="1179" w:type="dxa"/>
            <w:tcBorders>
              <w:top w:val="nil"/>
              <w:left w:val="single" w:sz="4" w:space="0" w:color="auto"/>
              <w:bottom w:val="single" w:sz="4" w:space="0" w:color="auto"/>
              <w:right w:val="single" w:sz="4" w:space="0" w:color="auto"/>
            </w:tcBorders>
            <w:shd w:val="clear" w:color="000000" w:fill="2F75B5"/>
            <w:vAlign w:val="center"/>
            <w:hideMark/>
          </w:tcPr>
          <w:p w14:paraId="6B7CD656" w14:textId="77777777" w:rsidR="00051859" w:rsidRPr="00051859" w:rsidRDefault="00051859" w:rsidP="00051859">
            <w:pPr>
              <w:spacing w:after="0" w:line="240" w:lineRule="auto"/>
              <w:jc w:val="center"/>
              <w:rPr>
                <w:rFonts w:ascii="Calibri" w:eastAsia="Times New Roman" w:hAnsi="Calibri" w:cs="Calibri"/>
                <w:b/>
                <w:bCs/>
                <w:color w:val="FFFFFF"/>
                <w:sz w:val="16"/>
                <w:szCs w:val="16"/>
                <w:lang w:eastAsia="tr-TR"/>
              </w:rPr>
            </w:pPr>
            <w:r w:rsidRPr="00051859">
              <w:rPr>
                <w:rFonts w:ascii="Calibri" w:eastAsia="Times New Roman" w:hAnsi="Calibri" w:cs="Calibri"/>
                <w:b/>
                <w:bCs/>
                <w:color w:val="FFFFFF"/>
                <w:sz w:val="16"/>
                <w:szCs w:val="16"/>
                <w:lang w:eastAsia="tr-TR"/>
              </w:rPr>
              <w:t xml:space="preserve">3.11 </w:t>
            </w:r>
          </w:p>
        </w:tc>
        <w:tc>
          <w:tcPr>
            <w:tcW w:w="4544" w:type="dxa"/>
            <w:tcBorders>
              <w:top w:val="nil"/>
              <w:left w:val="nil"/>
              <w:bottom w:val="single" w:sz="4" w:space="0" w:color="auto"/>
              <w:right w:val="single" w:sz="4" w:space="0" w:color="auto"/>
            </w:tcBorders>
            <w:shd w:val="clear" w:color="000000" w:fill="DDEBF7"/>
            <w:vAlign w:val="center"/>
            <w:hideMark/>
          </w:tcPr>
          <w:p w14:paraId="2F37838D" w14:textId="77777777" w:rsidR="00051859" w:rsidRPr="00051859" w:rsidRDefault="00051859" w:rsidP="00051859">
            <w:pPr>
              <w:spacing w:after="0" w:line="240" w:lineRule="auto"/>
              <w:rPr>
                <w:rFonts w:ascii="Calibri" w:eastAsia="Times New Roman" w:hAnsi="Calibri" w:cs="Calibri"/>
                <w:b/>
                <w:bCs/>
                <w:color w:val="444444"/>
                <w:sz w:val="16"/>
                <w:szCs w:val="16"/>
                <w:lang w:eastAsia="tr-TR"/>
              </w:rPr>
            </w:pPr>
            <w:r w:rsidRPr="00051859">
              <w:rPr>
                <w:rFonts w:ascii="Calibri" w:eastAsia="Times New Roman" w:hAnsi="Calibri" w:cs="Calibri"/>
                <w:b/>
                <w:bCs/>
                <w:color w:val="444444"/>
                <w:sz w:val="16"/>
                <w:szCs w:val="16"/>
                <w:lang w:eastAsia="tr-TR"/>
              </w:rPr>
              <w:t>TÜBİTAK 2244 Sanayi Doktora Programı Öğrenci Sayısı</w:t>
            </w:r>
          </w:p>
        </w:tc>
        <w:tc>
          <w:tcPr>
            <w:tcW w:w="786" w:type="dxa"/>
            <w:tcBorders>
              <w:top w:val="nil"/>
              <w:left w:val="nil"/>
              <w:bottom w:val="single" w:sz="4" w:space="0" w:color="auto"/>
              <w:right w:val="single" w:sz="4" w:space="0" w:color="auto"/>
            </w:tcBorders>
            <w:noWrap/>
            <w:vAlign w:val="center"/>
            <w:hideMark/>
          </w:tcPr>
          <w:p w14:paraId="7FBE77AF"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49026F02"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7D6971EB"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51444E8A"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c>
          <w:tcPr>
            <w:tcW w:w="600" w:type="dxa"/>
            <w:tcBorders>
              <w:top w:val="nil"/>
              <w:left w:val="nil"/>
              <w:bottom w:val="single" w:sz="4" w:space="0" w:color="auto"/>
              <w:right w:val="single" w:sz="4" w:space="0" w:color="auto"/>
            </w:tcBorders>
            <w:noWrap/>
            <w:vAlign w:val="center"/>
            <w:hideMark/>
          </w:tcPr>
          <w:p w14:paraId="4485DBE0" w14:textId="77777777" w:rsidR="00051859" w:rsidRPr="00051859" w:rsidRDefault="00051859" w:rsidP="00051859">
            <w:pPr>
              <w:spacing w:after="0" w:line="240" w:lineRule="auto"/>
              <w:jc w:val="center"/>
              <w:rPr>
                <w:rFonts w:ascii="Calibri" w:eastAsia="Times New Roman" w:hAnsi="Calibri" w:cs="Calibri"/>
                <w:b/>
                <w:bCs/>
                <w:color w:val="000000"/>
                <w:sz w:val="16"/>
                <w:szCs w:val="16"/>
                <w:lang w:eastAsia="tr-TR"/>
              </w:rPr>
            </w:pPr>
            <w:r w:rsidRPr="00051859">
              <w:rPr>
                <w:rFonts w:ascii="Calibri" w:eastAsia="Times New Roman" w:hAnsi="Calibri" w:cs="Calibri"/>
                <w:b/>
                <w:bCs/>
                <w:color w:val="000000"/>
                <w:sz w:val="16"/>
                <w:szCs w:val="16"/>
                <w:lang w:eastAsia="tr-TR"/>
              </w:rPr>
              <w:t> </w:t>
            </w:r>
          </w:p>
        </w:tc>
      </w:tr>
    </w:tbl>
    <w:p w14:paraId="547F0DF4" w14:textId="77777777" w:rsidR="00087B0D" w:rsidRDefault="00087B0D" w:rsidP="006A1456">
      <w:pPr>
        <w:pStyle w:val="Balk1"/>
        <w:spacing w:before="0" w:line="360" w:lineRule="auto"/>
        <w:ind w:left="0" w:right="-447" w:firstLine="270"/>
        <w:jc w:val="both"/>
        <w:rPr>
          <w:rFonts w:ascii="Times New Roman" w:eastAsiaTheme="minorHAnsi" w:hAnsi="Times New Roman" w:cs="Times New Roman"/>
          <w:b w:val="0"/>
          <w:bCs w:val="0"/>
          <w:color w:val="002060"/>
          <w:spacing w:val="-4"/>
          <w:sz w:val="24"/>
          <w:szCs w:val="24"/>
          <w:highlight w:val="yellow"/>
        </w:rPr>
      </w:pPr>
    </w:p>
    <w:p w14:paraId="2AD26438" w14:textId="77777777" w:rsidR="00087B0D" w:rsidRDefault="00087B0D" w:rsidP="006A1456">
      <w:pPr>
        <w:pStyle w:val="Balk1"/>
        <w:spacing w:before="0" w:line="360" w:lineRule="auto"/>
        <w:ind w:left="0" w:right="-447" w:firstLine="270"/>
        <w:jc w:val="both"/>
        <w:rPr>
          <w:rFonts w:ascii="Times New Roman" w:eastAsiaTheme="minorHAnsi" w:hAnsi="Times New Roman" w:cs="Times New Roman"/>
          <w:b w:val="0"/>
          <w:bCs w:val="0"/>
          <w:color w:val="002060"/>
          <w:spacing w:val="-4"/>
          <w:sz w:val="24"/>
          <w:szCs w:val="24"/>
          <w:highlight w:val="yellow"/>
        </w:rPr>
      </w:pPr>
    </w:p>
    <w:p w14:paraId="22C86304" w14:textId="77777777" w:rsidR="00087B0D" w:rsidRDefault="00087B0D" w:rsidP="006A1456">
      <w:pPr>
        <w:pStyle w:val="Balk1"/>
        <w:spacing w:before="0" w:line="360" w:lineRule="auto"/>
        <w:ind w:left="0" w:right="-447" w:firstLine="270"/>
        <w:jc w:val="both"/>
        <w:rPr>
          <w:rFonts w:ascii="Times New Roman" w:eastAsiaTheme="minorHAnsi" w:hAnsi="Times New Roman" w:cs="Times New Roman"/>
          <w:b w:val="0"/>
          <w:bCs w:val="0"/>
          <w:color w:val="002060"/>
          <w:spacing w:val="-4"/>
          <w:sz w:val="24"/>
          <w:szCs w:val="24"/>
          <w:highlight w:val="yellow"/>
        </w:rPr>
      </w:pPr>
    </w:p>
    <w:p w14:paraId="05FED008" w14:textId="77777777" w:rsidR="00087B0D" w:rsidRDefault="00087B0D" w:rsidP="006A1456">
      <w:pPr>
        <w:pStyle w:val="Balk1"/>
        <w:spacing w:before="0" w:line="360" w:lineRule="auto"/>
        <w:ind w:left="0" w:right="-447" w:firstLine="270"/>
        <w:jc w:val="both"/>
        <w:rPr>
          <w:rFonts w:ascii="Times New Roman" w:eastAsiaTheme="minorHAnsi" w:hAnsi="Times New Roman" w:cs="Times New Roman"/>
          <w:b w:val="0"/>
          <w:bCs w:val="0"/>
          <w:color w:val="002060"/>
          <w:spacing w:val="-4"/>
          <w:sz w:val="24"/>
          <w:szCs w:val="24"/>
          <w:highlight w:val="yellow"/>
        </w:rPr>
      </w:pPr>
    </w:p>
    <w:p w14:paraId="0649041E" w14:textId="77777777" w:rsidR="00087B0D" w:rsidRDefault="00087B0D" w:rsidP="006A1456">
      <w:pPr>
        <w:pStyle w:val="Balk1"/>
        <w:spacing w:before="0" w:line="360" w:lineRule="auto"/>
        <w:ind w:left="0" w:right="-447" w:firstLine="270"/>
        <w:jc w:val="both"/>
        <w:rPr>
          <w:rFonts w:ascii="Times New Roman" w:eastAsiaTheme="minorHAnsi" w:hAnsi="Times New Roman" w:cs="Times New Roman"/>
          <w:b w:val="0"/>
          <w:bCs w:val="0"/>
          <w:color w:val="002060"/>
          <w:spacing w:val="-4"/>
          <w:sz w:val="24"/>
          <w:szCs w:val="24"/>
          <w:highlight w:val="yellow"/>
        </w:rPr>
      </w:pPr>
    </w:p>
    <w:p w14:paraId="5386E618" w14:textId="77777777" w:rsidR="00087B0D" w:rsidRDefault="00087B0D" w:rsidP="006A1456">
      <w:pPr>
        <w:pStyle w:val="Balk1"/>
        <w:spacing w:before="0" w:line="360" w:lineRule="auto"/>
        <w:ind w:left="0" w:right="-447" w:firstLine="270"/>
        <w:jc w:val="both"/>
        <w:rPr>
          <w:rFonts w:ascii="Times New Roman" w:eastAsiaTheme="minorHAnsi" w:hAnsi="Times New Roman" w:cs="Times New Roman"/>
          <w:b w:val="0"/>
          <w:bCs w:val="0"/>
          <w:color w:val="002060"/>
          <w:spacing w:val="-4"/>
          <w:sz w:val="24"/>
          <w:szCs w:val="24"/>
          <w:highlight w:val="yellow"/>
        </w:rPr>
      </w:pPr>
    </w:p>
    <w:p w14:paraId="29CB6816" w14:textId="77777777" w:rsidR="00087B0D" w:rsidRDefault="00087B0D" w:rsidP="006A1456">
      <w:pPr>
        <w:pStyle w:val="Balk1"/>
        <w:spacing w:before="0" w:line="360" w:lineRule="auto"/>
        <w:ind w:left="0" w:right="-447" w:firstLine="270"/>
        <w:jc w:val="both"/>
        <w:rPr>
          <w:rFonts w:ascii="Times New Roman" w:eastAsiaTheme="minorHAnsi" w:hAnsi="Times New Roman" w:cs="Times New Roman"/>
          <w:b w:val="0"/>
          <w:bCs w:val="0"/>
          <w:color w:val="002060"/>
          <w:spacing w:val="-4"/>
          <w:sz w:val="24"/>
          <w:szCs w:val="24"/>
          <w:highlight w:val="yellow"/>
        </w:rPr>
      </w:pPr>
    </w:p>
    <w:p w14:paraId="66C8FB4B" w14:textId="77777777" w:rsidR="00087B0D" w:rsidRDefault="00087B0D" w:rsidP="006A1456">
      <w:pPr>
        <w:pStyle w:val="Balk1"/>
        <w:spacing w:before="0" w:line="360" w:lineRule="auto"/>
        <w:ind w:left="0" w:right="-447" w:firstLine="270"/>
        <w:jc w:val="both"/>
        <w:rPr>
          <w:rFonts w:ascii="Times New Roman" w:eastAsiaTheme="minorHAnsi" w:hAnsi="Times New Roman" w:cs="Times New Roman"/>
          <w:b w:val="0"/>
          <w:bCs w:val="0"/>
          <w:color w:val="002060"/>
          <w:spacing w:val="-4"/>
          <w:sz w:val="24"/>
          <w:szCs w:val="24"/>
          <w:highlight w:val="yellow"/>
        </w:rPr>
      </w:pPr>
    </w:p>
    <w:p w14:paraId="65A90E5D" w14:textId="77777777" w:rsidR="00087B0D" w:rsidRDefault="00087B0D" w:rsidP="006A1456">
      <w:pPr>
        <w:pStyle w:val="Balk1"/>
        <w:spacing w:before="0" w:line="360" w:lineRule="auto"/>
        <w:ind w:left="0" w:right="-447" w:firstLine="270"/>
        <w:jc w:val="both"/>
        <w:rPr>
          <w:rFonts w:ascii="Times New Roman" w:eastAsiaTheme="minorHAnsi" w:hAnsi="Times New Roman" w:cs="Times New Roman"/>
          <w:b w:val="0"/>
          <w:bCs w:val="0"/>
          <w:color w:val="002060"/>
          <w:spacing w:val="-4"/>
          <w:sz w:val="24"/>
          <w:szCs w:val="24"/>
          <w:highlight w:val="yellow"/>
        </w:rPr>
      </w:pPr>
    </w:p>
    <w:p w14:paraId="012F4A25" w14:textId="77777777" w:rsidR="00087B0D" w:rsidRDefault="00087B0D" w:rsidP="006A1456">
      <w:pPr>
        <w:pStyle w:val="Balk1"/>
        <w:spacing w:before="0" w:line="360" w:lineRule="auto"/>
        <w:ind w:left="0" w:right="-447" w:firstLine="270"/>
        <w:jc w:val="both"/>
        <w:rPr>
          <w:rFonts w:ascii="Times New Roman" w:eastAsiaTheme="minorHAnsi" w:hAnsi="Times New Roman" w:cs="Times New Roman"/>
          <w:b w:val="0"/>
          <w:bCs w:val="0"/>
          <w:color w:val="002060"/>
          <w:spacing w:val="-4"/>
          <w:sz w:val="24"/>
          <w:szCs w:val="24"/>
          <w:highlight w:val="yellow"/>
        </w:rPr>
      </w:pPr>
    </w:p>
    <w:p w14:paraId="3479E107" w14:textId="77777777" w:rsidR="00087B0D" w:rsidRDefault="00087B0D" w:rsidP="006A1456">
      <w:pPr>
        <w:pStyle w:val="Balk1"/>
        <w:spacing w:before="0" w:line="360" w:lineRule="auto"/>
        <w:ind w:left="0" w:right="-447" w:firstLine="270"/>
        <w:jc w:val="both"/>
        <w:rPr>
          <w:rFonts w:ascii="Times New Roman" w:eastAsiaTheme="minorHAnsi" w:hAnsi="Times New Roman" w:cs="Times New Roman"/>
          <w:b w:val="0"/>
          <w:bCs w:val="0"/>
          <w:color w:val="002060"/>
          <w:spacing w:val="-4"/>
          <w:sz w:val="24"/>
          <w:szCs w:val="24"/>
          <w:highlight w:val="yellow"/>
        </w:rPr>
      </w:pPr>
    </w:p>
    <w:p w14:paraId="0AF720EA" w14:textId="77777777" w:rsidR="00087B0D" w:rsidRDefault="00087B0D" w:rsidP="006A1456">
      <w:pPr>
        <w:pStyle w:val="Balk1"/>
        <w:spacing w:before="0" w:line="360" w:lineRule="auto"/>
        <w:ind w:left="0" w:right="-447" w:firstLine="270"/>
        <w:jc w:val="both"/>
        <w:rPr>
          <w:rFonts w:ascii="Times New Roman" w:eastAsiaTheme="minorHAnsi" w:hAnsi="Times New Roman" w:cs="Times New Roman"/>
          <w:b w:val="0"/>
          <w:bCs w:val="0"/>
          <w:color w:val="002060"/>
          <w:spacing w:val="-4"/>
          <w:sz w:val="24"/>
          <w:szCs w:val="24"/>
          <w:highlight w:val="yellow"/>
        </w:rPr>
      </w:pPr>
    </w:p>
    <w:p w14:paraId="00F4BDD4" w14:textId="77777777" w:rsidR="00087B0D" w:rsidRDefault="00087B0D" w:rsidP="006A1456">
      <w:pPr>
        <w:pStyle w:val="Balk1"/>
        <w:spacing w:before="0" w:line="360" w:lineRule="auto"/>
        <w:ind w:left="0" w:right="-447" w:firstLine="270"/>
        <w:jc w:val="both"/>
        <w:rPr>
          <w:rFonts w:ascii="Times New Roman" w:eastAsiaTheme="minorHAnsi" w:hAnsi="Times New Roman" w:cs="Times New Roman"/>
          <w:b w:val="0"/>
          <w:bCs w:val="0"/>
          <w:color w:val="002060"/>
          <w:spacing w:val="-4"/>
          <w:sz w:val="24"/>
          <w:szCs w:val="24"/>
          <w:highlight w:val="yellow"/>
        </w:rPr>
      </w:pPr>
    </w:p>
    <w:p w14:paraId="044A8D29" w14:textId="77777777" w:rsidR="00087B0D" w:rsidRDefault="00087B0D" w:rsidP="006A1456">
      <w:pPr>
        <w:pStyle w:val="Balk1"/>
        <w:spacing w:before="0" w:line="360" w:lineRule="auto"/>
        <w:ind w:left="0" w:right="-447" w:firstLine="270"/>
        <w:jc w:val="both"/>
        <w:rPr>
          <w:rFonts w:ascii="Times New Roman" w:eastAsiaTheme="minorHAnsi" w:hAnsi="Times New Roman" w:cs="Times New Roman"/>
          <w:b w:val="0"/>
          <w:bCs w:val="0"/>
          <w:color w:val="002060"/>
          <w:spacing w:val="-4"/>
          <w:sz w:val="24"/>
          <w:szCs w:val="24"/>
          <w:highlight w:val="yellow"/>
        </w:rPr>
      </w:pPr>
    </w:p>
    <w:p w14:paraId="596B9242" w14:textId="77777777" w:rsidR="00087B0D" w:rsidRDefault="00087B0D" w:rsidP="006A1456">
      <w:pPr>
        <w:pStyle w:val="Balk1"/>
        <w:spacing w:before="0" w:line="360" w:lineRule="auto"/>
        <w:ind w:left="0" w:right="-447" w:firstLine="270"/>
        <w:jc w:val="both"/>
        <w:rPr>
          <w:rFonts w:ascii="Times New Roman" w:eastAsiaTheme="minorHAnsi" w:hAnsi="Times New Roman" w:cs="Times New Roman"/>
          <w:b w:val="0"/>
          <w:bCs w:val="0"/>
          <w:color w:val="002060"/>
          <w:spacing w:val="-4"/>
          <w:sz w:val="24"/>
          <w:szCs w:val="24"/>
          <w:highlight w:val="yellow"/>
        </w:rPr>
      </w:pPr>
    </w:p>
    <w:p w14:paraId="640C6872" w14:textId="77777777" w:rsidR="00087B0D" w:rsidRDefault="00087B0D" w:rsidP="006A1456">
      <w:pPr>
        <w:pStyle w:val="Balk1"/>
        <w:spacing w:before="0" w:line="360" w:lineRule="auto"/>
        <w:ind w:left="0" w:right="-447" w:firstLine="270"/>
        <w:jc w:val="both"/>
        <w:rPr>
          <w:rFonts w:ascii="Times New Roman" w:eastAsiaTheme="minorHAnsi" w:hAnsi="Times New Roman" w:cs="Times New Roman"/>
          <w:b w:val="0"/>
          <w:bCs w:val="0"/>
          <w:color w:val="002060"/>
          <w:spacing w:val="-4"/>
          <w:sz w:val="24"/>
          <w:szCs w:val="24"/>
          <w:highlight w:val="yellow"/>
        </w:rPr>
      </w:pPr>
    </w:p>
    <w:p w14:paraId="36ADD680" w14:textId="77777777" w:rsidR="00087B0D" w:rsidRDefault="00087B0D" w:rsidP="006A1456">
      <w:pPr>
        <w:pStyle w:val="Balk1"/>
        <w:spacing w:before="0" w:line="360" w:lineRule="auto"/>
        <w:ind w:left="0" w:right="-447" w:firstLine="270"/>
        <w:jc w:val="both"/>
        <w:rPr>
          <w:rFonts w:ascii="Times New Roman" w:eastAsiaTheme="minorHAnsi" w:hAnsi="Times New Roman" w:cs="Times New Roman"/>
          <w:b w:val="0"/>
          <w:bCs w:val="0"/>
          <w:color w:val="002060"/>
          <w:spacing w:val="-4"/>
          <w:sz w:val="24"/>
          <w:szCs w:val="24"/>
          <w:highlight w:val="yellow"/>
        </w:rPr>
      </w:pPr>
    </w:p>
    <w:p w14:paraId="23D586E5" w14:textId="77777777" w:rsidR="00087B0D" w:rsidRDefault="00087B0D" w:rsidP="006A1456">
      <w:pPr>
        <w:pStyle w:val="Balk1"/>
        <w:spacing w:before="0" w:line="360" w:lineRule="auto"/>
        <w:ind w:left="0" w:right="-447" w:firstLine="270"/>
        <w:jc w:val="both"/>
        <w:rPr>
          <w:rFonts w:ascii="Times New Roman" w:eastAsiaTheme="minorHAnsi" w:hAnsi="Times New Roman" w:cs="Times New Roman"/>
          <w:b w:val="0"/>
          <w:bCs w:val="0"/>
          <w:color w:val="002060"/>
          <w:spacing w:val="-4"/>
          <w:sz w:val="24"/>
          <w:szCs w:val="24"/>
          <w:highlight w:val="yellow"/>
        </w:rPr>
      </w:pPr>
    </w:p>
    <w:p w14:paraId="39C854DE" w14:textId="77777777" w:rsidR="00087B0D" w:rsidRDefault="00087B0D" w:rsidP="006A1456">
      <w:pPr>
        <w:pStyle w:val="Balk1"/>
        <w:spacing w:before="0" w:line="360" w:lineRule="auto"/>
        <w:ind w:left="0" w:right="-447" w:firstLine="270"/>
        <w:jc w:val="both"/>
        <w:rPr>
          <w:rFonts w:ascii="Times New Roman" w:eastAsiaTheme="minorHAnsi" w:hAnsi="Times New Roman" w:cs="Times New Roman"/>
          <w:b w:val="0"/>
          <w:bCs w:val="0"/>
          <w:color w:val="002060"/>
          <w:spacing w:val="-4"/>
          <w:sz w:val="24"/>
          <w:szCs w:val="24"/>
          <w:highlight w:val="yellow"/>
        </w:rPr>
      </w:pPr>
    </w:p>
    <w:p w14:paraId="39DBA079" w14:textId="77777777" w:rsidR="002844E5" w:rsidRDefault="002844E5" w:rsidP="00E46BD2">
      <w:pPr>
        <w:pStyle w:val="GvdeMetni"/>
        <w:spacing w:line="360" w:lineRule="auto"/>
        <w:rPr>
          <w:rFonts w:ascii="Times New Roman" w:hAnsi="Times New Roman" w:cs="Times New Roman"/>
          <w:b/>
          <w:bCs/>
          <w:color w:val="002060"/>
          <w:sz w:val="24"/>
          <w:szCs w:val="24"/>
        </w:rPr>
      </w:pPr>
    </w:p>
    <w:p w14:paraId="408AA4BE" w14:textId="57A883F0" w:rsidR="004B7B0F" w:rsidRDefault="00450EAC" w:rsidP="000B7B93">
      <w:pPr>
        <w:pStyle w:val="GvdeMetni"/>
        <w:spacing w:line="360" w:lineRule="auto"/>
        <w:ind w:left="720"/>
        <w:jc w:val="center"/>
        <w:rPr>
          <w:rFonts w:ascii="Times New Roman" w:hAnsi="Times New Roman" w:cs="Times New Roman"/>
          <w:b/>
          <w:bCs/>
          <w:color w:val="002060"/>
          <w:sz w:val="24"/>
          <w:szCs w:val="24"/>
        </w:rPr>
      </w:pPr>
      <w:r>
        <w:rPr>
          <w:rFonts w:ascii="Times New Roman" w:hAnsi="Times New Roman" w:cs="Times New Roman"/>
          <w:b/>
          <w:bCs/>
          <w:color w:val="002060"/>
          <w:sz w:val="24"/>
          <w:szCs w:val="24"/>
        </w:rPr>
        <w:lastRenderedPageBreak/>
        <w:t>6</w:t>
      </w:r>
      <w:r w:rsidR="000B7B93" w:rsidRPr="000B7B93">
        <w:rPr>
          <w:rFonts w:ascii="Times New Roman" w:hAnsi="Times New Roman" w:cs="Times New Roman"/>
          <w:b/>
          <w:bCs/>
          <w:color w:val="002060"/>
          <w:sz w:val="24"/>
          <w:szCs w:val="24"/>
        </w:rPr>
        <w:t>.  İZLEME VE DEĞERLENDİRME</w:t>
      </w:r>
    </w:p>
    <w:p w14:paraId="7E41BEE6" w14:textId="77777777" w:rsidR="00B62653" w:rsidRDefault="00B62653" w:rsidP="000B7B93">
      <w:pPr>
        <w:pStyle w:val="GvdeMetni"/>
        <w:spacing w:line="360" w:lineRule="auto"/>
        <w:ind w:left="720"/>
        <w:jc w:val="center"/>
        <w:rPr>
          <w:rFonts w:ascii="Times New Roman" w:hAnsi="Times New Roman" w:cs="Times New Roman"/>
          <w:b/>
          <w:bCs/>
          <w:color w:val="002060"/>
          <w:sz w:val="24"/>
          <w:szCs w:val="24"/>
        </w:rPr>
      </w:pPr>
    </w:p>
    <w:p w14:paraId="7727C36F" w14:textId="741907B9" w:rsidR="00E2168F" w:rsidRDefault="00E2168F" w:rsidP="00B62653">
      <w:pPr>
        <w:pStyle w:val="GvdeMetni"/>
        <w:spacing w:line="360" w:lineRule="auto"/>
        <w:ind w:left="720"/>
        <w:rPr>
          <w:rFonts w:ascii="Times New Roman" w:hAnsi="Times New Roman" w:cs="Times New Roman"/>
          <w:b/>
          <w:bCs/>
          <w:color w:val="002060"/>
          <w:sz w:val="24"/>
          <w:szCs w:val="24"/>
        </w:rPr>
      </w:pPr>
      <w:r w:rsidRPr="00B62653">
        <w:rPr>
          <w:rFonts w:ascii="Times New Roman" w:hAnsi="Times New Roman" w:cs="Times New Roman"/>
          <w:color w:val="002060"/>
          <w:sz w:val="24"/>
          <w:szCs w:val="24"/>
        </w:rPr>
        <w:t xml:space="preserve">Ege Üniversitesi Fizyoterapi ve Rehabilitasyon Bölümü 2024-2028 Stratejik Planı, </w:t>
      </w:r>
      <w:proofErr w:type="spellStart"/>
      <w:r w:rsidRPr="00B62653">
        <w:rPr>
          <w:rFonts w:ascii="Times New Roman" w:hAnsi="Times New Roman" w:cs="Times New Roman"/>
          <w:color w:val="002060"/>
          <w:sz w:val="24"/>
          <w:szCs w:val="24"/>
        </w:rPr>
        <w:t>tüm</w:t>
      </w:r>
      <w:proofErr w:type="spellEnd"/>
      <w:r w:rsidRPr="00B62653">
        <w:rPr>
          <w:rFonts w:ascii="Times New Roman" w:hAnsi="Times New Roman" w:cs="Times New Roman"/>
          <w:color w:val="002060"/>
          <w:sz w:val="24"/>
          <w:szCs w:val="24"/>
        </w:rPr>
        <w:t xml:space="preserve"> alt birimlerden ve paydaşlardan toplanan ilgili performans gösterge verileri ile altı aylık ve yıllık dönemlerde izlenir ve değerlendirilir</w:t>
      </w:r>
      <w:r w:rsidRPr="00E2168F">
        <w:rPr>
          <w:rFonts w:ascii="Times New Roman" w:hAnsi="Times New Roman" w:cs="Times New Roman"/>
          <w:b/>
          <w:bCs/>
          <w:color w:val="002060"/>
          <w:sz w:val="24"/>
          <w:szCs w:val="24"/>
        </w:rPr>
        <w:t>.</w:t>
      </w:r>
      <w:r w:rsidR="00E5441D">
        <w:rPr>
          <w:rFonts w:ascii="Times New Roman" w:hAnsi="Times New Roman" w:cs="Times New Roman"/>
          <w:b/>
          <w:bCs/>
          <w:color w:val="002060"/>
          <w:sz w:val="24"/>
          <w:szCs w:val="24"/>
        </w:rPr>
        <w:t xml:space="preserve"> </w:t>
      </w:r>
      <w:r w:rsidR="00E5441D" w:rsidRPr="005413D7">
        <w:rPr>
          <w:rFonts w:ascii="Times New Roman" w:hAnsi="Times New Roman" w:cs="Times New Roman"/>
          <w:color w:val="002060"/>
          <w:sz w:val="24"/>
          <w:szCs w:val="24"/>
        </w:rPr>
        <w:t>Performans göstergeleri, yıllık dönemlerde raporlanır.</w:t>
      </w:r>
      <w:r w:rsidR="00E5441D">
        <w:rPr>
          <w:rFonts w:ascii="Times New Roman" w:hAnsi="Times New Roman" w:cs="Times New Roman"/>
          <w:b/>
          <w:bCs/>
          <w:color w:val="002060"/>
          <w:sz w:val="24"/>
          <w:szCs w:val="24"/>
        </w:rPr>
        <w:t xml:space="preserve"> </w:t>
      </w:r>
    </w:p>
    <w:p w14:paraId="7F9B6680" w14:textId="77777777" w:rsidR="006F1CC4" w:rsidRDefault="006F1CC4" w:rsidP="00B62653">
      <w:pPr>
        <w:pStyle w:val="GvdeMetni"/>
        <w:spacing w:line="360" w:lineRule="auto"/>
        <w:ind w:left="720"/>
        <w:rPr>
          <w:rFonts w:ascii="Times New Roman" w:hAnsi="Times New Roman" w:cs="Times New Roman"/>
          <w:b/>
          <w:bCs/>
          <w:color w:val="002060"/>
          <w:sz w:val="24"/>
          <w:szCs w:val="24"/>
        </w:rPr>
      </w:pPr>
    </w:p>
    <w:p w14:paraId="3FC190CC" w14:textId="77777777" w:rsidR="006F1CC4" w:rsidRDefault="006F1CC4" w:rsidP="00B62653">
      <w:pPr>
        <w:pStyle w:val="GvdeMetni"/>
        <w:spacing w:line="360" w:lineRule="auto"/>
        <w:ind w:left="720"/>
        <w:rPr>
          <w:rFonts w:ascii="Times New Roman" w:hAnsi="Times New Roman" w:cs="Times New Roman"/>
          <w:b/>
          <w:bCs/>
          <w:color w:val="002060"/>
          <w:sz w:val="24"/>
          <w:szCs w:val="24"/>
        </w:rPr>
      </w:pPr>
    </w:p>
    <w:p w14:paraId="501A2976" w14:textId="77777777" w:rsidR="00586651" w:rsidRDefault="00586651" w:rsidP="00B62653">
      <w:pPr>
        <w:pStyle w:val="GvdeMetni"/>
        <w:spacing w:line="360" w:lineRule="auto"/>
        <w:ind w:left="720"/>
        <w:rPr>
          <w:rFonts w:ascii="Times New Roman" w:hAnsi="Times New Roman" w:cs="Times New Roman"/>
          <w:b/>
          <w:bCs/>
          <w:color w:val="002060"/>
          <w:sz w:val="24"/>
          <w:szCs w:val="24"/>
        </w:rPr>
      </w:pPr>
    </w:p>
    <w:p w14:paraId="47AC1C88" w14:textId="77777777" w:rsidR="00586651" w:rsidRDefault="00586651" w:rsidP="00B62653">
      <w:pPr>
        <w:pStyle w:val="GvdeMetni"/>
        <w:spacing w:line="360" w:lineRule="auto"/>
        <w:ind w:left="720"/>
        <w:rPr>
          <w:rFonts w:ascii="Times New Roman" w:hAnsi="Times New Roman" w:cs="Times New Roman"/>
          <w:b/>
          <w:bCs/>
          <w:color w:val="002060"/>
          <w:sz w:val="24"/>
          <w:szCs w:val="24"/>
        </w:rPr>
      </w:pPr>
    </w:p>
    <w:p w14:paraId="1FE0EBC0" w14:textId="77777777" w:rsidR="00586651" w:rsidRDefault="00586651" w:rsidP="00B62653">
      <w:pPr>
        <w:pStyle w:val="GvdeMetni"/>
        <w:spacing w:line="360" w:lineRule="auto"/>
        <w:ind w:left="720"/>
        <w:rPr>
          <w:rFonts w:ascii="Times New Roman" w:hAnsi="Times New Roman" w:cs="Times New Roman"/>
          <w:b/>
          <w:bCs/>
          <w:color w:val="002060"/>
          <w:sz w:val="24"/>
          <w:szCs w:val="24"/>
        </w:rPr>
      </w:pPr>
    </w:p>
    <w:p w14:paraId="0DFCDAAC" w14:textId="77777777" w:rsidR="00586651" w:rsidRDefault="00586651" w:rsidP="00B62653">
      <w:pPr>
        <w:pStyle w:val="GvdeMetni"/>
        <w:spacing w:line="360" w:lineRule="auto"/>
        <w:ind w:left="720"/>
        <w:rPr>
          <w:rFonts w:ascii="Times New Roman" w:hAnsi="Times New Roman" w:cs="Times New Roman"/>
          <w:b/>
          <w:bCs/>
          <w:color w:val="002060"/>
          <w:sz w:val="24"/>
          <w:szCs w:val="24"/>
        </w:rPr>
      </w:pPr>
    </w:p>
    <w:p w14:paraId="7E9A7704" w14:textId="77777777" w:rsidR="00586651" w:rsidRDefault="00586651" w:rsidP="00B62653">
      <w:pPr>
        <w:pStyle w:val="GvdeMetni"/>
        <w:spacing w:line="360" w:lineRule="auto"/>
        <w:ind w:left="720"/>
        <w:rPr>
          <w:rFonts w:ascii="Times New Roman" w:hAnsi="Times New Roman" w:cs="Times New Roman"/>
          <w:b/>
          <w:bCs/>
          <w:color w:val="002060"/>
          <w:sz w:val="24"/>
          <w:szCs w:val="24"/>
        </w:rPr>
      </w:pPr>
    </w:p>
    <w:p w14:paraId="2D2B8B93" w14:textId="77777777" w:rsidR="00586651" w:rsidRDefault="00586651" w:rsidP="00B62653">
      <w:pPr>
        <w:pStyle w:val="GvdeMetni"/>
        <w:spacing w:line="360" w:lineRule="auto"/>
        <w:ind w:left="720"/>
        <w:rPr>
          <w:rFonts w:ascii="Times New Roman" w:hAnsi="Times New Roman" w:cs="Times New Roman"/>
          <w:b/>
          <w:bCs/>
          <w:color w:val="002060"/>
          <w:sz w:val="24"/>
          <w:szCs w:val="24"/>
        </w:rPr>
      </w:pPr>
    </w:p>
    <w:p w14:paraId="72F1BEFB" w14:textId="77777777" w:rsidR="00586651" w:rsidRDefault="00586651" w:rsidP="00B62653">
      <w:pPr>
        <w:pStyle w:val="GvdeMetni"/>
        <w:spacing w:line="360" w:lineRule="auto"/>
        <w:ind w:left="720"/>
        <w:rPr>
          <w:rFonts w:ascii="Times New Roman" w:hAnsi="Times New Roman" w:cs="Times New Roman"/>
          <w:b/>
          <w:bCs/>
          <w:color w:val="002060"/>
          <w:sz w:val="24"/>
          <w:szCs w:val="24"/>
        </w:rPr>
      </w:pPr>
    </w:p>
    <w:p w14:paraId="7A3A2636" w14:textId="77777777" w:rsidR="00586651" w:rsidRDefault="00586651" w:rsidP="00B62653">
      <w:pPr>
        <w:pStyle w:val="GvdeMetni"/>
        <w:spacing w:line="360" w:lineRule="auto"/>
        <w:ind w:left="720"/>
        <w:rPr>
          <w:rFonts w:ascii="Times New Roman" w:hAnsi="Times New Roman" w:cs="Times New Roman"/>
          <w:b/>
          <w:bCs/>
          <w:color w:val="002060"/>
          <w:sz w:val="24"/>
          <w:szCs w:val="24"/>
        </w:rPr>
      </w:pPr>
    </w:p>
    <w:p w14:paraId="4F8302AA" w14:textId="77777777" w:rsidR="00586651" w:rsidRDefault="00586651" w:rsidP="00B62653">
      <w:pPr>
        <w:pStyle w:val="GvdeMetni"/>
        <w:spacing w:line="360" w:lineRule="auto"/>
        <w:ind w:left="720"/>
        <w:rPr>
          <w:rFonts w:ascii="Times New Roman" w:hAnsi="Times New Roman" w:cs="Times New Roman"/>
          <w:b/>
          <w:bCs/>
          <w:color w:val="002060"/>
          <w:sz w:val="24"/>
          <w:szCs w:val="24"/>
        </w:rPr>
      </w:pPr>
    </w:p>
    <w:p w14:paraId="4C879A74" w14:textId="77777777" w:rsidR="00586651" w:rsidRDefault="00586651" w:rsidP="00B62653">
      <w:pPr>
        <w:pStyle w:val="GvdeMetni"/>
        <w:spacing w:line="360" w:lineRule="auto"/>
        <w:ind w:left="720"/>
        <w:rPr>
          <w:rFonts w:ascii="Times New Roman" w:hAnsi="Times New Roman" w:cs="Times New Roman"/>
          <w:b/>
          <w:bCs/>
          <w:color w:val="002060"/>
          <w:sz w:val="24"/>
          <w:szCs w:val="24"/>
        </w:rPr>
      </w:pPr>
    </w:p>
    <w:p w14:paraId="0A0B9404" w14:textId="77777777" w:rsidR="00586651" w:rsidRDefault="00586651" w:rsidP="00B62653">
      <w:pPr>
        <w:pStyle w:val="GvdeMetni"/>
        <w:spacing w:line="360" w:lineRule="auto"/>
        <w:ind w:left="720"/>
        <w:rPr>
          <w:rFonts w:ascii="Times New Roman" w:hAnsi="Times New Roman" w:cs="Times New Roman"/>
          <w:b/>
          <w:bCs/>
          <w:color w:val="002060"/>
          <w:sz w:val="24"/>
          <w:szCs w:val="24"/>
        </w:rPr>
      </w:pPr>
    </w:p>
    <w:p w14:paraId="4426C671" w14:textId="77777777" w:rsidR="00586651" w:rsidRDefault="00586651" w:rsidP="00B62653">
      <w:pPr>
        <w:pStyle w:val="GvdeMetni"/>
        <w:spacing w:line="360" w:lineRule="auto"/>
        <w:ind w:left="720"/>
        <w:rPr>
          <w:rFonts w:ascii="Times New Roman" w:hAnsi="Times New Roman" w:cs="Times New Roman"/>
          <w:b/>
          <w:bCs/>
          <w:color w:val="002060"/>
          <w:sz w:val="24"/>
          <w:szCs w:val="24"/>
        </w:rPr>
      </w:pPr>
    </w:p>
    <w:p w14:paraId="3ED1492C" w14:textId="77777777" w:rsidR="00586651" w:rsidRDefault="00586651" w:rsidP="00B62653">
      <w:pPr>
        <w:pStyle w:val="GvdeMetni"/>
        <w:spacing w:line="360" w:lineRule="auto"/>
        <w:ind w:left="720"/>
        <w:rPr>
          <w:rFonts w:ascii="Times New Roman" w:hAnsi="Times New Roman" w:cs="Times New Roman"/>
          <w:b/>
          <w:bCs/>
          <w:color w:val="002060"/>
          <w:sz w:val="24"/>
          <w:szCs w:val="24"/>
        </w:rPr>
      </w:pPr>
    </w:p>
    <w:p w14:paraId="1DE3E93A" w14:textId="77777777" w:rsidR="00586651" w:rsidRDefault="00586651" w:rsidP="00B62653">
      <w:pPr>
        <w:pStyle w:val="GvdeMetni"/>
        <w:spacing w:line="360" w:lineRule="auto"/>
        <w:ind w:left="720"/>
        <w:rPr>
          <w:rFonts w:ascii="Times New Roman" w:hAnsi="Times New Roman" w:cs="Times New Roman"/>
          <w:b/>
          <w:bCs/>
          <w:color w:val="002060"/>
          <w:sz w:val="24"/>
          <w:szCs w:val="24"/>
        </w:rPr>
      </w:pPr>
    </w:p>
    <w:p w14:paraId="329EBB8C" w14:textId="77777777" w:rsidR="00586651" w:rsidRDefault="00586651" w:rsidP="00B62653">
      <w:pPr>
        <w:pStyle w:val="GvdeMetni"/>
        <w:spacing w:line="360" w:lineRule="auto"/>
        <w:ind w:left="720"/>
        <w:rPr>
          <w:rFonts w:ascii="Times New Roman" w:hAnsi="Times New Roman" w:cs="Times New Roman"/>
          <w:b/>
          <w:bCs/>
          <w:color w:val="002060"/>
          <w:sz w:val="24"/>
          <w:szCs w:val="24"/>
        </w:rPr>
      </w:pPr>
    </w:p>
    <w:p w14:paraId="6E070DCD" w14:textId="77777777" w:rsidR="00586651" w:rsidRDefault="00586651" w:rsidP="00B62653">
      <w:pPr>
        <w:pStyle w:val="GvdeMetni"/>
        <w:spacing w:line="360" w:lineRule="auto"/>
        <w:ind w:left="720"/>
        <w:rPr>
          <w:rFonts w:ascii="Times New Roman" w:hAnsi="Times New Roman" w:cs="Times New Roman"/>
          <w:b/>
          <w:bCs/>
          <w:color w:val="002060"/>
          <w:sz w:val="24"/>
          <w:szCs w:val="24"/>
        </w:rPr>
      </w:pPr>
    </w:p>
    <w:p w14:paraId="42A309C9" w14:textId="77777777" w:rsidR="00586651" w:rsidRDefault="00586651" w:rsidP="00B62653">
      <w:pPr>
        <w:pStyle w:val="GvdeMetni"/>
        <w:spacing w:line="360" w:lineRule="auto"/>
        <w:ind w:left="720"/>
        <w:rPr>
          <w:rFonts w:ascii="Times New Roman" w:hAnsi="Times New Roman" w:cs="Times New Roman"/>
          <w:b/>
          <w:bCs/>
          <w:color w:val="002060"/>
          <w:sz w:val="24"/>
          <w:szCs w:val="24"/>
        </w:rPr>
      </w:pPr>
    </w:p>
    <w:p w14:paraId="3F5568B5" w14:textId="77777777" w:rsidR="00586651" w:rsidRDefault="00586651" w:rsidP="00B62653">
      <w:pPr>
        <w:pStyle w:val="GvdeMetni"/>
        <w:spacing w:line="360" w:lineRule="auto"/>
        <w:ind w:left="720"/>
        <w:rPr>
          <w:rFonts w:ascii="Times New Roman" w:hAnsi="Times New Roman" w:cs="Times New Roman"/>
          <w:b/>
          <w:bCs/>
          <w:color w:val="002060"/>
          <w:sz w:val="24"/>
          <w:szCs w:val="24"/>
        </w:rPr>
      </w:pPr>
    </w:p>
    <w:p w14:paraId="4983BE39" w14:textId="77777777" w:rsidR="00586651" w:rsidRDefault="00586651" w:rsidP="00B62653">
      <w:pPr>
        <w:pStyle w:val="GvdeMetni"/>
        <w:spacing w:line="360" w:lineRule="auto"/>
        <w:ind w:left="720"/>
        <w:rPr>
          <w:rFonts w:ascii="Times New Roman" w:hAnsi="Times New Roman" w:cs="Times New Roman"/>
          <w:b/>
          <w:bCs/>
          <w:color w:val="002060"/>
          <w:sz w:val="24"/>
          <w:szCs w:val="24"/>
        </w:rPr>
      </w:pPr>
    </w:p>
    <w:p w14:paraId="5E5B18AC" w14:textId="77777777" w:rsidR="00586651" w:rsidRDefault="00586651" w:rsidP="00B62653">
      <w:pPr>
        <w:pStyle w:val="GvdeMetni"/>
        <w:spacing w:line="360" w:lineRule="auto"/>
        <w:ind w:left="720"/>
        <w:rPr>
          <w:rFonts w:ascii="Times New Roman" w:hAnsi="Times New Roman" w:cs="Times New Roman"/>
          <w:b/>
          <w:bCs/>
          <w:color w:val="002060"/>
          <w:sz w:val="24"/>
          <w:szCs w:val="24"/>
        </w:rPr>
      </w:pPr>
    </w:p>
    <w:p w14:paraId="76EAA299" w14:textId="77777777" w:rsidR="00586651" w:rsidRDefault="00586651" w:rsidP="00B62653">
      <w:pPr>
        <w:pStyle w:val="GvdeMetni"/>
        <w:spacing w:line="360" w:lineRule="auto"/>
        <w:ind w:left="720"/>
        <w:rPr>
          <w:rFonts w:ascii="Times New Roman" w:hAnsi="Times New Roman" w:cs="Times New Roman"/>
          <w:b/>
          <w:bCs/>
          <w:color w:val="002060"/>
          <w:sz w:val="24"/>
          <w:szCs w:val="24"/>
        </w:rPr>
      </w:pPr>
    </w:p>
    <w:p w14:paraId="42E893CD" w14:textId="77777777" w:rsidR="00586651" w:rsidRDefault="00586651" w:rsidP="00B62653">
      <w:pPr>
        <w:pStyle w:val="GvdeMetni"/>
        <w:spacing w:line="360" w:lineRule="auto"/>
        <w:ind w:left="720"/>
        <w:rPr>
          <w:rFonts w:ascii="Times New Roman" w:hAnsi="Times New Roman" w:cs="Times New Roman"/>
          <w:b/>
          <w:bCs/>
          <w:color w:val="002060"/>
          <w:sz w:val="24"/>
          <w:szCs w:val="24"/>
        </w:rPr>
      </w:pPr>
    </w:p>
    <w:p w14:paraId="5E3C46E5" w14:textId="77777777" w:rsidR="00586651" w:rsidRDefault="00586651" w:rsidP="00B62653">
      <w:pPr>
        <w:pStyle w:val="GvdeMetni"/>
        <w:spacing w:line="360" w:lineRule="auto"/>
        <w:ind w:left="720"/>
        <w:rPr>
          <w:rFonts w:ascii="Times New Roman" w:hAnsi="Times New Roman" w:cs="Times New Roman"/>
          <w:b/>
          <w:bCs/>
          <w:color w:val="002060"/>
          <w:sz w:val="24"/>
          <w:szCs w:val="24"/>
        </w:rPr>
      </w:pPr>
    </w:p>
    <w:p w14:paraId="32C75740" w14:textId="77777777" w:rsidR="00586651" w:rsidRDefault="00586651" w:rsidP="00B62653">
      <w:pPr>
        <w:pStyle w:val="GvdeMetni"/>
        <w:spacing w:line="360" w:lineRule="auto"/>
        <w:ind w:left="720"/>
        <w:rPr>
          <w:rFonts w:ascii="Times New Roman" w:hAnsi="Times New Roman" w:cs="Times New Roman"/>
          <w:b/>
          <w:bCs/>
          <w:color w:val="002060"/>
          <w:sz w:val="24"/>
          <w:szCs w:val="24"/>
        </w:rPr>
      </w:pPr>
    </w:p>
    <w:p w14:paraId="613CF32C" w14:textId="77777777" w:rsidR="003E1E87" w:rsidRDefault="003E1E87" w:rsidP="003E1E87">
      <w:pPr>
        <w:pStyle w:val="GvdeMetni"/>
        <w:spacing w:line="360" w:lineRule="auto"/>
        <w:rPr>
          <w:rFonts w:ascii="Times New Roman" w:hAnsi="Times New Roman" w:cs="Times New Roman"/>
          <w:b/>
          <w:bCs/>
          <w:color w:val="002060"/>
          <w:sz w:val="24"/>
          <w:szCs w:val="24"/>
        </w:rPr>
      </w:pPr>
    </w:p>
    <w:p w14:paraId="26D84138" w14:textId="22357A32" w:rsidR="00586651" w:rsidRDefault="00586651" w:rsidP="00B62653">
      <w:pPr>
        <w:pStyle w:val="GvdeMetni"/>
        <w:spacing w:line="360" w:lineRule="auto"/>
        <w:ind w:left="720"/>
        <w:rPr>
          <w:rFonts w:ascii="Times New Roman" w:hAnsi="Times New Roman" w:cs="Times New Roman"/>
          <w:b/>
          <w:bCs/>
          <w:color w:val="002060"/>
          <w:sz w:val="24"/>
          <w:szCs w:val="24"/>
        </w:rPr>
      </w:pPr>
      <w:r>
        <w:rPr>
          <w:rFonts w:ascii="Times New Roman" w:hAnsi="Times New Roman" w:cs="Times New Roman"/>
          <w:b/>
          <w:bCs/>
          <w:color w:val="002060"/>
          <w:sz w:val="24"/>
          <w:szCs w:val="24"/>
        </w:rPr>
        <w:lastRenderedPageBreak/>
        <w:t>NOTLAR</w:t>
      </w:r>
    </w:p>
    <w:p w14:paraId="1F41D943" w14:textId="76CE86CD" w:rsidR="00586651" w:rsidRPr="000B7B93" w:rsidRDefault="00586651" w:rsidP="00586651">
      <w:pPr>
        <w:pStyle w:val="GvdeMetni"/>
        <w:spacing w:line="360" w:lineRule="auto"/>
        <w:ind w:left="720"/>
        <w:rPr>
          <w:rFonts w:ascii="Times New Roman" w:hAnsi="Times New Roman" w:cs="Times New Roman"/>
          <w:b/>
          <w:bCs/>
          <w:color w:val="002060"/>
          <w:sz w:val="24"/>
          <w:szCs w:val="24"/>
        </w:rPr>
      </w:pPr>
      <w:r>
        <w:rPr>
          <w:rFonts w:ascii="Times New Roman" w:hAnsi="Times New Roman" w:cs="Times New Roman"/>
          <w:b/>
          <w:bCs/>
          <w:color w:val="002060"/>
          <w:sz w:val="24"/>
          <w:szCs w:val="24"/>
        </w:rPr>
        <w:t>…………………………………………………………………………………………</w:t>
      </w:r>
    </w:p>
    <w:p w14:paraId="33428307" w14:textId="77777777" w:rsidR="00586651" w:rsidRPr="000B7B93" w:rsidRDefault="00586651" w:rsidP="00586651">
      <w:pPr>
        <w:pStyle w:val="GvdeMetni"/>
        <w:spacing w:line="360" w:lineRule="auto"/>
        <w:ind w:left="720"/>
        <w:rPr>
          <w:rFonts w:ascii="Times New Roman" w:hAnsi="Times New Roman" w:cs="Times New Roman"/>
          <w:b/>
          <w:bCs/>
          <w:color w:val="002060"/>
          <w:sz w:val="24"/>
          <w:szCs w:val="24"/>
        </w:rPr>
      </w:pPr>
      <w:r>
        <w:rPr>
          <w:rFonts w:ascii="Times New Roman" w:hAnsi="Times New Roman" w:cs="Times New Roman"/>
          <w:b/>
          <w:bCs/>
          <w:color w:val="002060"/>
          <w:sz w:val="24"/>
          <w:szCs w:val="24"/>
        </w:rPr>
        <w:t>…………………………………………………………………………………………</w:t>
      </w:r>
    </w:p>
    <w:p w14:paraId="19A95F90" w14:textId="77777777" w:rsidR="00586651" w:rsidRPr="000B7B93" w:rsidRDefault="00586651" w:rsidP="00586651">
      <w:pPr>
        <w:pStyle w:val="GvdeMetni"/>
        <w:spacing w:line="360" w:lineRule="auto"/>
        <w:ind w:left="720"/>
        <w:rPr>
          <w:rFonts w:ascii="Times New Roman" w:hAnsi="Times New Roman" w:cs="Times New Roman"/>
          <w:b/>
          <w:bCs/>
          <w:color w:val="002060"/>
          <w:sz w:val="24"/>
          <w:szCs w:val="24"/>
        </w:rPr>
      </w:pPr>
      <w:r>
        <w:rPr>
          <w:rFonts w:ascii="Times New Roman" w:hAnsi="Times New Roman" w:cs="Times New Roman"/>
          <w:b/>
          <w:bCs/>
          <w:color w:val="002060"/>
          <w:sz w:val="24"/>
          <w:szCs w:val="24"/>
        </w:rPr>
        <w:t>…………………………………………………………………………………………</w:t>
      </w:r>
    </w:p>
    <w:p w14:paraId="11C3DDC0" w14:textId="77777777" w:rsidR="00586651" w:rsidRPr="000B7B93" w:rsidRDefault="00586651" w:rsidP="00586651">
      <w:pPr>
        <w:pStyle w:val="GvdeMetni"/>
        <w:spacing w:line="360" w:lineRule="auto"/>
        <w:ind w:left="720"/>
        <w:rPr>
          <w:rFonts w:ascii="Times New Roman" w:hAnsi="Times New Roman" w:cs="Times New Roman"/>
          <w:b/>
          <w:bCs/>
          <w:color w:val="002060"/>
          <w:sz w:val="24"/>
          <w:szCs w:val="24"/>
        </w:rPr>
      </w:pPr>
      <w:r>
        <w:rPr>
          <w:rFonts w:ascii="Times New Roman" w:hAnsi="Times New Roman" w:cs="Times New Roman"/>
          <w:b/>
          <w:bCs/>
          <w:color w:val="002060"/>
          <w:sz w:val="24"/>
          <w:szCs w:val="24"/>
        </w:rPr>
        <w:t>…………………………………………………………………………………………</w:t>
      </w:r>
    </w:p>
    <w:p w14:paraId="221EB856" w14:textId="77777777" w:rsidR="00586651" w:rsidRPr="000B7B93" w:rsidRDefault="00586651" w:rsidP="00586651">
      <w:pPr>
        <w:pStyle w:val="GvdeMetni"/>
        <w:spacing w:line="360" w:lineRule="auto"/>
        <w:ind w:left="720"/>
        <w:rPr>
          <w:rFonts w:ascii="Times New Roman" w:hAnsi="Times New Roman" w:cs="Times New Roman"/>
          <w:b/>
          <w:bCs/>
          <w:color w:val="002060"/>
          <w:sz w:val="24"/>
          <w:szCs w:val="24"/>
        </w:rPr>
      </w:pPr>
      <w:r>
        <w:rPr>
          <w:rFonts w:ascii="Times New Roman" w:hAnsi="Times New Roman" w:cs="Times New Roman"/>
          <w:b/>
          <w:bCs/>
          <w:color w:val="002060"/>
          <w:sz w:val="24"/>
          <w:szCs w:val="24"/>
        </w:rPr>
        <w:t>…………………………………………………………………………………………</w:t>
      </w:r>
    </w:p>
    <w:p w14:paraId="0F928DD1" w14:textId="77777777" w:rsidR="00586651" w:rsidRPr="000B7B93" w:rsidRDefault="00586651" w:rsidP="00586651">
      <w:pPr>
        <w:pStyle w:val="GvdeMetni"/>
        <w:spacing w:line="360" w:lineRule="auto"/>
        <w:ind w:left="720"/>
        <w:rPr>
          <w:rFonts w:ascii="Times New Roman" w:hAnsi="Times New Roman" w:cs="Times New Roman"/>
          <w:b/>
          <w:bCs/>
          <w:color w:val="002060"/>
          <w:sz w:val="24"/>
          <w:szCs w:val="24"/>
        </w:rPr>
      </w:pPr>
      <w:r>
        <w:rPr>
          <w:rFonts w:ascii="Times New Roman" w:hAnsi="Times New Roman" w:cs="Times New Roman"/>
          <w:b/>
          <w:bCs/>
          <w:color w:val="002060"/>
          <w:sz w:val="24"/>
          <w:szCs w:val="24"/>
        </w:rPr>
        <w:t>…………………………………………………………………………………………</w:t>
      </w:r>
    </w:p>
    <w:p w14:paraId="045744D9" w14:textId="77777777" w:rsidR="00586651" w:rsidRPr="000B7B93" w:rsidRDefault="00586651" w:rsidP="00586651">
      <w:pPr>
        <w:pStyle w:val="GvdeMetni"/>
        <w:spacing w:line="360" w:lineRule="auto"/>
        <w:ind w:left="720"/>
        <w:rPr>
          <w:rFonts w:ascii="Times New Roman" w:hAnsi="Times New Roman" w:cs="Times New Roman"/>
          <w:b/>
          <w:bCs/>
          <w:color w:val="002060"/>
          <w:sz w:val="24"/>
          <w:szCs w:val="24"/>
        </w:rPr>
      </w:pPr>
      <w:r>
        <w:rPr>
          <w:rFonts w:ascii="Times New Roman" w:hAnsi="Times New Roman" w:cs="Times New Roman"/>
          <w:b/>
          <w:bCs/>
          <w:color w:val="002060"/>
          <w:sz w:val="24"/>
          <w:szCs w:val="24"/>
        </w:rPr>
        <w:t>…………………………………………………………………………………………</w:t>
      </w:r>
    </w:p>
    <w:p w14:paraId="22F8FBF8" w14:textId="77777777" w:rsidR="00586651" w:rsidRPr="000B7B93" w:rsidRDefault="00586651" w:rsidP="00586651">
      <w:pPr>
        <w:pStyle w:val="GvdeMetni"/>
        <w:spacing w:line="360" w:lineRule="auto"/>
        <w:ind w:left="720"/>
        <w:rPr>
          <w:rFonts w:ascii="Times New Roman" w:hAnsi="Times New Roman" w:cs="Times New Roman"/>
          <w:b/>
          <w:bCs/>
          <w:color w:val="002060"/>
          <w:sz w:val="24"/>
          <w:szCs w:val="24"/>
        </w:rPr>
      </w:pPr>
      <w:r>
        <w:rPr>
          <w:rFonts w:ascii="Times New Roman" w:hAnsi="Times New Roman" w:cs="Times New Roman"/>
          <w:b/>
          <w:bCs/>
          <w:color w:val="002060"/>
          <w:sz w:val="24"/>
          <w:szCs w:val="24"/>
        </w:rPr>
        <w:t>…………………………………………………………………………………………</w:t>
      </w:r>
    </w:p>
    <w:p w14:paraId="44E72958" w14:textId="77777777" w:rsidR="00586651" w:rsidRPr="000B7B93" w:rsidRDefault="00586651" w:rsidP="00586651">
      <w:pPr>
        <w:pStyle w:val="GvdeMetni"/>
        <w:spacing w:line="360" w:lineRule="auto"/>
        <w:ind w:left="720"/>
        <w:rPr>
          <w:rFonts w:ascii="Times New Roman" w:hAnsi="Times New Roman" w:cs="Times New Roman"/>
          <w:b/>
          <w:bCs/>
          <w:color w:val="002060"/>
          <w:sz w:val="24"/>
          <w:szCs w:val="24"/>
        </w:rPr>
      </w:pPr>
      <w:r>
        <w:rPr>
          <w:rFonts w:ascii="Times New Roman" w:hAnsi="Times New Roman" w:cs="Times New Roman"/>
          <w:b/>
          <w:bCs/>
          <w:color w:val="002060"/>
          <w:sz w:val="24"/>
          <w:szCs w:val="24"/>
        </w:rPr>
        <w:t>…………………………………………………………………………………………</w:t>
      </w:r>
    </w:p>
    <w:p w14:paraId="7329DD0C" w14:textId="77777777" w:rsidR="00586651" w:rsidRPr="000B7B93" w:rsidRDefault="00586651" w:rsidP="00586651">
      <w:pPr>
        <w:pStyle w:val="GvdeMetni"/>
        <w:spacing w:line="360" w:lineRule="auto"/>
        <w:ind w:left="720"/>
        <w:rPr>
          <w:rFonts w:ascii="Times New Roman" w:hAnsi="Times New Roman" w:cs="Times New Roman"/>
          <w:b/>
          <w:bCs/>
          <w:color w:val="002060"/>
          <w:sz w:val="24"/>
          <w:szCs w:val="24"/>
        </w:rPr>
      </w:pPr>
      <w:r>
        <w:rPr>
          <w:rFonts w:ascii="Times New Roman" w:hAnsi="Times New Roman" w:cs="Times New Roman"/>
          <w:b/>
          <w:bCs/>
          <w:color w:val="002060"/>
          <w:sz w:val="24"/>
          <w:szCs w:val="24"/>
        </w:rPr>
        <w:t>…………………………………………………………………………………………</w:t>
      </w:r>
    </w:p>
    <w:p w14:paraId="28120B86" w14:textId="77777777" w:rsidR="00586651" w:rsidRPr="000B7B93" w:rsidRDefault="00586651" w:rsidP="00586651">
      <w:pPr>
        <w:pStyle w:val="GvdeMetni"/>
        <w:spacing w:line="360" w:lineRule="auto"/>
        <w:ind w:left="720"/>
        <w:rPr>
          <w:rFonts w:ascii="Times New Roman" w:hAnsi="Times New Roman" w:cs="Times New Roman"/>
          <w:b/>
          <w:bCs/>
          <w:color w:val="002060"/>
          <w:sz w:val="24"/>
          <w:szCs w:val="24"/>
        </w:rPr>
      </w:pPr>
      <w:r>
        <w:rPr>
          <w:rFonts w:ascii="Times New Roman" w:hAnsi="Times New Roman" w:cs="Times New Roman"/>
          <w:b/>
          <w:bCs/>
          <w:color w:val="002060"/>
          <w:sz w:val="24"/>
          <w:szCs w:val="24"/>
        </w:rPr>
        <w:t>…………………………………………………………………………………………</w:t>
      </w:r>
    </w:p>
    <w:p w14:paraId="5750D863" w14:textId="77777777" w:rsidR="00586651" w:rsidRPr="000B7B93" w:rsidRDefault="00586651" w:rsidP="00586651">
      <w:pPr>
        <w:pStyle w:val="GvdeMetni"/>
        <w:spacing w:line="360" w:lineRule="auto"/>
        <w:ind w:left="720"/>
        <w:rPr>
          <w:rFonts w:ascii="Times New Roman" w:hAnsi="Times New Roman" w:cs="Times New Roman"/>
          <w:b/>
          <w:bCs/>
          <w:color w:val="002060"/>
          <w:sz w:val="24"/>
          <w:szCs w:val="24"/>
        </w:rPr>
      </w:pPr>
      <w:r>
        <w:rPr>
          <w:rFonts w:ascii="Times New Roman" w:hAnsi="Times New Roman" w:cs="Times New Roman"/>
          <w:b/>
          <w:bCs/>
          <w:color w:val="002060"/>
          <w:sz w:val="24"/>
          <w:szCs w:val="24"/>
        </w:rPr>
        <w:t>…………………………………………………………………………………………</w:t>
      </w:r>
    </w:p>
    <w:p w14:paraId="538A3D75" w14:textId="77777777" w:rsidR="00586651" w:rsidRPr="000B7B93" w:rsidRDefault="00586651" w:rsidP="00586651">
      <w:pPr>
        <w:pStyle w:val="GvdeMetni"/>
        <w:spacing w:line="360" w:lineRule="auto"/>
        <w:ind w:left="720"/>
        <w:rPr>
          <w:rFonts w:ascii="Times New Roman" w:hAnsi="Times New Roman" w:cs="Times New Roman"/>
          <w:b/>
          <w:bCs/>
          <w:color w:val="002060"/>
          <w:sz w:val="24"/>
          <w:szCs w:val="24"/>
        </w:rPr>
      </w:pPr>
      <w:r>
        <w:rPr>
          <w:rFonts w:ascii="Times New Roman" w:hAnsi="Times New Roman" w:cs="Times New Roman"/>
          <w:b/>
          <w:bCs/>
          <w:color w:val="002060"/>
          <w:sz w:val="24"/>
          <w:szCs w:val="24"/>
        </w:rPr>
        <w:t>…………………………………………………………………………………………</w:t>
      </w:r>
    </w:p>
    <w:p w14:paraId="79649621" w14:textId="77777777" w:rsidR="00586651" w:rsidRPr="000B7B93" w:rsidRDefault="00586651" w:rsidP="00586651">
      <w:pPr>
        <w:pStyle w:val="GvdeMetni"/>
        <w:spacing w:line="360" w:lineRule="auto"/>
        <w:ind w:left="720"/>
        <w:rPr>
          <w:rFonts w:ascii="Times New Roman" w:hAnsi="Times New Roman" w:cs="Times New Roman"/>
          <w:b/>
          <w:bCs/>
          <w:color w:val="002060"/>
          <w:sz w:val="24"/>
          <w:szCs w:val="24"/>
        </w:rPr>
      </w:pPr>
      <w:r>
        <w:rPr>
          <w:rFonts w:ascii="Times New Roman" w:hAnsi="Times New Roman" w:cs="Times New Roman"/>
          <w:b/>
          <w:bCs/>
          <w:color w:val="002060"/>
          <w:sz w:val="24"/>
          <w:szCs w:val="24"/>
        </w:rPr>
        <w:t>…………………………………………………………………………………………</w:t>
      </w:r>
    </w:p>
    <w:p w14:paraId="22E06E05" w14:textId="77777777" w:rsidR="00586651" w:rsidRPr="000B7B93" w:rsidRDefault="00586651" w:rsidP="00586651">
      <w:pPr>
        <w:pStyle w:val="GvdeMetni"/>
        <w:spacing w:line="360" w:lineRule="auto"/>
        <w:ind w:left="720"/>
        <w:rPr>
          <w:rFonts w:ascii="Times New Roman" w:hAnsi="Times New Roman" w:cs="Times New Roman"/>
          <w:b/>
          <w:bCs/>
          <w:color w:val="002060"/>
          <w:sz w:val="24"/>
          <w:szCs w:val="24"/>
        </w:rPr>
      </w:pPr>
      <w:r>
        <w:rPr>
          <w:rFonts w:ascii="Times New Roman" w:hAnsi="Times New Roman" w:cs="Times New Roman"/>
          <w:b/>
          <w:bCs/>
          <w:color w:val="002060"/>
          <w:sz w:val="24"/>
          <w:szCs w:val="24"/>
        </w:rPr>
        <w:t>…………………………………………………………………………………………</w:t>
      </w:r>
    </w:p>
    <w:p w14:paraId="16E97D3A" w14:textId="77777777" w:rsidR="00586651" w:rsidRPr="000B7B93" w:rsidRDefault="00586651" w:rsidP="00586651">
      <w:pPr>
        <w:pStyle w:val="GvdeMetni"/>
        <w:spacing w:line="360" w:lineRule="auto"/>
        <w:ind w:left="720"/>
        <w:rPr>
          <w:rFonts w:ascii="Times New Roman" w:hAnsi="Times New Roman" w:cs="Times New Roman"/>
          <w:b/>
          <w:bCs/>
          <w:color w:val="002060"/>
          <w:sz w:val="24"/>
          <w:szCs w:val="24"/>
        </w:rPr>
      </w:pPr>
      <w:r>
        <w:rPr>
          <w:rFonts w:ascii="Times New Roman" w:hAnsi="Times New Roman" w:cs="Times New Roman"/>
          <w:b/>
          <w:bCs/>
          <w:color w:val="002060"/>
          <w:sz w:val="24"/>
          <w:szCs w:val="24"/>
        </w:rPr>
        <w:t>…………………………………………………………………………………………</w:t>
      </w:r>
    </w:p>
    <w:p w14:paraId="1675D185" w14:textId="77777777" w:rsidR="00586651" w:rsidRPr="000B7B93" w:rsidRDefault="00586651" w:rsidP="00586651">
      <w:pPr>
        <w:pStyle w:val="GvdeMetni"/>
        <w:spacing w:line="360" w:lineRule="auto"/>
        <w:ind w:left="720"/>
        <w:rPr>
          <w:rFonts w:ascii="Times New Roman" w:hAnsi="Times New Roman" w:cs="Times New Roman"/>
          <w:b/>
          <w:bCs/>
          <w:color w:val="002060"/>
          <w:sz w:val="24"/>
          <w:szCs w:val="24"/>
        </w:rPr>
      </w:pPr>
      <w:r>
        <w:rPr>
          <w:rFonts w:ascii="Times New Roman" w:hAnsi="Times New Roman" w:cs="Times New Roman"/>
          <w:b/>
          <w:bCs/>
          <w:color w:val="002060"/>
          <w:sz w:val="24"/>
          <w:szCs w:val="24"/>
        </w:rPr>
        <w:t>…………………………………………………………………………………………</w:t>
      </w:r>
    </w:p>
    <w:p w14:paraId="40F39EAD" w14:textId="77777777" w:rsidR="00586651" w:rsidRPr="000B7B93" w:rsidRDefault="00586651" w:rsidP="00586651">
      <w:pPr>
        <w:pStyle w:val="GvdeMetni"/>
        <w:spacing w:line="360" w:lineRule="auto"/>
        <w:ind w:left="720"/>
        <w:rPr>
          <w:rFonts w:ascii="Times New Roman" w:hAnsi="Times New Roman" w:cs="Times New Roman"/>
          <w:b/>
          <w:bCs/>
          <w:color w:val="002060"/>
          <w:sz w:val="24"/>
          <w:szCs w:val="24"/>
        </w:rPr>
      </w:pPr>
      <w:r>
        <w:rPr>
          <w:rFonts w:ascii="Times New Roman" w:hAnsi="Times New Roman" w:cs="Times New Roman"/>
          <w:b/>
          <w:bCs/>
          <w:color w:val="002060"/>
          <w:sz w:val="24"/>
          <w:szCs w:val="24"/>
        </w:rPr>
        <w:t>…………………………………………………………………………………………</w:t>
      </w:r>
    </w:p>
    <w:p w14:paraId="5D1B3800" w14:textId="77777777" w:rsidR="00586651" w:rsidRPr="000B7B93" w:rsidRDefault="00586651" w:rsidP="00586651">
      <w:pPr>
        <w:pStyle w:val="GvdeMetni"/>
        <w:spacing w:line="360" w:lineRule="auto"/>
        <w:ind w:left="720"/>
        <w:rPr>
          <w:rFonts w:ascii="Times New Roman" w:hAnsi="Times New Roman" w:cs="Times New Roman"/>
          <w:b/>
          <w:bCs/>
          <w:color w:val="002060"/>
          <w:sz w:val="24"/>
          <w:szCs w:val="24"/>
        </w:rPr>
      </w:pPr>
      <w:r>
        <w:rPr>
          <w:rFonts w:ascii="Times New Roman" w:hAnsi="Times New Roman" w:cs="Times New Roman"/>
          <w:b/>
          <w:bCs/>
          <w:color w:val="002060"/>
          <w:sz w:val="24"/>
          <w:szCs w:val="24"/>
        </w:rPr>
        <w:t>…………………………………………………………………………………………</w:t>
      </w:r>
    </w:p>
    <w:p w14:paraId="78403A14" w14:textId="77777777" w:rsidR="00586651" w:rsidRPr="000B7B93" w:rsidRDefault="00586651" w:rsidP="00586651">
      <w:pPr>
        <w:pStyle w:val="GvdeMetni"/>
        <w:spacing w:line="360" w:lineRule="auto"/>
        <w:ind w:left="720"/>
        <w:rPr>
          <w:rFonts w:ascii="Times New Roman" w:hAnsi="Times New Roman" w:cs="Times New Roman"/>
          <w:b/>
          <w:bCs/>
          <w:color w:val="002060"/>
          <w:sz w:val="24"/>
          <w:szCs w:val="24"/>
        </w:rPr>
      </w:pPr>
      <w:r>
        <w:rPr>
          <w:rFonts w:ascii="Times New Roman" w:hAnsi="Times New Roman" w:cs="Times New Roman"/>
          <w:b/>
          <w:bCs/>
          <w:color w:val="002060"/>
          <w:sz w:val="24"/>
          <w:szCs w:val="24"/>
        </w:rPr>
        <w:t>…………………………………………………………………………………………</w:t>
      </w:r>
    </w:p>
    <w:p w14:paraId="5301088D" w14:textId="77777777" w:rsidR="00586651" w:rsidRPr="000B7B93" w:rsidRDefault="00586651" w:rsidP="00586651">
      <w:pPr>
        <w:pStyle w:val="GvdeMetni"/>
        <w:spacing w:line="360" w:lineRule="auto"/>
        <w:ind w:left="720"/>
        <w:rPr>
          <w:rFonts w:ascii="Times New Roman" w:hAnsi="Times New Roman" w:cs="Times New Roman"/>
          <w:b/>
          <w:bCs/>
          <w:color w:val="002060"/>
          <w:sz w:val="24"/>
          <w:szCs w:val="24"/>
        </w:rPr>
      </w:pPr>
      <w:r>
        <w:rPr>
          <w:rFonts w:ascii="Times New Roman" w:hAnsi="Times New Roman" w:cs="Times New Roman"/>
          <w:b/>
          <w:bCs/>
          <w:color w:val="002060"/>
          <w:sz w:val="24"/>
          <w:szCs w:val="24"/>
        </w:rPr>
        <w:t>…………………………………………………………………………………………</w:t>
      </w:r>
    </w:p>
    <w:p w14:paraId="69B1E9A7" w14:textId="77777777" w:rsidR="00586651" w:rsidRPr="000B7B93" w:rsidRDefault="00586651" w:rsidP="00586651">
      <w:pPr>
        <w:pStyle w:val="GvdeMetni"/>
        <w:spacing w:line="360" w:lineRule="auto"/>
        <w:ind w:left="720"/>
        <w:rPr>
          <w:rFonts w:ascii="Times New Roman" w:hAnsi="Times New Roman" w:cs="Times New Roman"/>
          <w:b/>
          <w:bCs/>
          <w:color w:val="002060"/>
          <w:sz w:val="24"/>
          <w:szCs w:val="24"/>
        </w:rPr>
      </w:pPr>
      <w:r>
        <w:rPr>
          <w:rFonts w:ascii="Times New Roman" w:hAnsi="Times New Roman" w:cs="Times New Roman"/>
          <w:b/>
          <w:bCs/>
          <w:color w:val="002060"/>
          <w:sz w:val="24"/>
          <w:szCs w:val="24"/>
        </w:rPr>
        <w:t>…………………………………………………………………………………………</w:t>
      </w:r>
    </w:p>
    <w:p w14:paraId="695DA31A" w14:textId="77777777" w:rsidR="00586651" w:rsidRPr="000B7B93" w:rsidRDefault="00586651" w:rsidP="00586651">
      <w:pPr>
        <w:pStyle w:val="GvdeMetni"/>
        <w:spacing w:line="360" w:lineRule="auto"/>
        <w:ind w:left="720"/>
        <w:rPr>
          <w:rFonts w:ascii="Times New Roman" w:hAnsi="Times New Roman" w:cs="Times New Roman"/>
          <w:b/>
          <w:bCs/>
          <w:color w:val="002060"/>
          <w:sz w:val="24"/>
          <w:szCs w:val="24"/>
        </w:rPr>
      </w:pPr>
      <w:r>
        <w:rPr>
          <w:rFonts w:ascii="Times New Roman" w:hAnsi="Times New Roman" w:cs="Times New Roman"/>
          <w:b/>
          <w:bCs/>
          <w:color w:val="002060"/>
          <w:sz w:val="24"/>
          <w:szCs w:val="24"/>
        </w:rPr>
        <w:t>…………………………………………………………………………………………</w:t>
      </w:r>
    </w:p>
    <w:p w14:paraId="48470AD1" w14:textId="77777777" w:rsidR="00586651" w:rsidRPr="000B7B93" w:rsidRDefault="00586651" w:rsidP="00586651">
      <w:pPr>
        <w:pStyle w:val="GvdeMetni"/>
        <w:spacing w:line="360" w:lineRule="auto"/>
        <w:ind w:left="720"/>
        <w:rPr>
          <w:rFonts w:ascii="Times New Roman" w:hAnsi="Times New Roman" w:cs="Times New Roman"/>
          <w:b/>
          <w:bCs/>
          <w:color w:val="002060"/>
          <w:sz w:val="24"/>
          <w:szCs w:val="24"/>
        </w:rPr>
      </w:pPr>
      <w:r>
        <w:rPr>
          <w:rFonts w:ascii="Times New Roman" w:hAnsi="Times New Roman" w:cs="Times New Roman"/>
          <w:b/>
          <w:bCs/>
          <w:color w:val="002060"/>
          <w:sz w:val="24"/>
          <w:szCs w:val="24"/>
        </w:rPr>
        <w:t>…………………………………………………………………………………………</w:t>
      </w:r>
    </w:p>
    <w:p w14:paraId="6876BCC1" w14:textId="77777777" w:rsidR="00586651" w:rsidRPr="000B7B93" w:rsidRDefault="00586651" w:rsidP="00586651">
      <w:pPr>
        <w:pStyle w:val="GvdeMetni"/>
        <w:spacing w:line="360" w:lineRule="auto"/>
        <w:ind w:left="720"/>
        <w:rPr>
          <w:rFonts w:ascii="Times New Roman" w:hAnsi="Times New Roman" w:cs="Times New Roman"/>
          <w:b/>
          <w:bCs/>
          <w:color w:val="002060"/>
          <w:sz w:val="24"/>
          <w:szCs w:val="24"/>
        </w:rPr>
      </w:pPr>
      <w:r>
        <w:rPr>
          <w:rFonts w:ascii="Times New Roman" w:hAnsi="Times New Roman" w:cs="Times New Roman"/>
          <w:b/>
          <w:bCs/>
          <w:color w:val="002060"/>
          <w:sz w:val="24"/>
          <w:szCs w:val="24"/>
        </w:rPr>
        <w:t>…………………………………………………………………………………………</w:t>
      </w:r>
    </w:p>
    <w:p w14:paraId="2E34273C" w14:textId="77777777" w:rsidR="00586651" w:rsidRPr="000B7B93" w:rsidRDefault="00586651" w:rsidP="00586651">
      <w:pPr>
        <w:pStyle w:val="GvdeMetni"/>
        <w:spacing w:line="360" w:lineRule="auto"/>
        <w:ind w:left="720"/>
        <w:rPr>
          <w:rFonts w:ascii="Times New Roman" w:hAnsi="Times New Roman" w:cs="Times New Roman"/>
          <w:b/>
          <w:bCs/>
          <w:color w:val="002060"/>
          <w:sz w:val="24"/>
          <w:szCs w:val="24"/>
        </w:rPr>
      </w:pPr>
      <w:r>
        <w:rPr>
          <w:rFonts w:ascii="Times New Roman" w:hAnsi="Times New Roman" w:cs="Times New Roman"/>
          <w:b/>
          <w:bCs/>
          <w:color w:val="002060"/>
          <w:sz w:val="24"/>
          <w:szCs w:val="24"/>
        </w:rPr>
        <w:t>…………………………………………………………………………………………</w:t>
      </w:r>
    </w:p>
    <w:p w14:paraId="21D1EA96" w14:textId="77777777" w:rsidR="00586651" w:rsidRPr="000B7B93" w:rsidRDefault="00586651" w:rsidP="00586651">
      <w:pPr>
        <w:pStyle w:val="GvdeMetni"/>
        <w:spacing w:line="360" w:lineRule="auto"/>
        <w:ind w:left="720"/>
        <w:rPr>
          <w:rFonts w:ascii="Times New Roman" w:hAnsi="Times New Roman" w:cs="Times New Roman"/>
          <w:b/>
          <w:bCs/>
          <w:color w:val="002060"/>
          <w:sz w:val="24"/>
          <w:szCs w:val="24"/>
        </w:rPr>
      </w:pPr>
      <w:r>
        <w:rPr>
          <w:rFonts w:ascii="Times New Roman" w:hAnsi="Times New Roman" w:cs="Times New Roman"/>
          <w:b/>
          <w:bCs/>
          <w:color w:val="002060"/>
          <w:sz w:val="24"/>
          <w:szCs w:val="24"/>
        </w:rPr>
        <w:t>…………………………………………………………………………………………</w:t>
      </w:r>
    </w:p>
    <w:p w14:paraId="0D214267" w14:textId="77777777" w:rsidR="00586651" w:rsidRPr="000B7B93" w:rsidRDefault="00586651" w:rsidP="00586651">
      <w:pPr>
        <w:pStyle w:val="GvdeMetni"/>
        <w:spacing w:line="360" w:lineRule="auto"/>
        <w:ind w:left="720"/>
        <w:rPr>
          <w:rFonts w:ascii="Times New Roman" w:hAnsi="Times New Roman" w:cs="Times New Roman"/>
          <w:b/>
          <w:bCs/>
          <w:color w:val="002060"/>
          <w:sz w:val="24"/>
          <w:szCs w:val="24"/>
        </w:rPr>
      </w:pPr>
      <w:r>
        <w:rPr>
          <w:rFonts w:ascii="Times New Roman" w:hAnsi="Times New Roman" w:cs="Times New Roman"/>
          <w:b/>
          <w:bCs/>
          <w:color w:val="002060"/>
          <w:sz w:val="24"/>
          <w:szCs w:val="24"/>
        </w:rPr>
        <w:t>…………………………………………………………………………………………</w:t>
      </w:r>
    </w:p>
    <w:p w14:paraId="4FFD2EF3" w14:textId="77777777" w:rsidR="00586651" w:rsidRPr="000B7B93" w:rsidRDefault="00586651" w:rsidP="00586651">
      <w:pPr>
        <w:pStyle w:val="GvdeMetni"/>
        <w:spacing w:line="360" w:lineRule="auto"/>
        <w:ind w:left="720"/>
        <w:rPr>
          <w:rFonts w:ascii="Times New Roman" w:hAnsi="Times New Roman" w:cs="Times New Roman"/>
          <w:b/>
          <w:bCs/>
          <w:color w:val="002060"/>
          <w:sz w:val="24"/>
          <w:szCs w:val="24"/>
        </w:rPr>
      </w:pPr>
      <w:r>
        <w:rPr>
          <w:rFonts w:ascii="Times New Roman" w:hAnsi="Times New Roman" w:cs="Times New Roman"/>
          <w:b/>
          <w:bCs/>
          <w:color w:val="002060"/>
          <w:sz w:val="24"/>
          <w:szCs w:val="24"/>
        </w:rPr>
        <w:t>…………………………………………………………………………………………</w:t>
      </w:r>
    </w:p>
    <w:p w14:paraId="3EFF0FB2" w14:textId="77777777" w:rsidR="00586651" w:rsidRPr="000B7B93" w:rsidRDefault="00586651" w:rsidP="00586651">
      <w:pPr>
        <w:pStyle w:val="GvdeMetni"/>
        <w:spacing w:line="360" w:lineRule="auto"/>
        <w:ind w:left="720"/>
        <w:rPr>
          <w:rFonts w:ascii="Times New Roman" w:hAnsi="Times New Roman" w:cs="Times New Roman"/>
          <w:b/>
          <w:bCs/>
          <w:color w:val="002060"/>
          <w:sz w:val="24"/>
          <w:szCs w:val="24"/>
        </w:rPr>
      </w:pPr>
      <w:r>
        <w:rPr>
          <w:rFonts w:ascii="Times New Roman" w:hAnsi="Times New Roman" w:cs="Times New Roman"/>
          <w:b/>
          <w:bCs/>
          <w:color w:val="002060"/>
          <w:sz w:val="24"/>
          <w:szCs w:val="24"/>
        </w:rPr>
        <w:t>…………………………………………………………………………………………</w:t>
      </w:r>
    </w:p>
    <w:p w14:paraId="5A09FD53" w14:textId="77777777" w:rsidR="00586651" w:rsidRPr="000B7B93" w:rsidRDefault="00586651" w:rsidP="00586651">
      <w:pPr>
        <w:pStyle w:val="GvdeMetni"/>
        <w:spacing w:line="360" w:lineRule="auto"/>
        <w:ind w:left="720"/>
        <w:rPr>
          <w:rFonts w:ascii="Times New Roman" w:hAnsi="Times New Roman" w:cs="Times New Roman"/>
          <w:b/>
          <w:bCs/>
          <w:color w:val="002060"/>
          <w:sz w:val="24"/>
          <w:szCs w:val="24"/>
        </w:rPr>
      </w:pPr>
      <w:r>
        <w:rPr>
          <w:rFonts w:ascii="Times New Roman" w:hAnsi="Times New Roman" w:cs="Times New Roman"/>
          <w:b/>
          <w:bCs/>
          <w:color w:val="002060"/>
          <w:sz w:val="24"/>
          <w:szCs w:val="24"/>
        </w:rPr>
        <w:t>…………………………………………………………………………………………</w:t>
      </w:r>
    </w:p>
    <w:p w14:paraId="1E6BC31A" w14:textId="315875AE" w:rsidR="004B7B0F" w:rsidRPr="00CC7B52" w:rsidRDefault="00586651" w:rsidP="000B52D4">
      <w:pPr>
        <w:pStyle w:val="GvdeMetni"/>
        <w:spacing w:line="360" w:lineRule="auto"/>
        <w:ind w:left="720"/>
        <w:rPr>
          <w:rFonts w:ascii="Times New Roman" w:hAnsi="Times New Roman" w:cs="Times New Roman"/>
          <w:b/>
          <w:bCs/>
          <w:color w:val="002060"/>
          <w:sz w:val="24"/>
          <w:szCs w:val="24"/>
        </w:rPr>
      </w:pPr>
      <w:r>
        <w:rPr>
          <w:rFonts w:ascii="Times New Roman" w:hAnsi="Times New Roman" w:cs="Times New Roman"/>
          <w:b/>
          <w:bCs/>
          <w:color w:val="002060"/>
          <w:sz w:val="24"/>
          <w:szCs w:val="24"/>
        </w:rPr>
        <w:t>…………………………………………………………………………………………</w:t>
      </w:r>
    </w:p>
    <w:sectPr w:rsidR="004B7B0F" w:rsidRPr="00CC7B52" w:rsidSect="003467B7">
      <w:footerReference w:type="default" r:id="rId13"/>
      <w:pgSz w:w="11906" w:h="16838"/>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CF09F7" w14:textId="77777777" w:rsidR="00C2672D" w:rsidRDefault="00C2672D" w:rsidP="008608CA">
      <w:pPr>
        <w:spacing w:after="0" w:line="240" w:lineRule="auto"/>
      </w:pPr>
      <w:r>
        <w:separator/>
      </w:r>
    </w:p>
  </w:endnote>
  <w:endnote w:type="continuationSeparator" w:id="0">
    <w:p w14:paraId="622C9698" w14:textId="77777777" w:rsidR="00C2672D" w:rsidRDefault="00C2672D" w:rsidP="008608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0867116"/>
      <w:docPartObj>
        <w:docPartGallery w:val="Page Numbers (Bottom of Page)"/>
        <w:docPartUnique/>
      </w:docPartObj>
    </w:sdtPr>
    <w:sdtContent>
      <w:p w14:paraId="5CA366CB" w14:textId="77777777" w:rsidR="00B96789" w:rsidRDefault="00B96789">
        <w:pPr>
          <w:pStyle w:val="AltBilgi"/>
          <w:jc w:val="right"/>
        </w:pPr>
      </w:p>
      <w:p w14:paraId="4AB48C7A" w14:textId="775395B6" w:rsidR="00210986" w:rsidRDefault="00210986">
        <w:pPr>
          <w:pStyle w:val="AltBilgi"/>
          <w:jc w:val="right"/>
        </w:pPr>
        <w:r>
          <w:fldChar w:fldCharType="begin"/>
        </w:r>
        <w:r>
          <w:instrText>PAGE   \* MERGEFORMAT</w:instrText>
        </w:r>
        <w:r>
          <w:fldChar w:fldCharType="separate"/>
        </w:r>
        <w:r w:rsidR="006710DA">
          <w:rPr>
            <w:noProof/>
          </w:rPr>
          <w:t>11</w:t>
        </w:r>
        <w:r>
          <w:fldChar w:fldCharType="end"/>
        </w:r>
      </w:p>
    </w:sdtContent>
  </w:sdt>
  <w:p w14:paraId="0B7DFA44" w14:textId="77777777" w:rsidR="00210986" w:rsidRDefault="00210986">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3EAA77" w14:textId="77777777" w:rsidR="00C2672D" w:rsidRDefault="00C2672D" w:rsidP="008608CA">
      <w:pPr>
        <w:spacing w:after="0" w:line="240" w:lineRule="auto"/>
      </w:pPr>
      <w:r>
        <w:separator/>
      </w:r>
    </w:p>
  </w:footnote>
  <w:footnote w:type="continuationSeparator" w:id="0">
    <w:p w14:paraId="09D27871" w14:textId="77777777" w:rsidR="00C2672D" w:rsidRDefault="00C2672D" w:rsidP="008608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84511"/>
    <w:multiLevelType w:val="hybridMultilevel"/>
    <w:tmpl w:val="2E9224F8"/>
    <w:lvl w:ilvl="0" w:tplc="87C28296">
      <w:start w:val="2"/>
      <w:numFmt w:val="bullet"/>
      <w:lvlText w:val="-"/>
      <w:lvlJc w:val="left"/>
      <w:pPr>
        <w:ind w:left="1800" w:hanging="360"/>
      </w:pPr>
      <w:rPr>
        <w:rFonts w:ascii="Times New Roman" w:eastAsia="Times New Roman" w:hAnsi="Times New Roman" w:cs="Times New Roman" w:hint="default"/>
        <w:color w:val="000000"/>
      </w:rPr>
    </w:lvl>
    <w:lvl w:ilvl="1" w:tplc="041F0003" w:tentative="1">
      <w:start w:val="1"/>
      <w:numFmt w:val="bullet"/>
      <w:lvlText w:val="o"/>
      <w:lvlJc w:val="left"/>
      <w:pPr>
        <w:ind w:left="2520" w:hanging="360"/>
      </w:pPr>
      <w:rPr>
        <w:rFonts w:ascii="Courier New" w:hAnsi="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1" w15:restartNumberingAfterBreak="0">
    <w:nsid w:val="06953EBB"/>
    <w:multiLevelType w:val="multilevel"/>
    <w:tmpl w:val="B51C905C"/>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7C53325"/>
    <w:multiLevelType w:val="hybridMultilevel"/>
    <w:tmpl w:val="886C34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AE241EB"/>
    <w:multiLevelType w:val="hybridMultilevel"/>
    <w:tmpl w:val="92AC3B9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D2B69FE"/>
    <w:multiLevelType w:val="hybridMultilevel"/>
    <w:tmpl w:val="ED6871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9A3424A"/>
    <w:multiLevelType w:val="hybridMultilevel"/>
    <w:tmpl w:val="FCEA2186"/>
    <w:lvl w:ilvl="0" w:tplc="5226FE5E">
      <w:start w:val="3"/>
      <w:numFmt w:val="decimal"/>
      <w:lvlText w:val="%1."/>
      <w:lvlJc w:val="left"/>
      <w:pPr>
        <w:ind w:left="630" w:hanging="360"/>
      </w:pPr>
      <w:rPr>
        <w:rFonts w:hint="default"/>
      </w:rPr>
    </w:lvl>
    <w:lvl w:ilvl="1" w:tplc="041F0019" w:tentative="1">
      <w:start w:val="1"/>
      <w:numFmt w:val="lowerLetter"/>
      <w:lvlText w:val="%2."/>
      <w:lvlJc w:val="left"/>
      <w:pPr>
        <w:ind w:left="1350" w:hanging="360"/>
      </w:pPr>
    </w:lvl>
    <w:lvl w:ilvl="2" w:tplc="041F001B" w:tentative="1">
      <w:start w:val="1"/>
      <w:numFmt w:val="lowerRoman"/>
      <w:lvlText w:val="%3."/>
      <w:lvlJc w:val="right"/>
      <w:pPr>
        <w:ind w:left="2070" w:hanging="180"/>
      </w:pPr>
    </w:lvl>
    <w:lvl w:ilvl="3" w:tplc="041F000F" w:tentative="1">
      <w:start w:val="1"/>
      <w:numFmt w:val="decimal"/>
      <w:lvlText w:val="%4."/>
      <w:lvlJc w:val="left"/>
      <w:pPr>
        <w:ind w:left="2790" w:hanging="360"/>
      </w:pPr>
    </w:lvl>
    <w:lvl w:ilvl="4" w:tplc="041F0019" w:tentative="1">
      <w:start w:val="1"/>
      <w:numFmt w:val="lowerLetter"/>
      <w:lvlText w:val="%5."/>
      <w:lvlJc w:val="left"/>
      <w:pPr>
        <w:ind w:left="3510" w:hanging="360"/>
      </w:pPr>
    </w:lvl>
    <w:lvl w:ilvl="5" w:tplc="041F001B" w:tentative="1">
      <w:start w:val="1"/>
      <w:numFmt w:val="lowerRoman"/>
      <w:lvlText w:val="%6."/>
      <w:lvlJc w:val="right"/>
      <w:pPr>
        <w:ind w:left="4230" w:hanging="180"/>
      </w:pPr>
    </w:lvl>
    <w:lvl w:ilvl="6" w:tplc="041F000F" w:tentative="1">
      <w:start w:val="1"/>
      <w:numFmt w:val="decimal"/>
      <w:lvlText w:val="%7."/>
      <w:lvlJc w:val="left"/>
      <w:pPr>
        <w:ind w:left="4950" w:hanging="360"/>
      </w:pPr>
    </w:lvl>
    <w:lvl w:ilvl="7" w:tplc="041F0019" w:tentative="1">
      <w:start w:val="1"/>
      <w:numFmt w:val="lowerLetter"/>
      <w:lvlText w:val="%8."/>
      <w:lvlJc w:val="left"/>
      <w:pPr>
        <w:ind w:left="5670" w:hanging="360"/>
      </w:pPr>
    </w:lvl>
    <w:lvl w:ilvl="8" w:tplc="041F001B" w:tentative="1">
      <w:start w:val="1"/>
      <w:numFmt w:val="lowerRoman"/>
      <w:lvlText w:val="%9."/>
      <w:lvlJc w:val="right"/>
      <w:pPr>
        <w:ind w:left="6390" w:hanging="180"/>
      </w:pPr>
    </w:lvl>
  </w:abstractNum>
  <w:abstractNum w:abstractNumId="6" w15:restartNumberingAfterBreak="0">
    <w:nsid w:val="1DC37214"/>
    <w:multiLevelType w:val="hybridMultilevel"/>
    <w:tmpl w:val="790EA330"/>
    <w:lvl w:ilvl="0" w:tplc="4B625A60">
      <w:start w:val="1"/>
      <w:numFmt w:val="decimal"/>
      <w:lvlText w:val="%1."/>
      <w:lvlJc w:val="left"/>
      <w:pPr>
        <w:ind w:left="720" w:hanging="360"/>
      </w:pPr>
      <w:rPr>
        <w:rFonts w:hint="default"/>
        <w:color w:val="231F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FF53A7A"/>
    <w:multiLevelType w:val="hybridMultilevel"/>
    <w:tmpl w:val="170EC3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1BF538B"/>
    <w:multiLevelType w:val="hybridMultilevel"/>
    <w:tmpl w:val="FD32E9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20F406A"/>
    <w:multiLevelType w:val="hybridMultilevel"/>
    <w:tmpl w:val="AB4ADE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04A4948"/>
    <w:multiLevelType w:val="hybridMultilevel"/>
    <w:tmpl w:val="16A03FF6"/>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1" w15:restartNumberingAfterBreak="0">
    <w:nsid w:val="3DD26E99"/>
    <w:multiLevelType w:val="hybridMultilevel"/>
    <w:tmpl w:val="1D1053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48C021A1"/>
    <w:multiLevelType w:val="multilevel"/>
    <w:tmpl w:val="C35E9CE0"/>
    <w:lvl w:ilvl="0">
      <w:start w:val="4"/>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56220F31"/>
    <w:multiLevelType w:val="hybridMultilevel"/>
    <w:tmpl w:val="FBFC8F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57EE123F"/>
    <w:multiLevelType w:val="hybridMultilevel"/>
    <w:tmpl w:val="C5C8407E"/>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5A9E2EB4"/>
    <w:multiLevelType w:val="hybridMultilevel"/>
    <w:tmpl w:val="B5A882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658864C3"/>
    <w:multiLevelType w:val="multilevel"/>
    <w:tmpl w:val="CE089D92"/>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6D314EA4"/>
    <w:multiLevelType w:val="multilevel"/>
    <w:tmpl w:val="B254B06E"/>
    <w:lvl w:ilvl="0">
      <w:start w:val="1"/>
      <w:numFmt w:val="decimal"/>
      <w:lvlText w:val="%1."/>
      <w:lvlJc w:val="left"/>
      <w:pPr>
        <w:ind w:left="211" w:hanging="211"/>
      </w:pPr>
      <w:rPr>
        <w:rFonts w:ascii="Times New Roman" w:eastAsia="Verdana" w:hAnsi="Times New Roman" w:cs="Times New Roman" w:hint="default"/>
        <w:b/>
        <w:bCs/>
        <w:color w:val="231F20"/>
        <w:w w:val="61"/>
        <w:sz w:val="24"/>
        <w:szCs w:val="24"/>
        <w:lang w:val="tr-TR" w:eastAsia="en-US" w:bidi="ar-SA"/>
      </w:rPr>
    </w:lvl>
    <w:lvl w:ilvl="1">
      <w:start w:val="1"/>
      <w:numFmt w:val="decimal"/>
      <w:lvlText w:val="%1.%2"/>
      <w:lvlJc w:val="left"/>
      <w:pPr>
        <w:ind w:left="734" w:hanging="720"/>
      </w:pPr>
      <w:rPr>
        <w:rFonts w:ascii="Arial Black" w:eastAsia="Trebuchet MS" w:hAnsi="Arial Black" w:cs="Trebuchet MS" w:hint="default"/>
        <w:color w:val="231F20"/>
        <w:w w:val="66"/>
        <w:sz w:val="24"/>
        <w:szCs w:val="20"/>
        <w:lang w:val="tr-TR" w:eastAsia="en-US" w:bidi="ar-SA"/>
      </w:rPr>
    </w:lvl>
    <w:lvl w:ilvl="2">
      <w:numFmt w:val="bullet"/>
      <w:lvlText w:val="•"/>
      <w:lvlJc w:val="left"/>
      <w:pPr>
        <w:ind w:left="1797" w:hanging="720"/>
      </w:pPr>
      <w:rPr>
        <w:rFonts w:hint="default"/>
        <w:lang w:val="tr-TR" w:eastAsia="en-US" w:bidi="ar-SA"/>
      </w:rPr>
    </w:lvl>
    <w:lvl w:ilvl="3">
      <w:numFmt w:val="bullet"/>
      <w:lvlText w:val="•"/>
      <w:lvlJc w:val="left"/>
      <w:pPr>
        <w:ind w:left="2864" w:hanging="720"/>
      </w:pPr>
      <w:rPr>
        <w:rFonts w:hint="default"/>
        <w:lang w:val="tr-TR" w:eastAsia="en-US" w:bidi="ar-SA"/>
      </w:rPr>
    </w:lvl>
    <w:lvl w:ilvl="4">
      <w:numFmt w:val="bullet"/>
      <w:lvlText w:val="•"/>
      <w:lvlJc w:val="left"/>
      <w:pPr>
        <w:ind w:left="3931" w:hanging="720"/>
      </w:pPr>
      <w:rPr>
        <w:rFonts w:hint="default"/>
        <w:lang w:val="tr-TR" w:eastAsia="en-US" w:bidi="ar-SA"/>
      </w:rPr>
    </w:lvl>
    <w:lvl w:ilvl="5">
      <w:numFmt w:val="bullet"/>
      <w:lvlText w:val="•"/>
      <w:lvlJc w:val="left"/>
      <w:pPr>
        <w:ind w:left="4999" w:hanging="720"/>
      </w:pPr>
      <w:rPr>
        <w:rFonts w:hint="default"/>
        <w:lang w:val="tr-TR" w:eastAsia="en-US" w:bidi="ar-SA"/>
      </w:rPr>
    </w:lvl>
    <w:lvl w:ilvl="6">
      <w:numFmt w:val="bullet"/>
      <w:lvlText w:val="•"/>
      <w:lvlJc w:val="left"/>
      <w:pPr>
        <w:ind w:left="6066" w:hanging="720"/>
      </w:pPr>
      <w:rPr>
        <w:rFonts w:hint="default"/>
        <w:lang w:val="tr-TR" w:eastAsia="en-US" w:bidi="ar-SA"/>
      </w:rPr>
    </w:lvl>
    <w:lvl w:ilvl="7">
      <w:numFmt w:val="bullet"/>
      <w:lvlText w:val="•"/>
      <w:lvlJc w:val="left"/>
      <w:pPr>
        <w:ind w:left="7133" w:hanging="720"/>
      </w:pPr>
      <w:rPr>
        <w:rFonts w:hint="default"/>
        <w:lang w:val="tr-TR" w:eastAsia="en-US" w:bidi="ar-SA"/>
      </w:rPr>
    </w:lvl>
    <w:lvl w:ilvl="8">
      <w:numFmt w:val="bullet"/>
      <w:lvlText w:val="•"/>
      <w:lvlJc w:val="left"/>
      <w:pPr>
        <w:ind w:left="8200" w:hanging="720"/>
      </w:pPr>
      <w:rPr>
        <w:rFonts w:hint="default"/>
        <w:lang w:val="tr-TR" w:eastAsia="en-US" w:bidi="ar-SA"/>
      </w:rPr>
    </w:lvl>
  </w:abstractNum>
  <w:abstractNum w:abstractNumId="18" w15:restartNumberingAfterBreak="0">
    <w:nsid w:val="759947E9"/>
    <w:multiLevelType w:val="hybridMultilevel"/>
    <w:tmpl w:val="F5F09B0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7A097774"/>
    <w:multiLevelType w:val="hybridMultilevel"/>
    <w:tmpl w:val="EB84BECA"/>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0" w15:restartNumberingAfterBreak="0">
    <w:nsid w:val="7BBF1A44"/>
    <w:multiLevelType w:val="hybridMultilevel"/>
    <w:tmpl w:val="566ABD06"/>
    <w:lvl w:ilvl="0" w:tplc="A058ECFE">
      <w:start w:val="4"/>
      <w:numFmt w:val="decimal"/>
      <w:lvlText w:val="%1."/>
      <w:lvlJc w:val="left"/>
      <w:pPr>
        <w:ind w:left="1080" w:hanging="360"/>
      </w:pPr>
      <w:rPr>
        <w:rFonts w:hint="default"/>
      </w:r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16cid:durableId="668407101">
    <w:abstractNumId w:val="13"/>
  </w:num>
  <w:num w:numId="2" w16cid:durableId="2121487898">
    <w:abstractNumId w:val="15"/>
  </w:num>
  <w:num w:numId="3" w16cid:durableId="817114352">
    <w:abstractNumId w:val="11"/>
  </w:num>
  <w:num w:numId="4" w16cid:durableId="304823824">
    <w:abstractNumId w:val="4"/>
  </w:num>
  <w:num w:numId="5" w16cid:durableId="108549186">
    <w:abstractNumId w:val="17"/>
  </w:num>
  <w:num w:numId="6" w16cid:durableId="1593778201">
    <w:abstractNumId w:val="0"/>
  </w:num>
  <w:num w:numId="7" w16cid:durableId="1527452000">
    <w:abstractNumId w:val="18"/>
  </w:num>
  <w:num w:numId="8" w16cid:durableId="417673491">
    <w:abstractNumId w:val="3"/>
  </w:num>
  <w:num w:numId="9" w16cid:durableId="882058004">
    <w:abstractNumId w:val="5"/>
  </w:num>
  <w:num w:numId="10" w16cid:durableId="1552229717">
    <w:abstractNumId w:val="6"/>
  </w:num>
  <w:num w:numId="11" w16cid:durableId="1185822338">
    <w:abstractNumId w:val="14"/>
  </w:num>
  <w:num w:numId="12" w16cid:durableId="1377967702">
    <w:abstractNumId w:val="16"/>
  </w:num>
  <w:num w:numId="13" w16cid:durableId="1293704640">
    <w:abstractNumId w:val="20"/>
  </w:num>
  <w:num w:numId="14" w16cid:durableId="1602564509">
    <w:abstractNumId w:val="1"/>
  </w:num>
  <w:num w:numId="15" w16cid:durableId="1511288168">
    <w:abstractNumId w:val="12"/>
  </w:num>
  <w:num w:numId="16" w16cid:durableId="1440177182">
    <w:abstractNumId w:val="10"/>
  </w:num>
  <w:num w:numId="17" w16cid:durableId="1662852644">
    <w:abstractNumId w:val="19"/>
  </w:num>
  <w:num w:numId="18" w16cid:durableId="555354069">
    <w:abstractNumId w:val="7"/>
  </w:num>
  <w:num w:numId="19" w16cid:durableId="974288591">
    <w:abstractNumId w:val="9"/>
  </w:num>
  <w:num w:numId="20" w16cid:durableId="95945081">
    <w:abstractNumId w:val="8"/>
  </w:num>
  <w:num w:numId="21" w16cid:durableId="68697809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9"/>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6EB"/>
    <w:rsid w:val="000007F2"/>
    <w:rsid w:val="000017F4"/>
    <w:rsid w:val="00002733"/>
    <w:rsid w:val="00011306"/>
    <w:rsid w:val="0001432F"/>
    <w:rsid w:val="00015500"/>
    <w:rsid w:val="00016800"/>
    <w:rsid w:val="000315C3"/>
    <w:rsid w:val="00032732"/>
    <w:rsid w:val="00036A28"/>
    <w:rsid w:val="00041673"/>
    <w:rsid w:val="0004446C"/>
    <w:rsid w:val="00046D41"/>
    <w:rsid w:val="00051859"/>
    <w:rsid w:val="0005565D"/>
    <w:rsid w:val="00060263"/>
    <w:rsid w:val="00074BA0"/>
    <w:rsid w:val="00080B08"/>
    <w:rsid w:val="00083550"/>
    <w:rsid w:val="00087B0D"/>
    <w:rsid w:val="00094920"/>
    <w:rsid w:val="0009603B"/>
    <w:rsid w:val="000B0231"/>
    <w:rsid w:val="000B52D4"/>
    <w:rsid w:val="000B7B93"/>
    <w:rsid w:val="000C0B19"/>
    <w:rsid w:val="000C0B3F"/>
    <w:rsid w:val="000C3A8E"/>
    <w:rsid w:val="000C49A7"/>
    <w:rsid w:val="000C5B6B"/>
    <w:rsid w:val="000E7A49"/>
    <w:rsid w:val="000F25FE"/>
    <w:rsid w:val="000F67B0"/>
    <w:rsid w:val="00104307"/>
    <w:rsid w:val="00105A1B"/>
    <w:rsid w:val="00105F7E"/>
    <w:rsid w:val="00112150"/>
    <w:rsid w:val="001123F1"/>
    <w:rsid w:val="001126C2"/>
    <w:rsid w:val="00114D56"/>
    <w:rsid w:val="00121E79"/>
    <w:rsid w:val="00130DE2"/>
    <w:rsid w:val="001404CA"/>
    <w:rsid w:val="00140EF1"/>
    <w:rsid w:val="00142373"/>
    <w:rsid w:val="00146F5F"/>
    <w:rsid w:val="0015020B"/>
    <w:rsid w:val="00150E34"/>
    <w:rsid w:val="001700F8"/>
    <w:rsid w:val="00176058"/>
    <w:rsid w:val="001774A3"/>
    <w:rsid w:val="00180D79"/>
    <w:rsid w:val="001904C3"/>
    <w:rsid w:val="001A1EA2"/>
    <w:rsid w:val="001A2D4A"/>
    <w:rsid w:val="001A4CE2"/>
    <w:rsid w:val="001B2D2C"/>
    <w:rsid w:val="001C094A"/>
    <w:rsid w:val="001C46A4"/>
    <w:rsid w:val="001C77A8"/>
    <w:rsid w:val="001D1450"/>
    <w:rsid w:val="001D258A"/>
    <w:rsid w:val="001E0804"/>
    <w:rsid w:val="001E4DA3"/>
    <w:rsid w:val="001F4800"/>
    <w:rsid w:val="001F4D6C"/>
    <w:rsid w:val="001F7249"/>
    <w:rsid w:val="002004EB"/>
    <w:rsid w:val="00204AB2"/>
    <w:rsid w:val="00210986"/>
    <w:rsid w:val="00220A87"/>
    <w:rsid w:val="002229D7"/>
    <w:rsid w:val="002259EE"/>
    <w:rsid w:val="00240309"/>
    <w:rsid w:val="00247522"/>
    <w:rsid w:val="00255831"/>
    <w:rsid w:val="00272635"/>
    <w:rsid w:val="00272E5D"/>
    <w:rsid w:val="00276156"/>
    <w:rsid w:val="0027718A"/>
    <w:rsid w:val="00280799"/>
    <w:rsid w:val="00284103"/>
    <w:rsid w:val="002844E5"/>
    <w:rsid w:val="00291E3C"/>
    <w:rsid w:val="002926B0"/>
    <w:rsid w:val="00294F12"/>
    <w:rsid w:val="002A24C8"/>
    <w:rsid w:val="002A5EE6"/>
    <w:rsid w:val="002B034A"/>
    <w:rsid w:val="002B7436"/>
    <w:rsid w:val="002C32AF"/>
    <w:rsid w:val="002C73A5"/>
    <w:rsid w:val="002C7E2B"/>
    <w:rsid w:val="002D7218"/>
    <w:rsid w:val="002D7AD8"/>
    <w:rsid w:val="002E140F"/>
    <w:rsid w:val="002E786B"/>
    <w:rsid w:val="002F3D41"/>
    <w:rsid w:val="002F5D78"/>
    <w:rsid w:val="002F79ED"/>
    <w:rsid w:val="00315285"/>
    <w:rsid w:val="00331140"/>
    <w:rsid w:val="0034051D"/>
    <w:rsid w:val="00345470"/>
    <w:rsid w:val="003467B7"/>
    <w:rsid w:val="0035046F"/>
    <w:rsid w:val="003633E7"/>
    <w:rsid w:val="003651E0"/>
    <w:rsid w:val="00366814"/>
    <w:rsid w:val="00381C16"/>
    <w:rsid w:val="003905C1"/>
    <w:rsid w:val="0039711D"/>
    <w:rsid w:val="003976C4"/>
    <w:rsid w:val="003A1682"/>
    <w:rsid w:val="003A2D1F"/>
    <w:rsid w:val="003A502B"/>
    <w:rsid w:val="003A603D"/>
    <w:rsid w:val="003A6188"/>
    <w:rsid w:val="003B4909"/>
    <w:rsid w:val="003C273B"/>
    <w:rsid w:val="003C4E6D"/>
    <w:rsid w:val="003C5D2E"/>
    <w:rsid w:val="003D4673"/>
    <w:rsid w:val="003D6FC8"/>
    <w:rsid w:val="003E0E50"/>
    <w:rsid w:val="003E1E87"/>
    <w:rsid w:val="003E364E"/>
    <w:rsid w:val="004054EF"/>
    <w:rsid w:val="004141D7"/>
    <w:rsid w:val="00415C4F"/>
    <w:rsid w:val="004170C4"/>
    <w:rsid w:val="00422CA8"/>
    <w:rsid w:val="00424922"/>
    <w:rsid w:val="00432928"/>
    <w:rsid w:val="00435424"/>
    <w:rsid w:val="00436077"/>
    <w:rsid w:val="00450EAC"/>
    <w:rsid w:val="00454C97"/>
    <w:rsid w:val="004574FA"/>
    <w:rsid w:val="0046328C"/>
    <w:rsid w:val="004841EC"/>
    <w:rsid w:val="00485FDE"/>
    <w:rsid w:val="004A46EB"/>
    <w:rsid w:val="004A4E82"/>
    <w:rsid w:val="004B06A4"/>
    <w:rsid w:val="004B28AF"/>
    <w:rsid w:val="004B6F1A"/>
    <w:rsid w:val="004B7B0F"/>
    <w:rsid w:val="004C0A3E"/>
    <w:rsid w:val="004C121B"/>
    <w:rsid w:val="004C4D80"/>
    <w:rsid w:val="004C7BFA"/>
    <w:rsid w:val="004C7EAA"/>
    <w:rsid w:val="004E77DC"/>
    <w:rsid w:val="004F356A"/>
    <w:rsid w:val="00515203"/>
    <w:rsid w:val="005162F0"/>
    <w:rsid w:val="00532823"/>
    <w:rsid w:val="005413D7"/>
    <w:rsid w:val="00541AB0"/>
    <w:rsid w:val="00541EEC"/>
    <w:rsid w:val="00542BD6"/>
    <w:rsid w:val="00546E40"/>
    <w:rsid w:val="00546F21"/>
    <w:rsid w:val="00547093"/>
    <w:rsid w:val="005555C9"/>
    <w:rsid w:val="00557812"/>
    <w:rsid w:val="005612B7"/>
    <w:rsid w:val="005639CA"/>
    <w:rsid w:val="00570F12"/>
    <w:rsid w:val="00573FF0"/>
    <w:rsid w:val="005753AB"/>
    <w:rsid w:val="00586651"/>
    <w:rsid w:val="005A0550"/>
    <w:rsid w:val="005A0BD5"/>
    <w:rsid w:val="005A1E4D"/>
    <w:rsid w:val="005B0083"/>
    <w:rsid w:val="005D3E9D"/>
    <w:rsid w:val="005D4F29"/>
    <w:rsid w:val="005E7817"/>
    <w:rsid w:val="005F2111"/>
    <w:rsid w:val="0060163E"/>
    <w:rsid w:val="00601872"/>
    <w:rsid w:val="00607F70"/>
    <w:rsid w:val="0061460B"/>
    <w:rsid w:val="006251C6"/>
    <w:rsid w:val="00640744"/>
    <w:rsid w:val="00655E58"/>
    <w:rsid w:val="00661DFE"/>
    <w:rsid w:val="006710DA"/>
    <w:rsid w:val="00674E07"/>
    <w:rsid w:val="0067504E"/>
    <w:rsid w:val="00682472"/>
    <w:rsid w:val="0068256F"/>
    <w:rsid w:val="006936E9"/>
    <w:rsid w:val="00694C0E"/>
    <w:rsid w:val="006A0382"/>
    <w:rsid w:val="006A1456"/>
    <w:rsid w:val="006A7D7A"/>
    <w:rsid w:val="006B46B1"/>
    <w:rsid w:val="006B4D45"/>
    <w:rsid w:val="006C1D6E"/>
    <w:rsid w:val="006C4BBB"/>
    <w:rsid w:val="006C6C68"/>
    <w:rsid w:val="006E3B28"/>
    <w:rsid w:val="006E4396"/>
    <w:rsid w:val="006E6A6C"/>
    <w:rsid w:val="006F1CC4"/>
    <w:rsid w:val="006F1EF2"/>
    <w:rsid w:val="006F300D"/>
    <w:rsid w:val="006F383D"/>
    <w:rsid w:val="006F6A45"/>
    <w:rsid w:val="006F6BEE"/>
    <w:rsid w:val="00701E56"/>
    <w:rsid w:val="00702250"/>
    <w:rsid w:val="00704271"/>
    <w:rsid w:val="00706B05"/>
    <w:rsid w:val="00707BA5"/>
    <w:rsid w:val="007112D2"/>
    <w:rsid w:val="007122A4"/>
    <w:rsid w:val="0071647A"/>
    <w:rsid w:val="007232AB"/>
    <w:rsid w:val="007356A8"/>
    <w:rsid w:val="00743A2D"/>
    <w:rsid w:val="007561D9"/>
    <w:rsid w:val="007615C5"/>
    <w:rsid w:val="00762F11"/>
    <w:rsid w:val="007638E3"/>
    <w:rsid w:val="007662C1"/>
    <w:rsid w:val="00774184"/>
    <w:rsid w:val="00775565"/>
    <w:rsid w:val="00775F1B"/>
    <w:rsid w:val="0078125C"/>
    <w:rsid w:val="00783CF7"/>
    <w:rsid w:val="00793553"/>
    <w:rsid w:val="007A18ED"/>
    <w:rsid w:val="007A1FFF"/>
    <w:rsid w:val="007A3ABB"/>
    <w:rsid w:val="007A5311"/>
    <w:rsid w:val="007A6676"/>
    <w:rsid w:val="007A7F7D"/>
    <w:rsid w:val="007B0AB7"/>
    <w:rsid w:val="007C75D9"/>
    <w:rsid w:val="007D408B"/>
    <w:rsid w:val="007D722C"/>
    <w:rsid w:val="007E20D7"/>
    <w:rsid w:val="007F2C59"/>
    <w:rsid w:val="007F345F"/>
    <w:rsid w:val="007F34D7"/>
    <w:rsid w:val="007F47F1"/>
    <w:rsid w:val="00806282"/>
    <w:rsid w:val="008079E1"/>
    <w:rsid w:val="0081275C"/>
    <w:rsid w:val="00833A27"/>
    <w:rsid w:val="008356DC"/>
    <w:rsid w:val="00840DAA"/>
    <w:rsid w:val="00841C79"/>
    <w:rsid w:val="00854E6E"/>
    <w:rsid w:val="00860511"/>
    <w:rsid w:val="008608CA"/>
    <w:rsid w:val="00860F91"/>
    <w:rsid w:val="00870FE4"/>
    <w:rsid w:val="00873F29"/>
    <w:rsid w:val="00884EB7"/>
    <w:rsid w:val="00891A58"/>
    <w:rsid w:val="008925DA"/>
    <w:rsid w:val="00892730"/>
    <w:rsid w:val="00893E81"/>
    <w:rsid w:val="00896341"/>
    <w:rsid w:val="008A3969"/>
    <w:rsid w:val="008A7669"/>
    <w:rsid w:val="008B61B3"/>
    <w:rsid w:val="008E595F"/>
    <w:rsid w:val="00902A78"/>
    <w:rsid w:val="00903DC0"/>
    <w:rsid w:val="0091057F"/>
    <w:rsid w:val="00913E52"/>
    <w:rsid w:val="0091402C"/>
    <w:rsid w:val="00934707"/>
    <w:rsid w:val="00935974"/>
    <w:rsid w:val="00935C5A"/>
    <w:rsid w:val="00956327"/>
    <w:rsid w:val="00956C87"/>
    <w:rsid w:val="00960EDA"/>
    <w:rsid w:val="00961777"/>
    <w:rsid w:val="009628BE"/>
    <w:rsid w:val="00971AFE"/>
    <w:rsid w:val="00973452"/>
    <w:rsid w:val="00975967"/>
    <w:rsid w:val="00976430"/>
    <w:rsid w:val="00981D28"/>
    <w:rsid w:val="009879BC"/>
    <w:rsid w:val="00997E00"/>
    <w:rsid w:val="009B4054"/>
    <w:rsid w:val="009B4DA7"/>
    <w:rsid w:val="009B6DAE"/>
    <w:rsid w:val="009B7C99"/>
    <w:rsid w:val="009C2353"/>
    <w:rsid w:val="009C3AC8"/>
    <w:rsid w:val="009D00F9"/>
    <w:rsid w:val="009D706D"/>
    <w:rsid w:val="009E397B"/>
    <w:rsid w:val="009E55DE"/>
    <w:rsid w:val="009F0EAB"/>
    <w:rsid w:val="00A12C3B"/>
    <w:rsid w:val="00A13F57"/>
    <w:rsid w:val="00A151CF"/>
    <w:rsid w:val="00A215A3"/>
    <w:rsid w:val="00A21B21"/>
    <w:rsid w:val="00A221CD"/>
    <w:rsid w:val="00A2491D"/>
    <w:rsid w:val="00A258E4"/>
    <w:rsid w:val="00A260D0"/>
    <w:rsid w:val="00A2770A"/>
    <w:rsid w:val="00A32D6C"/>
    <w:rsid w:val="00A41A56"/>
    <w:rsid w:val="00A57C5B"/>
    <w:rsid w:val="00A67A92"/>
    <w:rsid w:val="00A700D0"/>
    <w:rsid w:val="00A74370"/>
    <w:rsid w:val="00A811ED"/>
    <w:rsid w:val="00A96144"/>
    <w:rsid w:val="00AA307C"/>
    <w:rsid w:val="00AB2D01"/>
    <w:rsid w:val="00AC05FB"/>
    <w:rsid w:val="00AC5075"/>
    <w:rsid w:val="00AC5BB2"/>
    <w:rsid w:val="00AE4789"/>
    <w:rsid w:val="00AE6593"/>
    <w:rsid w:val="00AF08D3"/>
    <w:rsid w:val="00AF5E38"/>
    <w:rsid w:val="00B03E32"/>
    <w:rsid w:val="00B10705"/>
    <w:rsid w:val="00B11254"/>
    <w:rsid w:val="00B154D7"/>
    <w:rsid w:val="00B22204"/>
    <w:rsid w:val="00B2262D"/>
    <w:rsid w:val="00B24B0C"/>
    <w:rsid w:val="00B25A24"/>
    <w:rsid w:val="00B3495F"/>
    <w:rsid w:val="00B36AA2"/>
    <w:rsid w:val="00B509DD"/>
    <w:rsid w:val="00B60EDF"/>
    <w:rsid w:val="00B62653"/>
    <w:rsid w:val="00B66D9D"/>
    <w:rsid w:val="00B7058A"/>
    <w:rsid w:val="00B84CD6"/>
    <w:rsid w:val="00B8630B"/>
    <w:rsid w:val="00B92A45"/>
    <w:rsid w:val="00B96789"/>
    <w:rsid w:val="00B9693A"/>
    <w:rsid w:val="00BA59AC"/>
    <w:rsid w:val="00BB6E6F"/>
    <w:rsid w:val="00BC448F"/>
    <w:rsid w:val="00BC56C5"/>
    <w:rsid w:val="00BC5D92"/>
    <w:rsid w:val="00BC644A"/>
    <w:rsid w:val="00BD1499"/>
    <w:rsid w:val="00BF10A5"/>
    <w:rsid w:val="00BF18E6"/>
    <w:rsid w:val="00BF3680"/>
    <w:rsid w:val="00C00DAF"/>
    <w:rsid w:val="00C0374B"/>
    <w:rsid w:val="00C07D70"/>
    <w:rsid w:val="00C10CDD"/>
    <w:rsid w:val="00C1161D"/>
    <w:rsid w:val="00C21239"/>
    <w:rsid w:val="00C25B4E"/>
    <w:rsid w:val="00C2672D"/>
    <w:rsid w:val="00C26867"/>
    <w:rsid w:val="00C3210A"/>
    <w:rsid w:val="00C3574D"/>
    <w:rsid w:val="00C77D8D"/>
    <w:rsid w:val="00C809A0"/>
    <w:rsid w:val="00C86C52"/>
    <w:rsid w:val="00C939F7"/>
    <w:rsid w:val="00C962C0"/>
    <w:rsid w:val="00C97E8A"/>
    <w:rsid w:val="00CA1FF4"/>
    <w:rsid w:val="00CA7DC9"/>
    <w:rsid w:val="00CB0AA3"/>
    <w:rsid w:val="00CB0C86"/>
    <w:rsid w:val="00CB1077"/>
    <w:rsid w:val="00CB1117"/>
    <w:rsid w:val="00CB15BE"/>
    <w:rsid w:val="00CB79A1"/>
    <w:rsid w:val="00CC275F"/>
    <w:rsid w:val="00CC7B52"/>
    <w:rsid w:val="00CD12A9"/>
    <w:rsid w:val="00CD24CB"/>
    <w:rsid w:val="00CD6707"/>
    <w:rsid w:val="00CD758A"/>
    <w:rsid w:val="00CE4A0B"/>
    <w:rsid w:val="00CF4DE5"/>
    <w:rsid w:val="00D00B5E"/>
    <w:rsid w:val="00D03623"/>
    <w:rsid w:val="00D117C9"/>
    <w:rsid w:val="00D13AFA"/>
    <w:rsid w:val="00D20BA8"/>
    <w:rsid w:val="00D226FE"/>
    <w:rsid w:val="00D23C1F"/>
    <w:rsid w:val="00D335D9"/>
    <w:rsid w:val="00D361AA"/>
    <w:rsid w:val="00D428AC"/>
    <w:rsid w:val="00D431E2"/>
    <w:rsid w:val="00D44806"/>
    <w:rsid w:val="00D515ED"/>
    <w:rsid w:val="00D6695B"/>
    <w:rsid w:val="00D76417"/>
    <w:rsid w:val="00D76B27"/>
    <w:rsid w:val="00D87D6E"/>
    <w:rsid w:val="00D97406"/>
    <w:rsid w:val="00DA6907"/>
    <w:rsid w:val="00DC446B"/>
    <w:rsid w:val="00DD54A8"/>
    <w:rsid w:val="00DE1ACE"/>
    <w:rsid w:val="00DF2BCC"/>
    <w:rsid w:val="00E02613"/>
    <w:rsid w:val="00E04846"/>
    <w:rsid w:val="00E063DB"/>
    <w:rsid w:val="00E0718F"/>
    <w:rsid w:val="00E1129B"/>
    <w:rsid w:val="00E112D8"/>
    <w:rsid w:val="00E168C5"/>
    <w:rsid w:val="00E2168F"/>
    <w:rsid w:val="00E23EC7"/>
    <w:rsid w:val="00E2573B"/>
    <w:rsid w:val="00E25B52"/>
    <w:rsid w:val="00E31059"/>
    <w:rsid w:val="00E310C3"/>
    <w:rsid w:val="00E32B3B"/>
    <w:rsid w:val="00E40883"/>
    <w:rsid w:val="00E45159"/>
    <w:rsid w:val="00E46BD2"/>
    <w:rsid w:val="00E4761E"/>
    <w:rsid w:val="00E5441D"/>
    <w:rsid w:val="00E669DA"/>
    <w:rsid w:val="00E67DA1"/>
    <w:rsid w:val="00E73355"/>
    <w:rsid w:val="00E77691"/>
    <w:rsid w:val="00E81872"/>
    <w:rsid w:val="00E83E5E"/>
    <w:rsid w:val="00E90066"/>
    <w:rsid w:val="00EA52F9"/>
    <w:rsid w:val="00EA5C0C"/>
    <w:rsid w:val="00EB0544"/>
    <w:rsid w:val="00EB1978"/>
    <w:rsid w:val="00EB2332"/>
    <w:rsid w:val="00EB2C60"/>
    <w:rsid w:val="00EB35D9"/>
    <w:rsid w:val="00EB457F"/>
    <w:rsid w:val="00EB5E38"/>
    <w:rsid w:val="00EB6756"/>
    <w:rsid w:val="00EC533C"/>
    <w:rsid w:val="00EE0997"/>
    <w:rsid w:val="00EE1B92"/>
    <w:rsid w:val="00EE7F60"/>
    <w:rsid w:val="00EF78AC"/>
    <w:rsid w:val="00F16F43"/>
    <w:rsid w:val="00F17159"/>
    <w:rsid w:val="00F23959"/>
    <w:rsid w:val="00F23FC5"/>
    <w:rsid w:val="00F33EF9"/>
    <w:rsid w:val="00F44321"/>
    <w:rsid w:val="00F47D76"/>
    <w:rsid w:val="00F6767A"/>
    <w:rsid w:val="00F73E68"/>
    <w:rsid w:val="00F74FC2"/>
    <w:rsid w:val="00F77404"/>
    <w:rsid w:val="00FA0804"/>
    <w:rsid w:val="00FB0678"/>
    <w:rsid w:val="00FC25F1"/>
    <w:rsid w:val="00FC2AC5"/>
    <w:rsid w:val="00FC3139"/>
    <w:rsid w:val="00FC6C37"/>
    <w:rsid w:val="00FE22F7"/>
    <w:rsid w:val="00FE3AEF"/>
    <w:rsid w:val="00FE7591"/>
    <w:rsid w:val="00FF429D"/>
    <w:rsid w:val="00FF505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6A6DDB"/>
  <w15:docId w15:val="{1438B7BE-55FD-5D4E-A926-8B54B544F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link w:val="Balk1Char"/>
    <w:uiPriority w:val="1"/>
    <w:qFormat/>
    <w:rsid w:val="004B7B0F"/>
    <w:pPr>
      <w:widowControl w:val="0"/>
      <w:autoSpaceDE w:val="0"/>
      <w:autoSpaceDN w:val="0"/>
      <w:spacing w:before="77" w:after="0" w:line="240" w:lineRule="auto"/>
      <w:ind w:left="270"/>
      <w:outlineLvl w:val="0"/>
    </w:pPr>
    <w:rPr>
      <w:rFonts w:ascii="Verdana" w:eastAsia="Verdana" w:hAnsi="Verdana" w:cs="Verdana"/>
      <w:b/>
      <w:bCs/>
      <w:sz w:val="40"/>
      <w:szCs w:val="40"/>
    </w:rPr>
  </w:style>
  <w:style w:type="paragraph" w:styleId="Balk2">
    <w:name w:val="heading 2"/>
    <w:basedOn w:val="Normal"/>
    <w:link w:val="Balk2Char"/>
    <w:uiPriority w:val="1"/>
    <w:qFormat/>
    <w:rsid w:val="004B7B0F"/>
    <w:pPr>
      <w:widowControl w:val="0"/>
      <w:autoSpaceDE w:val="0"/>
      <w:autoSpaceDN w:val="0"/>
      <w:spacing w:before="60" w:after="0" w:line="240" w:lineRule="auto"/>
      <w:ind w:left="270"/>
      <w:outlineLvl w:val="1"/>
    </w:pPr>
    <w:rPr>
      <w:rFonts w:ascii="Verdana" w:eastAsia="Verdana" w:hAnsi="Verdana" w:cs="Verdana"/>
      <w:b/>
      <w:bCs/>
      <w:sz w:val="32"/>
      <w:szCs w:val="32"/>
    </w:rPr>
  </w:style>
  <w:style w:type="paragraph" w:styleId="Balk3">
    <w:name w:val="heading 3"/>
    <w:basedOn w:val="Normal"/>
    <w:link w:val="Balk3Char"/>
    <w:uiPriority w:val="1"/>
    <w:qFormat/>
    <w:rsid w:val="004B7B0F"/>
    <w:pPr>
      <w:widowControl w:val="0"/>
      <w:autoSpaceDE w:val="0"/>
      <w:autoSpaceDN w:val="0"/>
      <w:spacing w:after="0" w:line="240" w:lineRule="auto"/>
      <w:ind w:left="270"/>
      <w:outlineLvl w:val="2"/>
    </w:pPr>
    <w:rPr>
      <w:rFonts w:ascii="Verdana" w:eastAsia="Verdana" w:hAnsi="Verdana" w:cs="Verdana"/>
      <w:b/>
      <w:bCs/>
      <w:sz w:val="24"/>
      <w:szCs w:val="24"/>
    </w:rPr>
  </w:style>
  <w:style w:type="paragraph" w:styleId="Balk4">
    <w:name w:val="heading 4"/>
    <w:basedOn w:val="Normal"/>
    <w:link w:val="Balk4Char"/>
    <w:uiPriority w:val="1"/>
    <w:qFormat/>
    <w:rsid w:val="004B7B0F"/>
    <w:pPr>
      <w:widowControl w:val="0"/>
      <w:autoSpaceDE w:val="0"/>
      <w:autoSpaceDN w:val="0"/>
      <w:spacing w:after="0" w:line="240" w:lineRule="auto"/>
      <w:ind w:left="270"/>
      <w:outlineLvl w:val="3"/>
    </w:pPr>
    <w:rPr>
      <w:rFonts w:ascii="Trebuchet MS" w:eastAsia="Trebuchet MS" w:hAnsi="Trebuchet MS" w:cs="Trebuchet M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0E7A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0E7A49"/>
    <w:pPr>
      <w:ind w:left="720"/>
      <w:contextualSpacing/>
    </w:pPr>
  </w:style>
  <w:style w:type="paragraph" w:styleId="AralkYok">
    <w:name w:val="No Spacing"/>
    <w:link w:val="AralkYokChar"/>
    <w:uiPriority w:val="1"/>
    <w:qFormat/>
    <w:rsid w:val="00080B08"/>
    <w:pPr>
      <w:spacing w:after="0" w:line="240" w:lineRule="auto"/>
    </w:pPr>
  </w:style>
  <w:style w:type="paragraph" w:styleId="NormalWeb">
    <w:name w:val="Normal (Web)"/>
    <w:basedOn w:val="Normal"/>
    <w:uiPriority w:val="99"/>
    <w:unhideWhenUsed/>
    <w:rsid w:val="006936E9"/>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1"/>
    <w:rsid w:val="004B7B0F"/>
    <w:rPr>
      <w:rFonts w:ascii="Verdana" w:eastAsia="Verdana" w:hAnsi="Verdana" w:cs="Verdana"/>
      <w:b/>
      <w:bCs/>
      <w:sz w:val="40"/>
      <w:szCs w:val="40"/>
    </w:rPr>
  </w:style>
  <w:style w:type="character" w:customStyle="1" w:styleId="Balk2Char">
    <w:name w:val="Başlık 2 Char"/>
    <w:basedOn w:val="VarsaylanParagrafYazTipi"/>
    <w:link w:val="Balk2"/>
    <w:uiPriority w:val="1"/>
    <w:rsid w:val="004B7B0F"/>
    <w:rPr>
      <w:rFonts w:ascii="Verdana" w:eastAsia="Verdana" w:hAnsi="Verdana" w:cs="Verdana"/>
      <w:b/>
      <w:bCs/>
      <w:sz w:val="32"/>
      <w:szCs w:val="32"/>
    </w:rPr>
  </w:style>
  <w:style w:type="character" w:customStyle="1" w:styleId="Balk3Char">
    <w:name w:val="Başlık 3 Char"/>
    <w:basedOn w:val="VarsaylanParagrafYazTipi"/>
    <w:link w:val="Balk3"/>
    <w:uiPriority w:val="1"/>
    <w:rsid w:val="004B7B0F"/>
    <w:rPr>
      <w:rFonts w:ascii="Verdana" w:eastAsia="Verdana" w:hAnsi="Verdana" w:cs="Verdana"/>
      <w:b/>
      <w:bCs/>
      <w:sz w:val="24"/>
      <w:szCs w:val="24"/>
    </w:rPr>
  </w:style>
  <w:style w:type="character" w:customStyle="1" w:styleId="Balk4Char">
    <w:name w:val="Başlık 4 Char"/>
    <w:basedOn w:val="VarsaylanParagrafYazTipi"/>
    <w:link w:val="Balk4"/>
    <w:uiPriority w:val="1"/>
    <w:rsid w:val="004B7B0F"/>
    <w:rPr>
      <w:rFonts w:ascii="Trebuchet MS" w:eastAsia="Trebuchet MS" w:hAnsi="Trebuchet MS" w:cs="Trebuchet MS"/>
      <w:sz w:val="24"/>
      <w:szCs w:val="24"/>
    </w:rPr>
  </w:style>
  <w:style w:type="paragraph" w:styleId="GvdeMetni">
    <w:name w:val="Body Text"/>
    <w:basedOn w:val="Normal"/>
    <w:link w:val="GvdeMetniChar"/>
    <w:uiPriority w:val="1"/>
    <w:qFormat/>
    <w:rsid w:val="004B7B0F"/>
    <w:pPr>
      <w:widowControl w:val="0"/>
      <w:autoSpaceDE w:val="0"/>
      <w:autoSpaceDN w:val="0"/>
      <w:spacing w:after="0" w:line="240" w:lineRule="auto"/>
    </w:pPr>
    <w:rPr>
      <w:rFonts w:ascii="Trebuchet MS" w:eastAsia="Trebuchet MS" w:hAnsi="Trebuchet MS" w:cs="Trebuchet MS"/>
      <w:sz w:val="20"/>
      <w:szCs w:val="20"/>
    </w:rPr>
  </w:style>
  <w:style w:type="character" w:customStyle="1" w:styleId="GvdeMetniChar">
    <w:name w:val="Gövde Metni Char"/>
    <w:basedOn w:val="VarsaylanParagrafYazTipi"/>
    <w:link w:val="GvdeMetni"/>
    <w:uiPriority w:val="1"/>
    <w:rsid w:val="004B7B0F"/>
    <w:rPr>
      <w:rFonts w:ascii="Trebuchet MS" w:eastAsia="Trebuchet MS" w:hAnsi="Trebuchet MS" w:cs="Trebuchet MS"/>
      <w:sz w:val="20"/>
      <w:szCs w:val="20"/>
    </w:rPr>
  </w:style>
  <w:style w:type="paragraph" w:styleId="stBilgi">
    <w:name w:val="header"/>
    <w:basedOn w:val="Normal"/>
    <w:link w:val="stBilgiChar"/>
    <w:uiPriority w:val="99"/>
    <w:unhideWhenUsed/>
    <w:rsid w:val="008608C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608CA"/>
  </w:style>
  <w:style w:type="paragraph" w:styleId="AltBilgi">
    <w:name w:val="footer"/>
    <w:basedOn w:val="Normal"/>
    <w:link w:val="AltBilgiChar"/>
    <w:uiPriority w:val="99"/>
    <w:unhideWhenUsed/>
    <w:rsid w:val="008608C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608CA"/>
  </w:style>
  <w:style w:type="paragraph" w:styleId="BalonMetni">
    <w:name w:val="Balloon Text"/>
    <w:basedOn w:val="Normal"/>
    <w:link w:val="BalonMetniChar"/>
    <w:uiPriority w:val="99"/>
    <w:semiHidden/>
    <w:unhideWhenUsed/>
    <w:rsid w:val="006710D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710DA"/>
    <w:rPr>
      <w:rFonts w:ascii="Tahoma" w:hAnsi="Tahoma" w:cs="Tahoma"/>
      <w:sz w:val="16"/>
      <w:szCs w:val="16"/>
    </w:rPr>
  </w:style>
  <w:style w:type="character" w:customStyle="1" w:styleId="apple-converted-space">
    <w:name w:val="apple-converted-space"/>
    <w:basedOn w:val="VarsaylanParagrafYazTipi"/>
    <w:rsid w:val="00B66D9D"/>
  </w:style>
  <w:style w:type="character" w:customStyle="1" w:styleId="AralkYokChar">
    <w:name w:val="Aralık Yok Char"/>
    <w:basedOn w:val="VarsaylanParagrafYazTipi"/>
    <w:link w:val="AralkYok"/>
    <w:uiPriority w:val="1"/>
    <w:rsid w:val="003467B7"/>
  </w:style>
  <w:style w:type="character" w:styleId="AklamaBavurusu">
    <w:name w:val="annotation reference"/>
    <w:basedOn w:val="VarsaylanParagrafYazTipi"/>
    <w:uiPriority w:val="99"/>
    <w:semiHidden/>
    <w:unhideWhenUsed/>
    <w:rsid w:val="00CC275F"/>
    <w:rPr>
      <w:sz w:val="16"/>
      <w:szCs w:val="16"/>
    </w:rPr>
  </w:style>
  <w:style w:type="paragraph" w:styleId="AklamaMetni">
    <w:name w:val="annotation text"/>
    <w:basedOn w:val="Normal"/>
    <w:link w:val="AklamaMetniChar"/>
    <w:uiPriority w:val="99"/>
    <w:semiHidden/>
    <w:unhideWhenUsed/>
    <w:rsid w:val="00CC275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CC275F"/>
    <w:rPr>
      <w:sz w:val="20"/>
      <w:szCs w:val="20"/>
    </w:rPr>
  </w:style>
  <w:style w:type="paragraph" w:styleId="AklamaKonusu">
    <w:name w:val="annotation subject"/>
    <w:basedOn w:val="AklamaMetni"/>
    <w:next w:val="AklamaMetni"/>
    <w:link w:val="AklamaKonusuChar"/>
    <w:uiPriority w:val="99"/>
    <w:semiHidden/>
    <w:unhideWhenUsed/>
    <w:rsid w:val="00CC275F"/>
    <w:rPr>
      <w:b/>
      <w:bCs/>
    </w:rPr>
  </w:style>
  <w:style w:type="character" w:customStyle="1" w:styleId="AklamaKonusuChar">
    <w:name w:val="Açıklama Konusu Char"/>
    <w:basedOn w:val="AklamaMetniChar"/>
    <w:link w:val="AklamaKonusu"/>
    <w:uiPriority w:val="99"/>
    <w:semiHidden/>
    <w:rsid w:val="00CC275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166631">
      <w:bodyDiv w:val="1"/>
      <w:marLeft w:val="0"/>
      <w:marRight w:val="0"/>
      <w:marTop w:val="0"/>
      <w:marBottom w:val="0"/>
      <w:divBdr>
        <w:top w:val="none" w:sz="0" w:space="0" w:color="auto"/>
        <w:left w:val="none" w:sz="0" w:space="0" w:color="auto"/>
        <w:bottom w:val="none" w:sz="0" w:space="0" w:color="auto"/>
        <w:right w:val="none" w:sz="0" w:space="0" w:color="auto"/>
      </w:divBdr>
    </w:div>
    <w:div w:id="683020369">
      <w:bodyDiv w:val="1"/>
      <w:marLeft w:val="0"/>
      <w:marRight w:val="0"/>
      <w:marTop w:val="0"/>
      <w:marBottom w:val="0"/>
      <w:divBdr>
        <w:top w:val="none" w:sz="0" w:space="0" w:color="auto"/>
        <w:left w:val="none" w:sz="0" w:space="0" w:color="auto"/>
        <w:bottom w:val="none" w:sz="0" w:space="0" w:color="auto"/>
        <w:right w:val="none" w:sz="0" w:space="0" w:color="auto"/>
      </w:divBdr>
    </w:div>
    <w:div w:id="702366103">
      <w:bodyDiv w:val="1"/>
      <w:marLeft w:val="0"/>
      <w:marRight w:val="0"/>
      <w:marTop w:val="0"/>
      <w:marBottom w:val="0"/>
      <w:divBdr>
        <w:top w:val="none" w:sz="0" w:space="0" w:color="auto"/>
        <w:left w:val="none" w:sz="0" w:space="0" w:color="auto"/>
        <w:bottom w:val="none" w:sz="0" w:space="0" w:color="auto"/>
        <w:right w:val="none" w:sz="0" w:space="0" w:color="auto"/>
      </w:divBdr>
    </w:div>
    <w:div w:id="1178619909">
      <w:bodyDiv w:val="1"/>
      <w:marLeft w:val="0"/>
      <w:marRight w:val="0"/>
      <w:marTop w:val="0"/>
      <w:marBottom w:val="0"/>
      <w:divBdr>
        <w:top w:val="none" w:sz="0" w:space="0" w:color="auto"/>
        <w:left w:val="none" w:sz="0" w:space="0" w:color="auto"/>
        <w:bottom w:val="none" w:sz="0" w:space="0" w:color="auto"/>
        <w:right w:val="none" w:sz="0" w:space="0" w:color="auto"/>
      </w:divBdr>
    </w:div>
    <w:div w:id="1540168140">
      <w:bodyDiv w:val="1"/>
      <w:marLeft w:val="0"/>
      <w:marRight w:val="0"/>
      <w:marTop w:val="0"/>
      <w:marBottom w:val="0"/>
      <w:divBdr>
        <w:top w:val="none" w:sz="0" w:space="0" w:color="auto"/>
        <w:left w:val="none" w:sz="0" w:space="0" w:color="auto"/>
        <w:bottom w:val="none" w:sz="0" w:space="0" w:color="auto"/>
        <w:right w:val="none" w:sz="0" w:space="0" w:color="auto"/>
      </w:divBdr>
    </w:div>
    <w:div w:id="1862163790">
      <w:bodyDiv w:val="1"/>
      <w:marLeft w:val="0"/>
      <w:marRight w:val="0"/>
      <w:marTop w:val="0"/>
      <w:marBottom w:val="0"/>
      <w:divBdr>
        <w:top w:val="none" w:sz="0" w:space="0" w:color="auto"/>
        <w:left w:val="none" w:sz="0" w:space="0" w:color="auto"/>
        <w:bottom w:val="none" w:sz="0" w:space="0" w:color="auto"/>
        <w:right w:val="none" w:sz="0" w:space="0" w:color="auto"/>
      </w:divBdr>
    </w:div>
    <w:div w:id="2127119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1D1576-5DE9-459B-9460-613518CE3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4215</Words>
  <Characters>24029</Characters>
  <Application>Microsoft Office Word</Application>
  <DocSecurity>0</DocSecurity>
  <Lines>200</Lines>
  <Paragraphs>56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28188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Pisi Pisi</dc:creator>
  <cp:keywords/>
  <dc:description/>
  <cp:lastModifiedBy>FEO</cp:lastModifiedBy>
  <cp:revision>2</cp:revision>
  <dcterms:created xsi:type="dcterms:W3CDTF">2025-12-29T14:52:00Z</dcterms:created>
  <dcterms:modified xsi:type="dcterms:W3CDTF">2025-12-29T14:52:00Z</dcterms:modified>
</cp:coreProperties>
</file>